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8639B" w14:textId="2ABA0872" w:rsidR="00554362" w:rsidRPr="00C262E5" w:rsidRDefault="00C262E5" w:rsidP="00554362">
      <w:pPr>
        <w:pStyle w:val="standard"/>
        <w:suppressLineNumbers/>
        <w:ind w:left="-284"/>
        <w:jc w:val="center"/>
        <w:outlineLvl w:val="0"/>
        <w:rPr>
          <w:b/>
          <w:szCs w:val="24"/>
        </w:rPr>
      </w:pPr>
      <w:r>
        <w:rPr>
          <w:bCs/>
          <w:sz w:val="32"/>
        </w:rPr>
        <w:t xml:space="preserve">                                         </w:t>
      </w:r>
      <w:r w:rsidRPr="00C262E5">
        <w:rPr>
          <w:bCs/>
          <w:szCs w:val="24"/>
        </w:rPr>
        <w:t xml:space="preserve">                     </w:t>
      </w:r>
      <w:r>
        <w:rPr>
          <w:bCs/>
          <w:szCs w:val="24"/>
        </w:rPr>
        <w:t xml:space="preserve">                </w:t>
      </w:r>
      <w:r w:rsidRPr="00C262E5">
        <w:rPr>
          <w:bCs/>
          <w:szCs w:val="24"/>
        </w:rPr>
        <w:t xml:space="preserve">        MUZA  39496/2026</w:t>
      </w:r>
    </w:p>
    <w:p w14:paraId="1A221A36" w14:textId="77777777" w:rsidR="00554362" w:rsidRDefault="00554362" w:rsidP="00554362">
      <w:pPr>
        <w:pStyle w:val="standard"/>
        <w:suppressLineNumbers/>
        <w:ind w:left="-284"/>
        <w:jc w:val="center"/>
        <w:outlineLvl w:val="0"/>
        <w:rPr>
          <w:b/>
          <w:sz w:val="32"/>
        </w:rPr>
      </w:pPr>
    </w:p>
    <w:p w14:paraId="3AF98E57" w14:textId="77777777" w:rsidR="00EF09BC" w:rsidRDefault="00EF09BC" w:rsidP="00EF09BC">
      <w:pPr>
        <w:jc w:val="center"/>
        <w:rPr>
          <w:b/>
          <w:bCs/>
        </w:rPr>
      </w:pPr>
      <w:r w:rsidRPr="00EF09BC">
        <w:rPr>
          <w:rFonts w:ascii="Aptos" w:eastAsia="Times New Roman" w:hAnsi="Aptos" w:cs="Times New Roman"/>
          <w:b/>
          <w:bCs/>
          <w:snapToGrid w:val="0"/>
          <w:sz w:val="32"/>
          <w:szCs w:val="20"/>
        </w:rPr>
        <w:t>Záměr města Žatce směnit nemovitý majetek</w:t>
      </w:r>
    </w:p>
    <w:p w14:paraId="216D7FBC" w14:textId="61169907" w:rsidR="00554362" w:rsidRPr="00574C55" w:rsidRDefault="00554362" w:rsidP="00EF09BC">
      <w:pPr>
        <w:jc w:val="center"/>
        <w:rPr>
          <w:rFonts w:ascii="Aptos" w:hAnsi="Aptos"/>
          <w:bCs/>
          <w:szCs w:val="24"/>
        </w:rPr>
      </w:pPr>
      <w:r w:rsidRPr="00574C55">
        <w:rPr>
          <w:rFonts w:ascii="Aptos" w:hAnsi="Aptos"/>
          <w:bCs/>
          <w:szCs w:val="24"/>
        </w:rPr>
        <w:t xml:space="preserve">(projednáno RM dne </w:t>
      </w:r>
      <w:r w:rsidR="0081285F">
        <w:rPr>
          <w:rFonts w:ascii="Aptos" w:hAnsi="Aptos"/>
          <w:bCs/>
          <w:szCs w:val="24"/>
        </w:rPr>
        <w:t>13</w:t>
      </w:r>
      <w:r w:rsidRPr="00574C55">
        <w:rPr>
          <w:rFonts w:ascii="Aptos" w:hAnsi="Aptos"/>
          <w:bCs/>
          <w:szCs w:val="24"/>
        </w:rPr>
        <w:t>.</w:t>
      </w:r>
      <w:r w:rsidR="0081285F">
        <w:rPr>
          <w:rFonts w:ascii="Aptos" w:hAnsi="Aptos"/>
          <w:bCs/>
          <w:szCs w:val="24"/>
        </w:rPr>
        <w:t>7</w:t>
      </w:r>
      <w:r w:rsidRPr="00574C55">
        <w:rPr>
          <w:rFonts w:ascii="Aptos" w:hAnsi="Aptos"/>
          <w:bCs/>
          <w:szCs w:val="24"/>
        </w:rPr>
        <w:t>.202</w:t>
      </w:r>
      <w:r w:rsidR="0081285F">
        <w:rPr>
          <w:rFonts w:ascii="Aptos" w:hAnsi="Aptos"/>
          <w:bCs/>
          <w:szCs w:val="24"/>
        </w:rPr>
        <w:t>6</w:t>
      </w:r>
      <w:r w:rsidRPr="00574C55">
        <w:rPr>
          <w:rFonts w:ascii="Aptos" w:hAnsi="Aptos"/>
          <w:bCs/>
          <w:szCs w:val="24"/>
        </w:rPr>
        <w:t xml:space="preserve"> usnesením č. </w:t>
      </w:r>
      <w:r w:rsidR="0081285F">
        <w:rPr>
          <w:rFonts w:ascii="Aptos" w:hAnsi="Aptos"/>
          <w:bCs/>
          <w:szCs w:val="24"/>
        </w:rPr>
        <w:t>524</w:t>
      </w:r>
      <w:r w:rsidRPr="00574C55">
        <w:rPr>
          <w:rFonts w:ascii="Aptos" w:hAnsi="Aptos"/>
          <w:bCs/>
          <w:szCs w:val="24"/>
        </w:rPr>
        <w:t xml:space="preserve">/2026) </w:t>
      </w:r>
    </w:p>
    <w:p w14:paraId="00CA1C1A" w14:textId="77777777" w:rsidR="00554362" w:rsidRPr="00574C55" w:rsidRDefault="00554362" w:rsidP="00554362">
      <w:pPr>
        <w:pStyle w:val="standard"/>
        <w:suppressLineNumbers/>
        <w:jc w:val="center"/>
        <w:outlineLvl w:val="0"/>
        <w:rPr>
          <w:rFonts w:ascii="Aptos" w:hAnsi="Aptos"/>
          <w:bCs/>
          <w:szCs w:val="24"/>
        </w:rPr>
      </w:pPr>
    </w:p>
    <w:p w14:paraId="64A4CBE3" w14:textId="77777777" w:rsidR="00554362" w:rsidRPr="00574C55" w:rsidRDefault="00554362" w:rsidP="00554362">
      <w:pPr>
        <w:pStyle w:val="standard"/>
        <w:suppressLineNumbers/>
        <w:jc w:val="center"/>
        <w:outlineLvl w:val="0"/>
        <w:rPr>
          <w:rFonts w:ascii="Aptos" w:hAnsi="Aptos"/>
          <w:bCs/>
          <w:szCs w:val="24"/>
        </w:rPr>
      </w:pPr>
    </w:p>
    <w:p w14:paraId="183DE978" w14:textId="77777777" w:rsidR="00554362" w:rsidRPr="00574C55" w:rsidRDefault="00554362" w:rsidP="00554362">
      <w:pPr>
        <w:pStyle w:val="standard"/>
        <w:suppressLineNumbers/>
        <w:jc w:val="center"/>
        <w:outlineLvl w:val="0"/>
        <w:rPr>
          <w:rFonts w:ascii="Aptos" w:hAnsi="Aptos"/>
          <w:bCs/>
          <w:szCs w:val="24"/>
        </w:rPr>
      </w:pPr>
    </w:p>
    <w:p w14:paraId="75A4428F" w14:textId="08404D10" w:rsidR="0081285F" w:rsidRDefault="00554362" w:rsidP="00C262E5">
      <w:pPr>
        <w:spacing w:before="150" w:after="50"/>
        <w:jc w:val="both"/>
      </w:pPr>
      <w:r w:rsidRPr="00574C55">
        <w:rPr>
          <w:rFonts w:ascii="Aptos" w:hAnsi="Aptos"/>
          <w:sz w:val="24"/>
          <w:szCs w:val="24"/>
        </w:rPr>
        <w:t xml:space="preserve">  </w:t>
      </w:r>
      <w:r w:rsidRPr="00574C55">
        <w:rPr>
          <w:sz w:val="24"/>
          <w:szCs w:val="24"/>
        </w:rPr>
        <w:t>◄</w:t>
      </w:r>
      <w:r w:rsidRPr="00574C55">
        <w:rPr>
          <w:rFonts w:ascii="Aptos" w:hAnsi="Aptos"/>
          <w:b/>
          <w:sz w:val="24"/>
          <w:szCs w:val="24"/>
        </w:rPr>
        <w:t xml:space="preserve"> </w:t>
      </w:r>
      <w:r w:rsidR="0081285F">
        <w:t xml:space="preserve">p. č. 5839/4 o výměře 116 m², ostatní plocha, p. č. 5839/6 o výměře 487 m², ostatní plocha, p. č. 6993/22 o výměře 1547 m², ostatní plocha, p. č. 6993/23 o výměře 19 m², ostatní plocha, část pozemku p. č. 7145/1  o výměře 12 m², ostatní plocha, vše v k. </w:t>
      </w:r>
      <w:proofErr w:type="spellStart"/>
      <w:r w:rsidR="0081285F">
        <w:t>ú.</w:t>
      </w:r>
      <w:proofErr w:type="spellEnd"/>
      <w:r w:rsidR="0081285F">
        <w:t xml:space="preserve"> Žatec za nemovitosti v majetku ČR: p. č. 5580/309 o výměře 669 m², ostatní plocha, p. č. 5580/311 o výměře 259 m², ostatní plocha, p. č. 5640/7 o výměře 509 m², orná půda, p. č. 5659/3 o výměře 277 m², ostatní plocha, p. č. 5172/5  o výměře 425 m², ostatní plocha, vše v k. </w:t>
      </w:r>
      <w:proofErr w:type="spellStart"/>
      <w:r w:rsidR="0081285F">
        <w:t>ú.</w:t>
      </w:r>
      <w:proofErr w:type="spellEnd"/>
      <w:r w:rsidR="0081285F">
        <w:t xml:space="preserve"> Žatec.</w:t>
      </w:r>
    </w:p>
    <w:p w14:paraId="6B30891C" w14:textId="399A617C" w:rsidR="00554362" w:rsidRPr="00574C55" w:rsidRDefault="00554362" w:rsidP="0081285F">
      <w:pPr>
        <w:spacing w:before="150" w:after="50"/>
        <w:ind w:left="426" w:hanging="426"/>
        <w:jc w:val="both"/>
        <w:rPr>
          <w:rFonts w:ascii="Aptos" w:hAnsi="Aptos"/>
          <w:bCs/>
          <w:szCs w:val="24"/>
        </w:rPr>
      </w:pPr>
    </w:p>
    <w:p w14:paraId="4008F74D" w14:textId="77777777" w:rsidR="00554362" w:rsidRPr="00574C55" w:rsidRDefault="00554362" w:rsidP="00554362">
      <w:pPr>
        <w:pStyle w:val="standard"/>
        <w:suppressLineNumbers/>
        <w:jc w:val="both"/>
        <w:outlineLvl w:val="0"/>
        <w:rPr>
          <w:rFonts w:ascii="Aptos" w:hAnsi="Aptos"/>
          <w:bCs/>
          <w:szCs w:val="24"/>
        </w:rPr>
      </w:pPr>
    </w:p>
    <w:p w14:paraId="33040FD4" w14:textId="77777777" w:rsidR="00554362" w:rsidRPr="00574C55" w:rsidRDefault="00554362" w:rsidP="00554362">
      <w:pPr>
        <w:pStyle w:val="standard"/>
        <w:suppressLineNumbers/>
        <w:jc w:val="both"/>
        <w:outlineLvl w:val="0"/>
        <w:rPr>
          <w:rFonts w:ascii="Aptos" w:hAnsi="Aptos"/>
          <w:bCs/>
          <w:szCs w:val="24"/>
        </w:rPr>
      </w:pPr>
    </w:p>
    <w:p w14:paraId="3DDFFD1A" w14:textId="102FA225" w:rsidR="00554362" w:rsidRPr="00574C55" w:rsidRDefault="00554362" w:rsidP="00554362">
      <w:pPr>
        <w:pStyle w:val="standard"/>
        <w:suppressLineNumbers/>
        <w:jc w:val="both"/>
        <w:outlineLvl w:val="0"/>
        <w:rPr>
          <w:rFonts w:ascii="Aptos" w:hAnsi="Aptos"/>
          <w:b/>
        </w:rPr>
      </w:pPr>
      <w:r w:rsidRPr="00574C55">
        <w:rPr>
          <w:rFonts w:ascii="Aptos" w:hAnsi="Aptos"/>
        </w:rPr>
        <w:t xml:space="preserve">    </w:t>
      </w:r>
      <w:r w:rsidRPr="00574C55">
        <w:rPr>
          <w:rFonts w:ascii="Aptos" w:hAnsi="Aptos"/>
          <w:b/>
        </w:rPr>
        <w:t xml:space="preserve">Zveřejněno od </w:t>
      </w:r>
      <w:r w:rsidR="00C262E5">
        <w:rPr>
          <w:rFonts w:ascii="Aptos" w:hAnsi="Aptos"/>
          <w:b/>
        </w:rPr>
        <w:t>30</w:t>
      </w:r>
      <w:r w:rsidRPr="00574C55">
        <w:rPr>
          <w:rFonts w:ascii="Aptos" w:hAnsi="Aptos"/>
          <w:b/>
        </w:rPr>
        <w:t xml:space="preserve">. </w:t>
      </w:r>
      <w:r w:rsidR="00C262E5">
        <w:rPr>
          <w:rFonts w:ascii="Aptos" w:hAnsi="Aptos"/>
          <w:b/>
        </w:rPr>
        <w:t>7</w:t>
      </w:r>
      <w:r w:rsidRPr="00574C55">
        <w:rPr>
          <w:rFonts w:ascii="Aptos" w:hAnsi="Aptos"/>
          <w:b/>
        </w:rPr>
        <w:t xml:space="preserve">. 2026 do </w:t>
      </w:r>
      <w:r w:rsidR="00C262E5">
        <w:rPr>
          <w:rFonts w:ascii="Aptos" w:hAnsi="Aptos"/>
          <w:b/>
        </w:rPr>
        <w:t>1</w:t>
      </w:r>
      <w:r w:rsidRPr="00574C55">
        <w:rPr>
          <w:rFonts w:ascii="Aptos" w:hAnsi="Aptos"/>
          <w:b/>
        </w:rPr>
        <w:t xml:space="preserve">3. </w:t>
      </w:r>
      <w:r w:rsidR="00C262E5">
        <w:rPr>
          <w:rFonts w:ascii="Aptos" w:hAnsi="Aptos"/>
          <w:b/>
        </w:rPr>
        <w:t>8</w:t>
      </w:r>
      <w:r w:rsidRPr="00574C55">
        <w:rPr>
          <w:rFonts w:ascii="Aptos" w:hAnsi="Aptos"/>
          <w:b/>
        </w:rPr>
        <w:t>. 2026</w:t>
      </w:r>
    </w:p>
    <w:p w14:paraId="54FD940E" w14:textId="77777777" w:rsidR="00554362" w:rsidRPr="00574C55" w:rsidRDefault="00554362" w:rsidP="00554362">
      <w:pPr>
        <w:pStyle w:val="standard"/>
        <w:suppressLineNumbers/>
        <w:jc w:val="both"/>
        <w:outlineLvl w:val="0"/>
        <w:rPr>
          <w:rFonts w:ascii="Aptos" w:hAnsi="Aptos"/>
          <w:b/>
        </w:rPr>
      </w:pPr>
    </w:p>
    <w:p w14:paraId="1F25AD1D" w14:textId="77777777" w:rsidR="00554362" w:rsidRDefault="00554362" w:rsidP="00554362">
      <w:pPr>
        <w:pStyle w:val="standard"/>
        <w:suppressLineNumbers/>
        <w:jc w:val="both"/>
        <w:outlineLvl w:val="0"/>
        <w:rPr>
          <w:b/>
        </w:rPr>
      </w:pPr>
    </w:p>
    <w:p w14:paraId="036EE4B7" w14:textId="77777777" w:rsidR="00554362" w:rsidRDefault="00554362" w:rsidP="00554362">
      <w:pPr>
        <w:pStyle w:val="standard"/>
        <w:suppressLineNumbers/>
        <w:jc w:val="both"/>
        <w:outlineLvl w:val="0"/>
        <w:rPr>
          <w:b/>
        </w:rPr>
      </w:pPr>
    </w:p>
    <w:p w14:paraId="5048F647" w14:textId="77777777" w:rsidR="00554362" w:rsidRDefault="00554362" w:rsidP="00554362">
      <w:pPr>
        <w:pStyle w:val="standard"/>
        <w:suppressLineNumbers/>
        <w:jc w:val="both"/>
        <w:outlineLvl w:val="0"/>
        <w:rPr>
          <w:b/>
        </w:rPr>
      </w:pPr>
    </w:p>
    <w:p w14:paraId="1A1CEBAB" w14:textId="77777777" w:rsidR="00554362" w:rsidRDefault="00554362" w:rsidP="00554362">
      <w:pPr>
        <w:pStyle w:val="standard"/>
        <w:suppressLineNumbers/>
        <w:jc w:val="both"/>
        <w:outlineLvl w:val="0"/>
        <w:rPr>
          <w:b/>
        </w:rPr>
      </w:pPr>
    </w:p>
    <w:p w14:paraId="6289CBD9" w14:textId="7B6846C3" w:rsidR="00554362" w:rsidRPr="00574C55" w:rsidRDefault="00554362" w:rsidP="00554362">
      <w:pPr>
        <w:pStyle w:val="standard"/>
        <w:suppressLineNumbers/>
        <w:jc w:val="both"/>
        <w:outlineLvl w:val="0"/>
        <w:rPr>
          <w:rFonts w:ascii="Aptos" w:hAnsi="Aptos"/>
          <w:b/>
        </w:rPr>
      </w:pPr>
      <w:r>
        <w:t xml:space="preserve">               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  <w:t xml:space="preserve">                                 </w:t>
      </w:r>
      <w:r w:rsidRPr="00574C55">
        <w:rPr>
          <w:rFonts w:ascii="Aptos" w:hAnsi="Aptos"/>
        </w:rPr>
        <w:t>Za odbor místního hospodářství a majetku</w:t>
      </w:r>
    </w:p>
    <w:p w14:paraId="5B5E1DAB" w14:textId="77777777" w:rsidR="00554362" w:rsidRDefault="00554362" w:rsidP="00554362">
      <w:pPr>
        <w:pStyle w:val="standard"/>
        <w:suppressLineNumbers/>
        <w:jc w:val="both"/>
        <w:outlineLvl w:val="0"/>
      </w:pPr>
      <w:r>
        <w:tab/>
      </w:r>
      <w:r>
        <w:tab/>
      </w:r>
    </w:p>
    <w:p w14:paraId="2643732C" w14:textId="77777777" w:rsidR="00FD1D66" w:rsidRPr="00FD1D66" w:rsidRDefault="00FD1D66" w:rsidP="00734545">
      <w:pPr>
        <w:rPr>
          <w:rFonts w:ascii="Calibri" w:hAnsi="Calibri" w:cs="Calibri"/>
          <w:lang w:val="cs-CZ"/>
        </w:rPr>
      </w:pPr>
    </w:p>
    <w:sectPr w:rsidR="00FD1D66" w:rsidRPr="00FD1D66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C659F" w14:textId="77777777" w:rsidR="00695648" w:rsidRDefault="00695648">
      <w:pPr>
        <w:spacing w:line="240" w:lineRule="auto"/>
      </w:pPr>
      <w:r>
        <w:separator/>
      </w:r>
    </w:p>
  </w:endnote>
  <w:endnote w:type="continuationSeparator" w:id="0">
    <w:p w14:paraId="38DEE431" w14:textId="77777777" w:rsidR="00695648" w:rsidRDefault="006956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3259739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1529251C" w14:textId="09C67CEA" w:rsidR="000863CB" w:rsidRPr="00734545" w:rsidRDefault="000863CB">
        <w:pPr>
          <w:pStyle w:val="Zpat"/>
          <w:jc w:val="right"/>
          <w:rPr>
            <w:rFonts w:ascii="Calibri" w:hAnsi="Calibri" w:cs="Calibri"/>
          </w:rPr>
        </w:pPr>
        <w:r w:rsidRPr="00734545">
          <w:rPr>
            <w:rFonts w:ascii="Calibri" w:hAnsi="Calibri" w:cs="Calibri"/>
          </w:rPr>
          <w:fldChar w:fldCharType="begin"/>
        </w:r>
        <w:r w:rsidRPr="00734545">
          <w:rPr>
            <w:rFonts w:ascii="Calibri" w:hAnsi="Calibri" w:cs="Calibri"/>
          </w:rPr>
          <w:instrText>PAGE   \* MERGEFORMAT</w:instrText>
        </w:r>
        <w:r w:rsidRPr="00734545">
          <w:rPr>
            <w:rFonts w:ascii="Calibri" w:hAnsi="Calibri" w:cs="Calibri"/>
          </w:rPr>
          <w:fldChar w:fldCharType="separate"/>
        </w:r>
        <w:r w:rsidRPr="00734545">
          <w:rPr>
            <w:rFonts w:ascii="Calibri" w:hAnsi="Calibri" w:cs="Calibri"/>
            <w:lang w:val="cs-CZ"/>
          </w:rPr>
          <w:t>2</w:t>
        </w:r>
        <w:r w:rsidRPr="00734545">
          <w:rPr>
            <w:rFonts w:ascii="Calibri" w:hAnsi="Calibri" w:cs="Calibri"/>
          </w:rPr>
          <w:fldChar w:fldCharType="end"/>
        </w:r>
      </w:p>
    </w:sdtContent>
  </w:sdt>
  <w:p w14:paraId="00000002" w14:textId="72F7529C" w:rsidR="001E1BE2" w:rsidRDefault="001E1BE2">
    <w:pPr>
      <w:ind w:right="-597"/>
      <w:jc w:val="right"/>
      <w:rPr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FE456" w14:textId="77777777" w:rsidR="00695648" w:rsidRDefault="00695648">
      <w:pPr>
        <w:spacing w:line="240" w:lineRule="auto"/>
      </w:pPr>
      <w:r>
        <w:separator/>
      </w:r>
    </w:p>
  </w:footnote>
  <w:footnote w:type="continuationSeparator" w:id="0">
    <w:p w14:paraId="6D01B0B7" w14:textId="77777777" w:rsidR="00695648" w:rsidRDefault="006956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3" w14:textId="77777777" w:rsidR="001E1BE2" w:rsidRDefault="00695648">
    <w:r>
      <w:rPr>
        <w:color w:val="1C1E21"/>
        <w:sz w:val="23"/>
        <w:szCs w:val="23"/>
      </w:rPr>
      <w:pict w14:anchorId="712FF1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51.3pt;height:638.3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E7A58"/>
    <w:multiLevelType w:val="multilevel"/>
    <w:tmpl w:val="C52C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911F33"/>
    <w:multiLevelType w:val="multilevel"/>
    <w:tmpl w:val="2E78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1898662">
    <w:abstractNumId w:val="0"/>
  </w:num>
  <w:num w:numId="2" w16cid:durableId="371541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BE2"/>
    <w:rsid w:val="000863CB"/>
    <w:rsid w:val="001E1BE2"/>
    <w:rsid w:val="002E2C3F"/>
    <w:rsid w:val="00554362"/>
    <w:rsid w:val="00695648"/>
    <w:rsid w:val="006D605A"/>
    <w:rsid w:val="00734545"/>
    <w:rsid w:val="00780AD1"/>
    <w:rsid w:val="00786BD7"/>
    <w:rsid w:val="0081285F"/>
    <w:rsid w:val="008F6B7B"/>
    <w:rsid w:val="009C6000"/>
    <w:rsid w:val="00C01D6E"/>
    <w:rsid w:val="00C262E5"/>
    <w:rsid w:val="00DB093B"/>
    <w:rsid w:val="00E5556F"/>
    <w:rsid w:val="00EF09BC"/>
    <w:rsid w:val="00FD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8C36"/>
  <w15:docId w15:val="{4B23505A-70E0-43D3-9024-31CD6880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0863C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63CB"/>
  </w:style>
  <w:style w:type="paragraph" w:styleId="Zpat">
    <w:name w:val="footer"/>
    <w:basedOn w:val="Normln"/>
    <w:link w:val="ZpatChar"/>
    <w:uiPriority w:val="99"/>
    <w:unhideWhenUsed/>
    <w:rsid w:val="000863C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63CB"/>
  </w:style>
  <w:style w:type="character" w:styleId="Hypertextovodkaz">
    <w:name w:val="Hyperlink"/>
    <w:basedOn w:val="Standardnpsmoodstavce"/>
    <w:uiPriority w:val="99"/>
    <w:unhideWhenUsed/>
    <w:rsid w:val="00FD1D6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1D66"/>
    <w:rPr>
      <w:color w:val="605E5C"/>
      <w:shd w:val="clear" w:color="auto" w:fill="E1DFDD"/>
    </w:rPr>
  </w:style>
  <w:style w:type="paragraph" w:customStyle="1" w:styleId="standard">
    <w:name w:val="standard"/>
    <w:link w:val="standardChar"/>
    <w:rsid w:val="00554362"/>
    <w:pPr>
      <w:widowControl w:val="0"/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cs-CZ"/>
    </w:rPr>
  </w:style>
  <w:style w:type="character" w:customStyle="1" w:styleId="standardChar">
    <w:name w:val="standard Char"/>
    <w:link w:val="standard"/>
    <w:rsid w:val="00554362"/>
    <w:rPr>
      <w:rFonts w:ascii="Times New Roman" w:eastAsia="Times New Roman" w:hAnsi="Times New Roman" w:cs="Times New Roman"/>
      <w:snapToGrid w:val="0"/>
      <w:sz w:val="24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6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0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368DE-DB67-433D-A8C2-8E615E20F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Pavelková Vanda</cp:lastModifiedBy>
  <cp:revision>7</cp:revision>
  <cp:lastPrinted>2025-03-13T06:23:00Z</cp:lastPrinted>
  <dcterms:created xsi:type="dcterms:W3CDTF">2024-06-06T11:14:00Z</dcterms:created>
  <dcterms:modified xsi:type="dcterms:W3CDTF">2026-07-29T12:36:00Z</dcterms:modified>
</cp:coreProperties>
</file>