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6C9" w:rsidRDefault="00AF06C9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AF06C9" w:rsidRDefault="00AF06C9">
      <w:pPr>
        <w:widowControl w:val="0"/>
        <w:tabs>
          <w:tab w:val="left" w:pos="1984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DCD3E31" wp14:editId="45D7D22A">
            <wp:simplePos x="0" y="0"/>
            <wp:positionH relativeFrom="column">
              <wp:posOffset>2264410</wp:posOffset>
            </wp:positionH>
            <wp:positionV relativeFrom="paragraph">
              <wp:posOffset>61595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AF06C9" w:rsidRDefault="00AF06C9">
      <w:pPr>
        <w:widowControl w:val="0"/>
        <w:tabs>
          <w:tab w:val="right" w:pos="2406"/>
          <w:tab w:val="right" w:pos="2734"/>
          <w:tab w:val="left" w:pos="2824"/>
        </w:tabs>
        <w:autoSpaceDE w:val="0"/>
        <w:autoSpaceDN w:val="0"/>
        <w:adjustRightInd w:val="0"/>
        <w:spacing w:before="285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Zastupitelstva města Žatce </w:t>
      </w:r>
    </w:p>
    <w:p w:rsidR="00AF06C9" w:rsidRDefault="00AF06C9">
      <w:pPr>
        <w:widowControl w:val="0"/>
        <w:tabs>
          <w:tab w:val="left" w:pos="2721"/>
          <w:tab w:val="left" w:pos="4818"/>
        </w:tabs>
        <w:autoSpaceDE w:val="0"/>
        <w:autoSpaceDN w:val="0"/>
        <w:adjustRightInd w:val="0"/>
        <w:spacing w:before="131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konaného dne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11.9.2017</w:t>
      </w:r>
    </w:p>
    <w:p w:rsidR="00AF06C9" w:rsidRDefault="00AF06C9">
      <w:pPr>
        <w:widowControl w:val="0"/>
        <w:tabs>
          <w:tab w:val="left" w:pos="90"/>
          <w:tab w:val="left" w:pos="1420"/>
          <w:tab w:val="left" w:pos="2437"/>
          <w:tab w:val="left" w:pos="2664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100 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140 /17</w:t>
      </w:r>
    </w:p>
    <w:p w:rsidR="00AF06C9" w:rsidRDefault="00AF06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100/17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Sloučení návrhové a volební komise</w:t>
      </w:r>
    </w:p>
    <w:p w:rsidR="00AF06C9" w:rsidRDefault="00AF06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101/17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návrhové a volební komise</w:t>
      </w:r>
    </w:p>
    <w:p w:rsidR="00AF06C9" w:rsidRDefault="00AF06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102/17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AF06C9" w:rsidRDefault="00AF06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103/17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Žatecké teplárenské, a.s.</w:t>
      </w:r>
    </w:p>
    <w:p w:rsidR="00AF06C9" w:rsidRDefault="00AF06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104/17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Technické správy města Žatec, s.r.o.</w:t>
      </w:r>
    </w:p>
    <w:p w:rsidR="00AF06C9" w:rsidRDefault="00AF06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105/17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Nemocnice Žatec, o.p.s.</w:t>
      </w:r>
    </w:p>
    <w:p w:rsidR="00AF06C9" w:rsidRDefault="00AF06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106/17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Způsob volby člena správní rady Nemocnice Žatec o.p.s.</w:t>
      </w:r>
    </w:p>
    <w:p w:rsidR="00AF06C9" w:rsidRDefault="00AF06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107/17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Jmenování člena správní rady Nemocnice Žatec o.p.s.</w:t>
      </w:r>
    </w:p>
    <w:p w:rsidR="00AF06C9" w:rsidRDefault="00AF06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108/17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Způsob volby člena dozorčí rady Nemocnice Žatec o.p.s.</w:t>
      </w:r>
    </w:p>
    <w:p w:rsidR="00AF06C9" w:rsidRDefault="00AF06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109/17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Zánik členství uplynutím funkčního období</w:t>
      </w:r>
    </w:p>
    <w:p w:rsidR="00AF06C9" w:rsidRDefault="00AF06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110/17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Způso</w:t>
      </w:r>
      <w:r w:rsidR="00F21F93">
        <w:rPr>
          <w:rFonts w:ascii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volby člena kontrolního výboru zastupitelstva města</w:t>
      </w:r>
    </w:p>
    <w:p w:rsidR="00AF06C9" w:rsidRDefault="00AF06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111/17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člena kontrolního výboru zastupitelstva města</w:t>
      </w:r>
    </w:p>
    <w:p w:rsidR="00AF06C9" w:rsidRDefault="00AF06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112/17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 zastupitelstva města</w:t>
      </w:r>
    </w:p>
    <w:p w:rsidR="00AF06C9" w:rsidRDefault="00AF06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113/17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Dny evropského dědictví v Žatci (EHD) 2017 – Regionální muzeum K. A. </w:t>
      </w:r>
    </w:p>
    <w:p w:rsidR="00AF06C9" w:rsidRDefault="00AF06C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Polánka</w:t>
      </w:r>
    </w:p>
    <w:p w:rsidR="00AF06C9" w:rsidRDefault="00AF06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114/17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Žatec, ul. K. H. Máchy – sesuv svahu – podání žádosti o dotaci – </w:t>
      </w:r>
    </w:p>
    <w:p w:rsidR="00AF06C9" w:rsidRDefault="00AF06C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spolufinancování</w:t>
      </w:r>
    </w:p>
    <w:p w:rsidR="00AF06C9" w:rsidRDefault="00AF06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115/17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Podpora domácího kompostování města Žatec – podání žádosti o dotaci – </w:t>
      </w:r>
    </w:p>
    <w:p w:rsidR="00AF06C9" w:rsidRDefault="00AF06C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spolufinancování</w:t>
      </w:r>
    </w:p>
    <w:p w:rsidR="00AF06C9" w:rsidRDefault="00AF06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116/17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Informační prvky k podpoře cestovního ruchu v Žatci – rozpočtová změna </w:t>
      </w:r>
    </w:p>
    <w:p w:rsidR="00AF06C9" w:rsidRDefault="00AF06C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 realizaci projektu</w:t>
      </w:r>
    </w:p>
    <w:p w:rsidR="00AF06C9" w:rsidRDefault="00AF06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117/17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Revitalizace památky č. p. 52 v Žatci – Městská knihovna - Rozhodnutí o </w:t>
      </w:r>
    </w:p>
    <w:p w:rsidR="00AF06C9" w:rsidRDefault="00AF06C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poskytnutí dotace a jeho změna</w:t>
      </w:r>
    </w:p>
    <w:p w:rsidR="00E13E09" w:rsidRDefault="00E13E0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Arial" w:hAnsi="Arial" w:cs="Arial"/>
          <w:sz w:val="24"/>
          <w:szCs w:val="24"/>
        </w:rPr>
      </w:pPr>
    </w:p>
    <w:p w:rsidR="00AF06C9" w:rsidRDefault="00AF06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118/17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Územní studie – Registrace akce, Rozhodnutí o poskytnutí dotace a </w:t>
      </w:r>
    </w:p>
    <w:p w:rsidR="00AF06C9" w:rsidRDefault="00AF06C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</w:t>
      </w:r>
    </w:p>
    <w:p w:rsidR="00AF06C9" w:rsidRDefault="00AF06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119/17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Žádost o účelovou investiční dotaci (elektrická smažící pánev) ZŠ Žatec, </w:t>
      </w:r>
    </w:p>
    <w:p w:rsidR="00AF06C9" w:rsidRDefault="00AF06C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Komenského alej 749, okres Louny</w:t>
      </w:r>
    </w:p>
    <w:p w:rsidR="00AF06C9" w:rsidRDefault="00AF06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120/17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Žádost o účelovou investiční dotaci (mycí stroj) ZŠ Žatec, Komenského alej</w:t>
      </w:r>
    </w:p>
    <w:p w:rsidR="00AF06C9" w:rsidRDefault="00AF06C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749, okres Louny</w:t>
      </w:r>
    </w:p>
    <w:p w:rsidR="00AF06C9" w:rsidRDefault="00AF06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121/17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Nabytí pozemků p. p. č. 6953/2 a p. p. č. 3788/1 v k. ú. Žatec do majetku </w:t>
      </w:r>
    </w:p>
    <w:p w:rsidR="00AF06C9" w:rsidRDefault="00AF06C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města</w:t>
      </w:r>
    </w:p>
    <w:p w:rsidR="00AF06C9" w:rsidRDefault="00AF06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122/17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Nabytí pozemku p. p. č. 1400/2 v k. ú. Žatec z majetku státního podniku </w:t>
      </w:r>
    </w:p>
    <w:p w:rsidR="00AF06C9" w:rsidRDefault="00AF06C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Lesy České republiky, s. p. do majetku města</w:t>
      </w:r>
    </w:p>
    <w:p w:rsidR="00AF06C9" w:rsidRDefault="00AF06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123/17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Nabytí pozemku p. p. č. 6993/4 v k. ú. Žatec do majetku města</w:t>
      </w:r>
    </w:p>
    <w:p w:rsidR="00AF06C9" w:rsidRDefault="00AF06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124/17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Prodej pozemku st. p. č. 2436/10 v k. ú. Žatec</w:t>
      </w:r>
    </w:p>
    <w:p w:rsidR="00AF06C9" w:rsidRDefault="00AF06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125/17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Prodej části pozemku p. p. č. 6770/7 v k. ú. Žatec (p. p. č. 6770/13)</w:t>
      </w:r>
    </w:p>
    <w:p w:rsidR="00AF06C9" w:rsidRDefault="00AF06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126/17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Prodej části pozemku p. p. č. 6770/7 v k. ú. Žatec, (p. p. č. 6770/14)</w:t>
      </w:r>
    </w:p>
    <w:p w:rsidR="00AF06C9" w:rsidRDefault="00AF06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127/17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Prodej části pozemku p. p. č. 744/1 v k. ú. Bezděkov u Žatce</w:t>
      </w:r>
    </w:p>
    <w:p w:rsidR="00AF06C9" w:rsidRDefault="00AF06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128/17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části pozemku trvalý travní porost p. p. č. 831/1 v k. ú. Bezděkov u </w:t>
      </w:r>
    </w:p>
    <w:p w:rsidR="00AF06C9" w:rsidRDefault="00AF06C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Žatce</w:t>
      </w:r>
    </w:p>
    <w:p w:rsidR="00E13E09" w:rsidRDefault="00AF06C9" w:rsidP="00E13E0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129/17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Prodej části pozemku ostatní plocha p. p. č. 1162/1 v k. ú. Bezděkov u Žatce</w:t>
      </w:r>
    </w:p>
    <w:p w:rsidR="00AF06C9" w:rsidRDefault="00AF06C9" w:rsidP="00E13E0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130/17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Prodej části pozemku ostatní plochy p. p. č. 7160/21 v k. ú. Žatec</w:t>
      </w:r>
    </w:p>
    <w:p w:rsidR="00AF06C9" w:rsidRDefault="00AF06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131/17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Rozpočtová změna – „Oprava mostu 4B-M2 - N. Belojanise, Rooseveltova </w:t>
      </w:r>
    </w:p>
    <w:p w:rsidR="00AF06C9" w:rsidRDefault="00AF06C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ulice, Žatec – mostní svršek a zábradlí“</w:t>
      </w:r>
    </w:p>
    <w:p w:rsidR="00AF06C9" w:rsidRDefault="00AF06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132/17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Oprava horní části ulice Nádražní schody, Žatec</w:t>
      </w:r>
    </w:p>
    <w:p w:rsidR="00AF06C9" w:rsidRDefault="00AF06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133/17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Rozpočtová změna – „Vybudování hřiště na Street Workout na p. p. č. </w:t>
      </w:r>
    </w:p>
    <w:p w:rsidR="00AF06C9" w:rsidRDefault="00AF06C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7032/31 k. ú. Žatec“</w:t>
      </w:r>
    </w:p>
    <w:p w:rsidR="00AF06C9" w:rsidRDefault="00AF06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134/17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DPS a PS – dodatečné zateplení</w:t>
      </w:r>
    </w:p>
    <w:p w:rsidR="00AF06C9" w:rsidRDefault="00AF06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135/17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Rozpočtové změny od 01.04. do 30.06.2017</w:t>
      </w:r>
    </w:p>
    <w:p w:rsidR="00AF06C9" w:rsidRDefault="00AF06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136/17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DPH</w:t>
      </w:r>
    </w:p>
    <w:p w:rsidR="00AF06C9" w:rsidRDefault="00AF06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137/17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Dočesná 2017</w:t>
      </w:r>
    </w:p>
    <w:p w:rsidR="00AF06C9" w:rsidRDefault="00AF06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138/17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NIV dotace – SPOD 2017</w:t>
      </w:r>
    </w:p>
    <w:p w:rsidR="00AF06C9" w:rsidRDefault="00AF06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139/17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Složení minirozpočtových výborů – rozpočet 2018</w:t>
      </w:r>
    </w:p>
    <w:p w:rsidR="00AF06C9" w:rsidRDefault="00AF06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140/17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Rady města Žatce</w:t>
      </w:r>
    </w:p>
    <w:p w:rsidR="00A35E05" w:rsidRDefault="00A35E0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06C9" w:rsidRDefault="00AF06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06C9" w:rsidRDefault="00AF06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06C9" w:rsidRDefault="00AF06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06C9" w:rsidRDefault="00AF06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06C9" w:rsidRDefault="00AF06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06C9" w:rsidRDefault="00AF06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06C9" w:rsidRDefault="00AF06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06C9" w:rsidRDefault="00AF06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06C9" w:rsidRDefault="00AF06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06C9" w:rsidRDefault="00AF06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06C9" w:rsidRDefault="00AF06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06C9" w:rsidRDefault="00AF06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06C9" w:rsidRDefault="00AF06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06C9" w:rsidRDefault="00AF06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06C9" w:rsidRDefault="00AF06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06C9" w:rsidRDefault="00AF06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06C9" w:rsidRDefault="00AF06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06C9" w:rsidRDefault="00A35E05" w:rsidP="00AF06C9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100/17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Sloučení návrhové a volební komise</w:t>
      </w:r>
    </w:p>
    <w:p w:rsidR="00AF06C9" w:rsidRDefault="00A35E05" w:rsidP="00AF06C9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sloučení návrhové a volební komise.</w:t>
      </w:r>
    </w:p>
    <w:p w:rsidR="00AF06C9" w:rsidRDefault="00AF06C9" w:rsidP="00AF06C9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06C9" w:rsidRDefault="00A35E05" w:rsidP="00AF06C9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101/17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návrhové a volební komise</w:t>
      </w:r>
    </w:p>
    <w:p w:rsidR="00A35E05" w:rsidRDefault="00A35E05" w:rsidP="00AF06C9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tříčlennou návrhovou a volební komisi </w:t>
      </w:r>
    </w:p>
    <w:p w:rsidR="00AF06C9" w:rsidRDefault="00A35E05" w:rsidP="00AF06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 složení MVDr. Břetislav Frýba (předseda), RSDr. Milan Pipal, Ing. Bc. Ivana Malířová.</w:t>
      </w:r>
    </w:p>
    <w:p w:rsidR="00AF06C9" w:rsidRDefault="00AF06C9" w:rsidP="00AF06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06C9" w:rsidRDefault="00A35E05" w:rsidP="00AF06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102/17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A35E05" w:rsidRDefault="00A35E05" w:rsidP="00AF06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program zasedání s těmito změnami: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přejmenování bodu č. 2 </w:t>
      </w:r>
      <w:r w:rsidR="00343C17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Volba</w:t>
      </w:r>
      <w:r w:rsidR="00343C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návrhové komise – na „Sloučení návrhové a volební </w:t>
      </w:r>
      <w:r w:rsidR="00AF06C9"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z w:val="24"/>
          <w:szCs w:val="24"/>
        </w:rPr>
        <w:t>omise“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doplnění bodu č. 2a – Volba návrhové a volební komise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doplnění bodu č. 8a </w:t>
      </w:r>
      <w:r w:rsidR="00343C17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Jmenování</w:t>
      </w:r>
      <w:r w:rsidR="00343C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člena správní rady Nemocnice Žatec o.p.s.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doplnění bodu č. 8b </w:t>
      </w:r>
      <w:r w:rsidR="00343C17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Jmenování</w:t>
      </w:r>
      <w:r w:rsidR="00343C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člena dozorčí rady Nemocnice Žatec o.p.s.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doplnění bodu č. 8c – Volba člena kontrolního výboru zastupitelstva města</w:t>
      </w:r>
    </w:p>
    <w:p w:rsidR="00AF06C9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doplnění bodu č. 13a </w:t>
      </w:r>
      <w:r w:rsidR="00343C17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Revitalizace</w:t>
      </w:r>
      <w:r w:rsidR="00343C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památky č. p. 52 v Žatci – Městská knihovna – </w:t>
      </w:r>
    </w:p>
    <w:p w:rsidR="00A35E05" w:rsidRDefault="00AF06C9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5E05">
        <w:rPr>
          <w:rFonts w:ascii="Times New Roman" w:hAnsi="Times New Roman" w:cs="Times New Roman"/>
          <w:color w:val="000000"/>
          <w:sz w:val="24"/>
          <w:szCs w:val="24"/>
        </w:rPr>
        <w:t>Rozhodnutí o poskytnutí dotace a jeho změna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doplnění bodu č. 13b </w:t>
      </w:r>
      <w:r w:rsidR="00343C17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Územní</w:t>
      </w:r>
      <w:r w:rsidR="00343C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studie – Registrace akce, Rozhodnutí o poskytnutí dotace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a rozpočtová změna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doplnění bodu č. 21a </w:t>
      </w:r>
      <w:r w:rsidR="00343C17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Prodej</w:t>
      </w:r>
      <w:r w:rsidR="00343C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části pozemku p. p. č. 6770/7 v k. ú. Žatec, (p. p. č. 6770/14)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doplnění bodu č. 21b </w:t>
      </w:r>
      <w:r w:rsidR="00343C17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Prodej</w:t>
      </w:r>
      <w:r w:rsidR="00343C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části pozemku p. p. č. 744/1 v k. ú. Bezděkov u Žatce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doplnění bodu č. 21c </w:t>
      </w:r>
      <w:r w:rsidR="00343C17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Prodej</w:t>
      </w:r>
      <w:r w:rsidR="00343C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části pozemku trvalý travní porost p. p. č. 831/1 v k. ú. </w:t>
      </w:r>
    </w:p>
    <w:p w:rsidR="00A35E05" w:rsidRDefault="00AF06C9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5E05">
        <w:rPr>
          <w:rFonts w:ascii="Times New Roman" w:hAnsi="Times New Roman" w:cs="Times New Roman"/>
          <w:color w:val="000000"/>
          <w:sz w:val="24"/>
          <w:szCs w:val="24"/>
        </w:rPr>
        <w:t>Bezděkov u Žatce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doplnění bodu č. 21d </w:t>
      </w:r>
      <w:r w:rsidR="00343C17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Prodej</w:t>
      </w:r>
      <w:r w:rsidR="00343C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části pozemku ostatní plocha p. p. č. 1162/1 v k. ú. </w:t>
      </w:r>
    </w:p>
    <w:p w:rsidR="00A35E05" w:rsidRDefault="00AF06C9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5E05">
        <w:rPr>
          <w:rFonts w:ascii="Times New Roman" w:hAnsi="Times New Roman" w:cs="Times New Roman"/>
          <w:color w:val="000000"/>
          <w:sz w:val="24"/>
          <w:szCs w:val="24"/>
        </w:rPr>
        <w:t>Bezděkov u Žatce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doplnění bodu č. 23a </w:t>
      </w:r>
      <w:r w:rsidR="00343C17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Rozpočtová</w:t>
      </w:r>
      <w:r w:rsidR="00343C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změna – Oprava horní části ulice Nádražní schody, Žatec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doplnění bodu č. 26a </w:t>
      </w:r>
      <w:r w:rsidR="00343C17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Rozpočtová</w:t>
      </w:r>
      <w:r w:rsidR="00343C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změna – DPH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doplnění bodu č. 26b </w:t>
      </w:r>
      <w:r w:rsidR="00343C17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Rozpočtová</w:t>
      </w:r>
      <w:r w:rsidR="00343C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změna – Dočesná 2017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doplnění bodu č. 26c </w:t>
      </w:r>
      <w:r w:rsidR="00343C17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Rozpočtová</w:t>
      </w:r>
      <w:r w:rsidR="00343C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změna – NIV dotace – SPOD 2017</w:t>
      </w:r>
    </w:p>
    <w:p w:rsidR="00AF06C9" w:rsidRDefault="00A35E05" w:rsidP="00AF06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doplnění bodu č. 26d </w:t>
      </w:r>
      <w:r w:rsidR="00343C17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Složení</w:t>
      </w:r>
      <w:r w:rsidR="00343C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minirozpočtových výborů – rozpočet 2018.</w:t>
      </w:r>
    </w:p>
    <w:p w:rsidR="00AF06C9" w:rsidRDefault="00AF06C9" w:rsidP="00AF06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06C9" w:rsidRDefault="00A35E05" w:rsidP="00AF06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103/17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Žatecké teplárenské, a.s.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jako orgán jediného akcionáře bere na vědomí zprávu o činnosti</w:t>
      </w:r>
    </w:p>
    <w:p w:rsidR="00AF06C9" w:rsidRDefault="00A35E05" w:rsidP="00AF06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společnosti Žatecká teplárenská, a.s. za období leden až červen 2017 včetně rozvahy a výkazu zisku a ztráty ke</w:t>
      </w:r>
      <w:r w:rsidR="00AF06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dni 30.06.2017 a výroční zprávy za rok 2016.</w:t>
      </w:r>
    </w:p>
    <w:p w:rsidR="00AF06C9" w:rsidRDefault="00AF06C9" w:rsidP="00AF06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06C9" w:rsidRDefault="00A35E05" w:rsidP="00AF06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104/17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Technické správy města Žatec, s.r.o.</w:t>
      </w:r>
    </w:p>
    <w:p w:rsidR="00AF06C9" w:rsidRDefault="00A35E05" w:rsidP="00AF06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zprávu o činnosti společnosti Technická správa města Žatec, s.r.o. za druhé čtvrtletí roku 2017.</w:t>
      </w:r>
    </w:p>
    <w:p w:rsidR="00AF06C9" w:rsidRDefault="00AF06C9" w:rsidP="00AF06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06C9" w:rsidRDefault="00A35E05" w:rsidP="00AF06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105/17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Nemocnice Žatec, o.p.s.</w:t>
      </w:r>
    </w:p>
    <w:p w:rsidR="00A35E05" w:rsidRDefault="00A35E05" w:rsidP="00AF06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zprávu o činnosti Nemocnice Žatec, o.p.s. za </w:t>
      </w:r>
    </w:p>
    <w:p w:rsidR="00AF06C9" w:rsidRDefault="00A35E05" w:rsidP="00AF06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období do 30.08.2017.</w:t>
      </w:r>
    </w:p>
    <w:p w:rsidR="00AF06C9" w:rsidRDefault="00AF06C9" w:rsidP="00AF06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06C9" w:rsidRDefault="00A35E05" w:rsidP="00AF06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106/17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Způsob volby člena správní rady Nemocnice Žatec o.p.s.</w:t>
      </w:r>
    </w:p>
    <w:p w:rsidR="00A35E05" w:rsidRDefault="00A35E05" w:rsidP="00AF06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souladu s volebním řádem schvaluje veřejnou volbu člena </w:t>
      </w:r>
    </w:p>
    <w:p w:rsidR="00AF06C9" w:rsidRDefault="00A35E05" w:rsidP="00AF06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správní rady Nemocnice Žatec o.p.s.</w:t>
      </w:r>
    </w:p>
    <w:p w:rsidR="00AF06C9" w:rsidRDefault="00AF06C9" w:rsidP="00AF06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13E09" w:rsidRDefault="00E13E09" w:rsidP="00AF06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13E09" w:rsidRDefault="00E13E09" w:rsidP="00AF06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13E09" w:rsidRDefault="00E13E09" w:rsidP="00AF06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06C9" w:rsidRDefault="00A35E05" w:rsidP="00AF06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107/17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Jmenování člena správní rady Nemocnice Žatec o.p.s.</w:t>
      </w:r>
    </w:p>
    <w:p w:rsidR="00A35E05" w:rsidRDefault="00A35E05" w:rsidP="00AF06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jmenuje členem správní rady Nemocnice Žatec o.p.s.: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MUDr. Vladimíra Melče</w:t>
      </w:r>
    </w:p>
    <w:p w:rsidR="00AF06C9" w:rsidRDefault="00A35E05" w:rsidP="00AF06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 účinností od 11.09.2017.</w:t>
      </w:r>
    </w:p>
    <w:p w:rsidR="00AF06C9" w:rsidRDefault="00AF06C9" w:rsidP="00AF06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06C9" w:rsidRDefault="00A35E05" w:rsidP="00AF06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108/17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Způsob volby člena dozorčí rady Nemocnice Žatec o.p.s.</w:t>
      </w:r>
    </w:p>
    <w:p w:rsidR="00A35E05" w:rsidRDefault="00A35E05" w:rsidP="00AF06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souladu s volebním řádem schvaluje veřejnou volbu člena </w:t>
      </w:r>
    </w:p>
    <w:p w:rsidR="00AF06C9" w:rsidRDefault="00A35E05" w:rsidP="00AF06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dozorčí rady Nemocnice Žatec o.p.s.</w:t>
      </w:r>
    </w:p>
    <w:p w:rsidR="00AF06C9" w:rsidRDefault="00AF06C9" w:rsidP="00AF06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06C9" w:rsidRDefault="00A35E05" w:rsidP="00AF06C9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91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109/17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Zánik členství uplynutím funkčního období</w:t>
      </w:r>
    </w:p>
    <w:p w:rsidR="00A35E05" w:rsidRDefault="00A35E05" w:rsidP="00AF06C9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91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souladu s článkem IX. Zakládací listiny obecně prospěšné 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společnosti Nemocnice Žatec, o.p.s. bere na vědomí zánik členství uplynutím funkčního </w:t>
      </w:r>
    </w:p>
    <w:p w:rsidR="00AF06C9" w:rsidRDefault="00A35E05" w:rsidP="00AF06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období MUDr. Ondřeje Víta v dozorčí radě Nemocnice Žatec o.p.s. a to ke dni 12.09.2017.</w:t>
      </w:r>
    </w:p>
    <w:p w:rsidR="00AF06C9" w:rsidRDefault="00AF06C9" w:rsidP="00AF06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06C9" w:rsidRDefault="00A35E05" w:rsidP="00AF06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110/17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Způso</w:t>
      </w:r>
      <w:r w:rsidR="00AF06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volby člena kontrolního výboru zastupitelstva města</w:t>
      </w:r>
    </w:p>
    <w:p w:rsidR="00AF06C9" w:rsidRDefault="00A35E05" w:rsidP="00AF06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v souladu s volebním řádem schvaluje veřejnou volbu člena kontrolního výboru zastupitelstva města.</w:t>
      </w:r>
    </w:p>
    <w:p w:rsidR="00AF06C9" w:rsidRDefault="00AF06C9" w:rsidP="00AF06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06C9" w:rsidRDefault="00A35E05" w:rsidP="00AF06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111/17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člena kontrolního výboru zastupitelstva města</w:t>
      </w:r>
    </w:p>
    <w:p w:rsidR="00AF06C9" w:rsidRDefault="00A35E05" w:rsidP="00AF06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zvolilo v souladu s § 84 odst. 2, písm. l) zákona č. 128/2000 Sb., o obcích (obecní zřízení), v platném znění PhDr. Zdeňku Venclíčkovou Barannikovou členem kontrolního výboru</w:t>
      </w:r>
      <w:r w:rsidR="00AF06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zastupitelstva města.</w:t>
      </w:r>
    </w:p>
    <w:p w:rsidR="00AF06C9" w:rsidRDefault="00AF06C9" w:rsidP="00AF06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06C9" w:rsidRDefault="00A35E05" w:rsidP="00AF06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112/17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 zastupitelstva města</w:t>
      </w:r>
    </w:p>
    <w:p w:rsidR="00AF06C9" w:rsidRDefault="00A35E05" w:rsidP="00AF06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kontrolu usnesení z minulých jednání zastupitelstva města.</w:t>
      </w:r>
    </w:p>
    <w:p w:rsidR="00AF06C9" w:rsidRDefault="00AF06C9" w:rsidP="00AF06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5E05" w:rsidRDefault="00A35E05" w:rsidP="00AF06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113/17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Dny evropského dědictví v Žatci (EHD) 2017 – Regionální muzeum K. A.</w:t>
      </w:r>
    </w:p>
    <w:p w:rsidR="00AF06C9" w:rsidRDefault="00A35E05" w:rsidP="00AF06C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F06C9">
        <w:rPr>
          <w:rFonts w:ascii="Arial" w:hAnsi="Arial" w:cs="Arial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Polánka</w:t>
      </w:r>
    </w:p>
    <w:p w:rsidR="00AF06C9" w:rsidRDefault="00A35E05" w:rsidP="00AF06C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poskytnutí účelové neinvestiční dotace pro příspěvkovou organizaci Regionální muzeum K. A. Polánka v Žatci, Husova 678, Žatec na organizaci a zajištění programu akce „Dny evropského dědictví v Žatci 2017“ ve výši 140.000,00 Kč.</w:t>
      </w:r>
    </w:p>
    <w:p w:rsidR="00AF06C9" w:rsidRDefault="00AF06C9" w:rsidP="00AF06C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5E05" w:rsidRDefault="00A35E05" w:rsidP="00AF06C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114/17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Žatec, ul. K. H. Máchy – sesuv svahu – podání žádosti o dotaci – </w:t>
      </w:r>
    </w:p>
    <w:p w:rsidR="00AF06C9" w:rsidRDefault="00A35E05" w:rsidP="00AF06C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spolufinancování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zajištění spolufinancování projektu s názvem „Žatec,</w:t>
      </w:r>
    </w:p>
    <w:p w:rsidR="00AF06C9" w:rsidRDefault="00A35E05" w:rsidP="00AF06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ul. K. H. Máchy - sesuv svahu“, tzn. zajištění spolufinancování obce minimálně ve výši 15 % způsobilých</w:t>
      </w:r>
      <w:r w:rsidR="00AF06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výdajů projektu a úhradu nezpůsobilých výdajů projektu z celkových výdajů projektu ve výši 7.906.078,12 Kč.</w:t>
      </w:r>
    </w:p>
    <w:p w:rsidR="00AF06C9" w:rsidRDefault="00AF06C9" w:rsidP="00AF06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5E05" w:rsidRDefault="00A35E05" w:rsidP="00AF06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115/17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Podpora domácího kompostování města Žatec – podání žádosti o dotaci – </w:t>
      </w:r>
    </w:p>
    <w:p w:rsidR="00AF06C9" w:rsidRDefault="00AF06C9" w:rsidP="00AF06C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35E05">
        <w:rPr>
          <w:rFonts w:ascii="Arial" w:hAnsi="Arial" w:cs="Arial"/>
          <w:sz w:val="24"/>
          <w:szCs w:val="24"/>
        </w:rPr>
        <w:tab/>
      </w:r>
      <w:r w:rsidR="00A35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spolufinancování</w:t>
      </w:r>
    </w:p>
    <w:p w:rsidR="00AF06C9" w:rsidRDefault="00A35E05" w:rsidP="00AF06C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zajištění spolufinancování projektu s názvem „Podpora domácího kompostování města Žatec“, tzn. zajištění spolufinancování obce minimálně ve výši 15 % způsobilých</w:t>
      </w:r>
      <w:r w:rsidR="00AF06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výdajů projektu a úhradu případných nezpůsobilých výdajů projektu z celkových výdajů dotačního projektu ve výši 2.634.170,00 Kč.</w:t>
      </w:r>
    </w:p>
    <w:p w:rsidR="00AF06C9" w:rsidRDefault="00AF06C9" w:rsidP="00AF06C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13E09" w:rsidRDefault="00E13E09" w:rsidP="00AF06C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13E09" w:rsidRDefault="00E13E09" w:rsidP="00AF06C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13E09" w:rsidRDefault="00E13E09" w:rsidP="00AF06C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5E05" w:rsidRDefault="00A35E05" w:rsidP="00AF06C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116/17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Informační prvky k podpoře cestovního ruchu v Žatci – rozpočtová </w:t>
      </w:r>
    </w:p>
    <w:p w:rsidR="00AF06C9" w:rsidRDefault="00A35E05" w:rsidP="00AF06C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změna k realizaci projektu</w:t>
      </w:r>
    </w:p>
    <w:p w:rsidR="00A35E05" w:rsidRDefault="00A35E05" w:rsidP="00AF06C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návaznosti na usnesení zastupitelstva města číslo 471/16 ze 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dne 19.12.2016 schvaluje rozpočtovou změnu ve výši 500.000,00 Kč - uvolnění finančních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prostředků z rezervního fondu na financování výdajů spojených s realizací projektu „Informační prvky k podpoře cestovního ruchu v Žatci“.</w:t>
      </w:r>
    </w:p>
    <w:p w:rsidR="00343C17" w:rsidRDefault="00343C17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         - 500.000,00 Kč (RF)</w:t>
      </w:r>
    </w:p>
    <w:p w:rsidR="00AF06C9" w:rsidRDefault="00A35E05" w:rsidP="00AF06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711-2143-5137, org. 131        + 500.000,00 Kč (projekt).</w:t>
      </w:r>
    </w:p>
    <w:p w:rsidR="00AF06C9" w:rsidRDefault="00AF06C9" w:rsidP="00AF06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5E05" w:rsidRDefault="00A35E05" w:rsidP="00AF06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117/17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Revitalizace památky č. p. 52 v Žatci – Městská knihovna - Rozhodnutí o</w:t>
      </w:r>
    </w:p>
    <w:p w:rsidR="00AF06C9" w:rsidRDefault="00AF06C9" w:rsidP="00AF06C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35E05">
        <w:rPr>
          <w:rFonts w:ascii="Arial" w:hAnsi="Arial" w:cs="Arial"/>
          <w:sz w:val="24"/>
          <w:szCs w:val="24"/>
        </w:rPr>
        <w:tab/>
      </w:r>
      <w:r w:rsidR="00A35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poskytnutí dotace a jeho změna</w:t>
      </w:r>
    </w:p>
    <w:p w:rsidR="00A35E05" w:rsidRDefault="00A35E05" w:rsidP="00AF06C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na základě Rozhodnutí o poskytnutí dotace (změna) 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schváleného dne 27.07.2017 Ministerstvem pro místní rozvoj v rámci Integrovaného </w:t>
      </w:r>
    </w:p>
    <w:p w:rsidR="00AF06C9" w:rsidRDefault="00A35E05" w:rsidP="00AF06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regionálního operačního programu</w:t>
      </w:r>
      <w:r w:rsidR="00AF06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přijetí dotace ve výši 12.281.738,85 Kč na akci „Revitalizace památky č. p. 52 v Žatci – Městská knihovna“.</w:t>
      </w:r>
    </w:p>
    <w:p w:rsidR="00AF06C9" w:rsidRDefault="00AF06C9" w:rsidP="00AF06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5E05" w:rsidRDefault="00A35E05" w:rsidP="00AF06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118/17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Územní studie – Registrace akce, Rozhodnutí o poskytnutí dotace a </w:t>
      </w:r>
    </w:p>
    <w:p w:rsidR="00AF06C9" w:rsidRDefault="00AF06C9" w:rsidP="00AF06C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35E05">
        <w:rPr>
          <w:rFonts w:ascii="Arial" w:hAnsi="Arial" w:cs="Arial"/>
          <w:sz w:val="24"/>
          <w:szCs w:val="24"/>
        </w:rPr>
        <w:tab/>
      </w:r>
      <w:r w:rsidR="00A35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</w:t>
      </w:r>
    </w:p>
    <w:p w:rsidR="00A35E05" w:rsidRDefault="00A35E05" w:rsidP="00E13E0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na základě registrace akce a Rozhodnutí o poskytnutí dotace schváleného dne 17.08.2017 Ministerstvem pro místní rozvoj v rámci Integrovaného regionálního</w:t>
      </w:r>
      <w:r w:rsidR="00E13E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operačního programu přijetí dotace ve výši 1.502.820,00 Kč na projekt „Územní studie krajiny ORP Žatec a Územní studie veřejných prostranství v Žatci (UNESCO)“.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rozpočtovou změnu ve výši 1.670.000,00 Kč - uvolnění finančních prostředků určených na kofinancování dotačních titulů na financování akcí „Územní studie krajiny správního obvodu obce s rozšířenou působností Žatec“ a „Územní studie veřejných prostranství ve vybraném území nominovaném k zápisu na Seznam světového dědictví UNESCO“ v tomto znění: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741-6171-6901, org. 2017      - 1.670.000,00 Kč (kofinancování dotač. titulů)</w:t>
      </w:r>
    </w:p>
    <w:p w:rsidR="00E13E09" w:rsidRDefault="00A35E05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739-3635-6119, org. 777       + 1.670.000,00 Kč (ÚS krajina a ÚS VP).</w:t>
      </w:r>
    </w:p>
    <w:p w:rsidR="00E13E09" w:rsidRDefault="00E13E09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5E05" w:rsidRDefault="00A35E05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119/17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Žádost o účelovou investiční dotaci (elektrická smažící pánev) ZŠ Žatec, </w:t>
      </w:r>
    </w:p>
    <w:p w:rsidR="00E13E09" w:rsidRDefault="00E13E09" w:rsidP="00E13E0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35E05">
        <w:rPr>
          <w:rFonts w:ascii="Arial" w:hAnsi="Arial" w:cs="Arial"/>
          <w:sz w:val="24"/>
          <w:szCs w:val="24"/>
        </w:rPr>
        <w:tab/>
      </w:r>
      <w:r w:rsidR="00A35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Komenského alej 749, okres Louny</w:t>
      </w:r>
    </w:p>
    <w:p w:rsidR="00A35E05" w:rsidRDefault="00A35E05" w:rsidP="00E13E0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žádost ředitele Základní školy Žatec, Komenského 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alej 749, okres Louny a schvaluje účelovou investiční dotaci na pořízení elektrické smažící 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pánve o objemu 120 l, BRM 120 912 ET ve výši 162.000,00 Kč od firmy TeS spol s.r.o. 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Chotěboř, Zednická 558, 583 01 Chotěboř, IČ: 60934395.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Dále Zastupitelstvo města Žatce schvaluje rozpočtovou změnu ve výši 162.000,00 Kč: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      - 162.000,00 Kč (čerpání RF)</w:t>
      </w:r>
    </w:p>
    <w:p w:rsidR="00E13E09" w:rsidRDefault="00A35E05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714-3113-6351-org. 552     + 162.000,00 Kč (účelová investiční dotace).</w:t>
      </w:r>
    </w:p>
    <w:p w:rsidR="00E13E09" w:rsidRDefault="00E13E09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5E05" w:rsidRDefault="00A35E05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120/17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Žádost o účelovou investiční dotaci (mycí stroj) ZŠ Žatec, Komenského </w:t>
      </w:r>
    </w:p>
    <w:p w:rsidR="00E13E09" w:rsidRDefault="00E13E09" w:rsidP="00E13E0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35E05">
        <w:rPr>
          <w:rFonts w:ascii="Arial" w:hAnsi="Arial" w:cs="Arial"/>
          <w:sz w:val="24"/>
          <w:szCs w:val="24"/>
        </w:rPr>
        <w:tab/>
      </w:r>
      <w:r w:rsidR="00A35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alej 749, okres Louny</w:t>
      </w:r>
    </w:p>
    <w:p w:rsidR="00A35E05" w:rsidRDefault="00A35E05" w:rsidP="00E13E0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žádost ředitele Základní školy Žatec, Komenského 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alej 749, okres Louny a schvaluje účelovou investiční dotaci na pořízení mycího stroje 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Fagor CO-170 DD ve výši</w:t>
      </w:r>
      <w:r w:rsidR="00E13E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97.000,00 Kč od firmy Gastro-Walter s.r.o., Pod Vrchem 68, 405 05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Děčín – Děčín XX-Nová Ves, IČ: 22802967.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Dále Zastupitelstvo města Žatce schvaluje rozpočtovou změnu ve výši 97.000,00 Kč: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741-6171-5901   </w:t>
      </w:r>
      <w:r w:rsidR="00E13E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- 97.000,00 Kč (čerpání RF)</w:t>
      </w:r>
    </w:p>
    <w:p w:rsidR="00E13E09" w:rsidRDefault="00A35E05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714-3113-6351-org. 552       + 97.000,00 Kč (účelová investiční dotace).</w:t>
      </w:r>
    </w:p>
    <w:p w:rsidR="00E13E09" w:rsidRDefault="00E13E09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5E05" w:rsidRDefault="00A35E05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121/17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Nabytí pozemků p. p. č. 6953/2 a p. p. č. 3788/1 v k. ú. Žatec do majetku </w:t>
      </w:r>
    </w:p>
    <w:p w:rsidR="00E13E09" w:rsidRDefault="00E13E09" w:rsidP="00E13E0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35E05">
        <w:rPr>
          <w:rFonts w:ascii="Arial" w:hAnsi="Arial" w:cs="Arial"/>
          <w:sz w:val="24"/>
          <w:szCs w:val="24"/>
        </w:rPr>
        <w:tab/>
      </w:r>
      <w:r w:rsidR="00A35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města</w:t>
      </w:r>
    </w:p>
    <w:p w:rsidR="00A35E05" w:rsidRDefault="00A35E05" w:rsidP="00E13E0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neschvaluje nabýt do majetku města pozemky p. p. č. 6953/2 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ostatní plocha o výměře 1.577 m2 v k. ú. Žatec a p. p. č. 3788/1 ostatní plocha o výměře </w:t>
      </w:r>
    </w:p>
    <w:p w:rsidR="00E13E09" w:rsidRDefault="00A35E05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387 m2 vše v k. ú. Žatec z majetku ČR - Ministerstva obrany za kupní cenu 275.533,00 Kč.</w:t>
      </w:r>
    </w:p>
    <w:p w:rsidR="00E13E09" w:rsidRDefault="00E13E09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5E05" w:rsidRDefault="00A35E05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122/17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Nabytí pozemku p. p. č. 1400/2 v k. ú. Žatec z majetku státního podniku </w:t>
      </w:r>
    </w:p>
    <w:p w:rsidR="00E13E09" w:rsidRDefault="00E13E09" w:rsidP="00E13E0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35E05">
        <w:rPr>
          <w:rFonts w:ascii="Arial" w:hAnsi="Arial" w:cs="Arial"/>
          <w:sz w:val="24"/>
          <w:szCs w:val="24"/>
        </w:rPr>
        <w:tab/>
      </w:r>
      <w:r w:rsidR="00A35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Lesy České republiky, s. p. do majetku města</w:t>
      </w:r>
    </w:p>
    <w:p w:rsidR="00A35E05" w:rsidRDefault="00A35E05" w:rsidP="00E13E0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bezúplatně nabýt do majetku města pozemek p. p. č.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1400/2 ostatní plocha o výměře 28 m2 v k. ú. Žatec, zaps. na LV 86, tvořící část místní </w:t>
      </w:r>
    </w:p>
    <w:p w:rsidR="00E13E09" w:rsidRDefault="00A35E05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komunikace ev. č. 289c v Žatci z majetku státního podniku Lesy České republiky, s. p., se sídlem Přemyslova 1106/19, Hradec Králové, IČ: 42196451. Současně zastupitelstvo města schvaluje text Smlouvy o bezúplatném převodu</w:t>
      </w:r>
      <w:r w:rsidR="00E13E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nemovitých věcí z vlastnictví České republiky a z práva hospodařit pro Lesy České republiky, s.p. dle ust. § 1746 odst. 2 zákona č. 89/2012 Sb. občanský zákoník ve znění pozdějších předpisů a ust. § 16 odst. 8</w:t>
      </w:r>
      <w:r w:rsidR="00E13E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zákona č. 77/1997 Sb. o státním podniku, ve znění pozdějších předpisů, (dále jen „zákon o státním podniku“).</w:t>
      </w:r>
    </w:p>
    <w:p w:rsidR="00E13E09" w:rsidRDefault="00E13E09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13E09" w:rsidRDefault="00A35E05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123/17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Nabytí pozemku p. p. č. 6993/4 v k. ú. Žatec do majetku města</w:t>
      </w:r>
    </w:p>
    <w:p w:rsidR="00A35E05" w:rsidRDefault="00A35E05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nabýt do majetku města darem pozemek p. p. č. </w:t>
      </w:r>
    </w:p>
    <w:p w:rsidR="00E13E09" w:rsidRDefault="00A35E05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6993/4 ostatní plocha o výměře 2.099 m2 v k. ú. Žatec z majetku Ústeckého kraje a současně schvaluje text Darovací smlouvy.</w:t>
      </w:r>
    </w:p>
    <w:p w:rsidR="00E13E09" w:rsidRDefault="00E13E09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13E09" w:rsidRDefault="00A35E05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124/17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Prodej pozemku st. p. č. 2436/10 v k. ú. Žatec</w:t>
      </w:r>
    </w:p>
    <w:p w:rsidR="00E13E09" w:rsidRDefault="00A35E05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prodej pozemku zastavěná plocha st. p. č. 2436/10 o výměře 20 m2 pod stavbou garáže v k. ú. Žatec </w:t>
      </w:r>
      <w:r w:rsidR="00343C17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kupní cenu 30.000,00 Kč + poplatky</w:t>
      </w:r>
      <w:r w:rsidR="00E13E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spojené s provedením kupní smlouvy a správní poplatek katastrálnímu úřadu.</w:t>
      </w:r>
    </w:p>
    <w:p w:rsidR="00E13E09" w:rsidRDefault="00E13E09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13E09" w:rsidRDefault="00E13E09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35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125/17</w:t>
      </w:r>
      <w:r w:rsidR="00A35E05">
        <w:rPr>
          <w:rFonts w:ascii="Arial" w:hAnsi="Arial" w:cs="Arial"/>
          <w:sz w:val="24"/>
          <w:szCs w:val="24"/>
        </w:rPr>
        <w:tab/>
      </w:r>
      <w:r w:rsidR="00A35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Prodej části pozemku p. p. č. 6770/7 v k. ú. Žatec (p. p. č. 6770/13)</w:t>
      </w:r>
    </w:p>
    <w:p w:rsidR="00A35E05" w:rsidRDefault="00A35E05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prodej části pozemku ostatní plocha p. </w:t>
      </w:r>
    </w:p>
    <w:p w:rsidR="00E13E09" w:rsidRDefault="00A35E05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p. č. 6770/7, dle GP č. 6394-22/2017 nově označená ostatní plocha p. p. č. 6770/13 o výměře 13 m2 v k. ú. Žatec </w:t>
      </w:r>
      <w:r w:rsidR="00343C17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kupní cenu 6.500,00 Kč + poplatky spojené s provedením kupní smlouvy a správní poplatek katastrálnímu úřadu.</w:t>
      </w:r>
    </w:p>
    <w:p w:rsidR="00E13E09" w:rsidRDefault="00E13E09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13E09" w:rsidRDefault="00A35E05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126/17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Prodej části pozemku p. p. č. 6770/7 v k. ú. Žatec, (p. p. č. 6770/14)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prodej části pozemku ostatní plocha p. </w:t>
      </w:r>
    </w:p>
    <w:p w:rsidR="00E13E09" w:rsidRDefault="00A35E05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p. č. 6770/7, dle GP č. 6394-22/2017 nově označená ostatní plocha p. p. č. 6770/14 o výměře 44 m2 v k. ú. Žatec </w:t>
      </w:r>
      <w:r w:rsidR="00343C17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kupní cenu 22.000,00 Kč + poplatky spojené s provedením kupní smlouvy a správní poplatek katastrálnímu úřadu.</w:t>
      </w:r>
    </w:p>
    <w:p w:rsidR="00E13E09" w:rsidRDefault="00E13E09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13E09" w:rsidRDefault="00A35E05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127/17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Prodej části pozemku p. p. č. 744/1 v k. ú. Bezděkov u Žatce</w:t>
      </w:r>
    </w:p>
    <w:p w:rsidR="00A35E05" w:rsidRDefault="00A35E05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prodej části pozemku ostatní plocha p. 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p. č. 744/1, dle GP č. 408-25/2017 nově označená ostatní plocha p. p. č. 744/2 o výměře </w:t>
      </w:r>
    </w:p>
    <w:p w:rsidR="00E13E09" w:rsidRDefault="00A35E05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18 m2 v k. ú. Bezděkov u Žatce</w:t>
      </w:r>
      <w:r w:rsidR="00E13E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3C17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kupní cenu 4.500,00 Kč + poplatky spojené s provedením kupní smlouvy a správní poplatek katastrálnímu úřadu.</w:t>
      </w:r>
    </w:p>
    <w:p w:rsidR="00E13E09" w:rsidRDefault="00E13E09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5E05" w:rsidRDefault="00E13E09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35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128/17</w:t>
      </w:r>
      <w:r w:rsidR="00A35E05">
        <w:rPr>
          <w:rFonts w:ascii="Arial" w:hAnsi="Arial" w:cs="Arial"/>
          <w:sz w:val="24"/>
          <w:szCs w:val="24"/>
        </w:rPr>
        <w:tab/>
      </w:r>
      <w:r w:rsidR="00A35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Prodej části pozemku trvalý travní porost p. p. č. 831/1 v k. ú. Bezděkov u</w:t>
      </w:r>
    </w:p>
    <w:p w:rsidR="00E13E09" w:rsidRDefault="00A35E05" w:rsidP="00E13E0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13E0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Žatce</w:t>
      </w:r>
    </w:p>
    <w:p w:rsidR="00E13E09" w:rsidRDefault="00A35E05" w:rsidP="00E13E0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a schvaluje prodej části pozemku trvalý travní porost p. p. č. 831/1 dle GP č. 406-031/2017 nově označený trvalý travní porost p. p. č. 831/3 o výměře 16 m2 v k. ú.</w:t>
      </w:r>
      <w:r w:rsidR="00E13E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Bezděkov u Žatce </w:t>
      </w:r>
      <w:r w:rsidR="00343C17">
        <w:rPr>
          <w:rFonts w:ascii="Times New Roman" w:hAnsi="Times New Roman" w:cs="Times New Roman"/>
          <w:color w:val="000000"/>
          <w:sz w:val="24"/>
          <w:szCs w:val="24"/>
        </w:rPr>
        <w:t>fyzickým osobám z</w:t>
      </w:r>
      <w:r>
        <w:rPr>
          <w:rFonts w:ascii="Times New Roman" w:hAnsi="Times New Roman" w:cs="Times New Roman"/>
          <w:color w:val="000000"/>
          <w:sz w:val="24"/>
          <w:szCs w:val="24"/>
        </w:rPr>
        <w:t>a kupní cenu 4.000,00 Kč + poplatky spojené s provedením kupní smlouvy a správní poplatek katastrálnímu úřadu.</w:t>
      </w:r>
    </w:p>
    <w:p w:rsidR="00E13E09" w:rsidRDefault="00E13E09" w:rsidP="00E13E0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5E05" w:rsidRDefault="00A35E05" w:rsidP="00E13E0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129/17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části pozemku ostatní plocha p. p. č. 1162/1 v k. ú. Bezděkov u </w:t>
      </w:r>
    </w:p>
    <w:p w:rsidR="00E13E09" w:rsidRDefault="00A35E05" w:rsidP="00E13E0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Žatce</w:t>
      </w:r>
    </w:p>
    <w:p w:rsidR="00A35E05" w:rsidRDefault="00A35E05" w:rsidP="00E13E0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prodej části pozemku ostatní plocha p. </w:t>
      </w:r>
    </w:p>
    <w:p w:rsidR="00E13E09" w:rsidRDefault="00A35E05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p. č. 1162/1, dle GP č. 405-5303/2017 nově označená ostatní plocha p. p. č. 1162/5 o výměře 58 m2 v k. ú. Bezděkov u Žatce </w:t>
      </w:r>
      <w:r w:rsidR="00343C17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kupní cenu 29.000,00 Kč + poplatky spojené s provedením kupní smlouvy a správní poplatek katastrálnímu úřadu.</w:t>
      </w:r>
    </w:p>
    <w:p w:rsidR="00E13E09" w:rsidRDefault="00E13E09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13E09" w:rsidRDefault="00A35E05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130/17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Prodej části pozemku ostatní plochy p. p. č. 7160/21 v k. ú. Žatec</w:t>
      </w:r>
    </w:p>
    <w:p w:rsidR="00A35E05" w:rsidRDefault="00A35E05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prodej části pozemku ostatní plochy p. </w:t>
      </w:r>
    </w:p>
    <w:p w:rsidR="00E13E09" w:rsidRDefault="00A35E05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p. č. 7160/21, dle GP č. 6353-5/2017 nově označenou ostatní plochu p. p. č. 7160/33 o výměře 42 m2 v k. ú. Žatec</w:t>
      </w:r>
      <w:r w:rsidR="00E13E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Společenství vlastníků jednotek Sládkova 456 a 481 v Žatci za kupní cenu 28.000,00 Kč + poplatky spojené s provedením kupní smlouvy a správní poplatek </w:t>
      </w:r>
      <w:r w:rsidR="00E13E09"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z w:val="24"/>
          <w:szCs w:val="24"/>
        </w:rPr>
        <w:t>atastrálnímu úřadu.</w:t>
      </w:r>
    </w:p>
    <w:p w:rsidR="00E13E09" w:rsidRDefault="00E13E09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5E05" w:rsidRDefault="00A35E05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131/17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změna – „Oprava mostu 4B-M2 - N. Belojanise, </w:t>
      </w:r>
    </w:p>
    <w:p w:rsidR="00E13E09" w:rsidRDefault="00E13E09" w:rsidP="00E13E0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35E05">
        <w:rPr>
          <w:rFonts w:ascii="Arial" w:hAnsi="Arial" w:cs="Arial"/>
          <w:sz w:val="24"/>
          <w:szCs w:val="24"/>
        </w:rPr>
        <w:tab/>
      </w:r>
      <w:r w:rsidR="00A35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Rooseveltova ulice, Žatec – mostní svršek a zábradlí“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rozpočtovou změnu ve výši 5.100.000,00 Kč - uvolnění finančních prostředků z investičního fondu na financování akce stavby „Oprava mostu 4B-M2 – N. Belojanise,</w:t>
      </w:r>
      <w:r w:rsidR="00E13E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Rooseveltova ulice, Žatec – mostní svršek a zábradlí“ v tomto znění: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                   - 5.100.000,00 Kč (IF)</w:t>
      </w:r>
    </w:p>
    <w:p w:rsidR="00E13E09" w:rsidRDefault="00A35E05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710-2219-5171 org. 666          + 5.100.000,00 Kč (most N. Belojanise).</w:t>
      </w:r>
    </w:p>
    <w:p w:rsidR="00E13E09" w:rsidRDefault="00E13E09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13E09" w:rsidRDefault="00A35E05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132/17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Oprava horní části ulice Nádražní schody, Žatec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rozpočtovou změnu ve výši 1.500.000,00 Kč - uvolnění finančních prostředků z investičního fondu na financování akce „Oprava horní části ulice Nádražní schody, Žatec“</w:t>
      </w:r>
      <w:r w:rsidR="00E13E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 tomto znění: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                  - 1.500.000,00 Kč (IF)</w:t>
      </w:r>
    </w:p>
    <w:p w:rsidR="00E13E09" w:rsidRDefault="00A35E05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710-2212-5171 org. 773         + 1.500.000,00 Kč (ul. Nádražní schody).</w:t>
      </w:r>
    </w:p>
    <w:p w:rsidR="00E13E09" w:rsidRDefault="00E13E09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5E05" w:rsidRDefault="00A35E05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133/17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změna – „Vybudování hřiště na Street Workout na p. p. č. </w:t>
      </w:r>
    </w:p>
    <w:p w:rsidR="00E13E09" w:rsidRDefault="00E13E09" w:rsidP="00E13E0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35E05">
        <w:rPr>
          <w:rFonts w:ascii="Arial" w:hAnsi="Arial" w:cs="Arial"/>
          <w:sz w:val="24"/>
          <w:szCs w:val="24"/>
        </w:rPr>
        <w:tab/>
      </w:r>
      <w:r w:rsidR="00A35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7032/31 k. ú. Žatec“</w:t>
      </w:r>
    </w:p>
    <w:p w:rsidR="00A35E05" w:rsidRDefault="00A35E05" w:rsidP="00E13E0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rozpočtovou změnu ve výši 950.000,00 Kč - uvolnění finančních prostředků z investičního fondu na financování akce „Vybudování hřiště na Street Workout na p. p. č.</w:t>
      </w:r>
      <w:r w:rsidR="00E13E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7032/31 k. ú. Žatec“ v tomto znění: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                -  950.000,00 Kč (IF)</w:t>
      </w:r>
    </w:p>
    <w:p w:rsidR="00E13E09" w:rsidRDefault="00A35E05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739-3412-6121 org. 746        + 950.000,00 Kč (Street workout hřiště).</w:t>
      </w:r>
    </w:p>
    <w:p w:rsidR="00E13E09" w:rsidRDefault="00E13E09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13E09" w:rsidRDefault="00E13E09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13E09" w:rsidRDefault="00A35E05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134/17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DPS a PS – dodatečné zateplení</w:t>
      </w:r>
    </w:p>
    <w:p w:rsidR="00A35E05" w:rsidRDefault="00A35E05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rozpočtovou změnu ve výši 1.330.000,00 Kč, a to 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zapojení první části účelové investiční dotace do rozpočtu města.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13 501 - investiční účelová dotace Ministerstva práce a sociálních věcí, 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poskytnutá z programu 11331 – Rozvoj a obnova materiálně technické základny sociálních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služeb na realizaci projektu</w:t>
      </w:r>
      <w:r w:rsidR="00E13E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číslo 113D313003401 pod názvem „Domov pro seniory a Pečovatelská služba v Žatci – dodatečné zateplení a výměna oken u objektů č. p. 642, 652, 845 a 852 v Žatci“ ve výši 1.329.820,97 Kč.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4216-ÚZ 13 501, org. 808       + 1.330.000,00 Kč (příjem dotace SR)</w:t>
      </w:r>
    </w:p>
    <w:p w:rsidR="00E13E09" w:rsidRDefault="00A35E05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741-6171-6901, org. 2017       + 1.330.000,00 Kč (kofin. dotač. titulů).</w:t>
      </w:r>
    </w:p>
    <w:p w:rsidR="00E13E09" w:rsidRDefault="00E13E09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13E09" w:rsidRDefault="00A35E05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135/17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Rozpočtové změny od 01.04. do 30.06.2017</w:t>
      </w:r>
    </w:p>
    <w:p w:rsidR="00E13E09" w:rsidRDefault="00A35E05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přehled rozpočtových změn, schválených Radou města Žatce, za období 01.04. – 30.06.2017.</w:t>
      </w:r>
    </w:p>
    <w:p w:rsidR="00E13E09" w:rsidRDefault="00E13E09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13E09" w:rsidRDefault="00A35E05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136/17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DPH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rozpočtovou změnu ve výši 769.000,00 Kč na navýšení výdajů kapitoly 741 - platby daní a poplatků státnímu rozpočtu, a to takto: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741-6399-5362                  + 769.000,00 Kč (platba daní SR)</w:t>
      </w:r>
    </w:p>
    <w:p w:rsidR="00E13E09" w:rsidRDefault="00A35E05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739-3613-6121 org. 808         - 769.000,00 Kč (DPS – energetické úspory).</w:t>
      </w:r>
    </w:p>
    <w:p w:rsidR="00E13E09" w:rsidRDefault="00E13E09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13E09" w:rsidRDefault="00A35E05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137/17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Dočesná 2017</w:t>
      </w:r>
    </w:p>
    <w:p w:rsidR="00A35E05" w:rsidRDefault="00A35E05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rozpočtovou změnu v celkové výši 665.000,00 Kč, a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to zapojení příjmů z reklamní činnosti v rámci Žatecké Dočesné 2017 do rozpočtu města 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úhradu výdajů spojených s pořádáním této kulturní akce.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716-3311-2132                 + 665.000,00 Kč</w:t>
      </w:r>
    </w:p>
    <w:p w:rsidR="00E13E09" w:rsidRDefault="00A35E05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716-3319-5164, org. 95        + 665.000,00 Kč.</w:t>
      </w:r>
    </w:p>
    <w:p w:rsidR="00E13E09" w:rsidRDefault="00E13E09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13E09" w:rsidRDefault="00A35E05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138/17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NIV dotace – SPOD 2017</w:t>
      </w:r>
    </w:p>
    <w:p w:rsidR="00A35E05" w:rsidRDefault="00A35E05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rozpočtovou změnu v celkové výši 3.139.000,00 Kč,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to zapojení účelové neinvestiční dotace do rozpočtu města.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13 011 - neinvestiční účelová dotace Ministerstva práce a sociálních věcí na 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činnosti vykonávané obcemi s rozšířenou působností v oblasti sociálně-právní ochrany 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dětí pro rok 2017 – druhá splátka dotace ve výši 3.138.712,00 Kč.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4116-ÚZ 13 011                + 3.139.000,00 Kč (příjem NIV dotace)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719-6171-5901-ÚZ 13 011     + 1.795.000,00 Kč (SPOD 2017)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719-6171-5011-ÚZ 13 011     + 1.000.000,00 Kč (SPOD – hrubé mzdy)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719-6171-5031-ÚZ 13 011     +  250.000,00 Kč (SPOD – sociální pojištění)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719-6171-5032-ÚZ 13 011     +   90.000,00 Kč (SPOD – zdravotní pojištění)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719-6171-5038-ÚZ 13 011     +    4.000,00 Kč (SPOD – povinné úraz. poj.)</w:t>
      </w:r>
    </w:p>
    <w:p w:rsidR="00A35E05" w:rsidRDefault="00A35E05" w:rsidP="00A35E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719-6330-5342, org. 6171     +  </w:t>
      </w:r>
      <w:r w:rsidR="00E13E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30.000,00 Kč (sociální fond)</w:t>
      </w:r>
    </w:p>
    <w:p w:rsidR="00E13E09" w:rsidRDefault="00A35E05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719-6171-5901, org. 13011    -    30.000,00 Kč (RF dotace SPOD).</w:t>
      </w:r>
    </w:p>
    <w:p w:rsidR="00E13E09" w:rsidRDefault="00E13E09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13E09" w:rsidRDefault="00A35E05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139/17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Složení minirozpočtových výborů – rozpočet 2018</w:t>
      </w:r>
    </w:p>
    <w:p w:rsidR="00A35E05" w:rsidRDefault="00A35E05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složení minirozpočtových výborů pro sestavení </w:t>
      </w:r>
    </w:p>
    <w:p w:rsidR="00E13E09" w:rsidRDefault="00A35E05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rozpočtu Města Žatce na rok 2018.</w:t>
      </w:r>
    </w:p>
    <w:p w:rsidR="00E13E09" w:rsidRDefault="00E13E09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13E09" w:rsidRDefault="00A35E05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140/17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Rady města Žatce</w:t>
      </w:r>
    </w:p>
    <w:p w:rsidR="00A35E05" w:rsidRDefault="00A35E05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zprávu o činnosti Rady města Žatce za období </w:t>
      </w:r>
    </w:p>
    <w:p w:rsidR="00E13E09" w:rsidRDefault="00A35E05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 15.06.2017 do 01.09.2017.</w:t>
      </w:r>
    </w:p>
    <w:p w:rsidR="00E13E09" w:rsidRDefault="00E13E09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13E09" w:rsidRDefault="00E13E09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13E09" w:rsidRDefault="00E13E09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13E09" w:rsidRDefault="00E13E09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13E09" w:rsidRDefault="00E13E09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5E05" w:rsidRDefault="00E13E09" w:rsidP="00E13E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35E05">
        <w:rPr>
          <w:rFonts w:ascii="Arial" w:hAnsi="Arial" w:cs="Arial"/>
          <w:sz w:val="24"/>
          <w:szCs w:val="24"/>
        </w:rPr>
        <w:tab/>
      </w:r>
      <w:r w:rsidR="00A35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Starostka</w:t>
      </w:r>
      <w:r w:rsidR="00A35E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35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Místostarostka</w:t>
      </w:r>
    </w:p>
    <w:p w:rsidR="00A35E05" w:rsidRDefault="00A35E05" w:rsidP="00E13E09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Mgr. Zdeňka Hamousová</w:t>
      </w:r>
      <w:r w:rsidR="00343C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Jana Nováková</w:t>
      </w:r>
      <w:r w:rsidR="00343C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</w:p>
    <w:p w:rsidR="00343C17" w:rsidRDefault="00343C17" w:rsidP="00E13E09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43C17" w:rsidRDefault="00343C17" w:rsidP="00E13E09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43C17" w:rsidRDefault="00343C17" w:rsidP="00E13E09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31D95" w:rsidRDefault="00F31D95" w:rsidP="00F31D95">
      <w:pPr>
        <w:pStyle w:val="Nadpis1"/>
      </w:pPr>
      <w:r>
        <w:t>Za správnost vyhotovení: Pavlína Kloučková</w:t>
      </w:r>
    </w:p>
    <w:p w:rsidR="00F31D95" w:rsidRDefault="00F31D95" w:rsidP="00F31D95">
      <w:pPr>
        <w:jc w:val="both"/>
        <w:rPr>
          <w:sz w:val="24"/>
        </w:rPr>
      </w:pPr>
    </w:p>
    <w:p w:rsidR="00F31D95" w:rsidRDefault="00F31D95" w:rsidP="00F31D95">
      <w:pPr>
        <w:pStyle w:val="Zkladntext"/>
      </w:pPr>
      <w:r>
        <w:t>Upravená verze dokumentu z důvodu dodržení přiměřenosti rozsahu zveřejňovaných osobních údajů podle zákona č. 101/2000 Sb., o ochraně osobních údajů v platném znění.</w:t>
      </w:r>
    </w:p>
    <w:p w:rsidR="00343C17" w:rsidRDefault="00343C17" w:rsidP="00E13E09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</w:p>
    <w:sectPr w:rsidR="00343C17">
      <w:footerReference w:type="default" r:id="rId9"/>
      <w:pgSz w:w="11906" w:h="16838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FCF" w:rsidRDefault="00971FCF" w:rsidP="00AF06C9">
      <w:pPr>
        <w:spacing w:after="0" w:line="240" w:lineRule="auto"/>
      </w:pPr>
      <w:r>
        <w:separator/>
      </w:r>
    </w:p>
  </w:endnote>
  <w:endnote w:type="continuationSeparator" w:id="0">
    <w:p w:rsidR="00971FCF" w:rsidRDefault="00971FCF" w:rsidP="00AF0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826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AF06C9" w:rsidRDefault="00AF06C9" w:rsidP="00AF06C9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66F0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66F0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F06C9" w:rsidRDefault="00AF06C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FCF" w:rsidRDefault="00971FCF" w:rsidP="00AF06C9">
      <w:pPr>
        <w:spacing w:after="0" w:line="240" w:lineRule="auto"/>
      </w:pPr>
      <w:r>
        <w:separator/>
      </w:r>
    </w:p>
  </w:footnote>
  <w:footnote w:type="continuationSeparator" w:id="0">
    <w:p w:rsidR="00971FCF" w:rsidRDefault="00971FCF" w:rsidP="00AF06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E05"/>
    <w:rsid w:val="00343C17"/>
    <w:rsid w:val="004206F4"/>
    <w:rsid w:val="006366F0"/>
    <w:rsid w:val="007A1DC5"/>
    <w:rsid w:val="00971FCF"/>
    <w:rsid w:val="009B2EA1"/>
    <w:rsid w:val="009F4738"/>
    <w:rsid w:val="00A35E05"/>
    <w:rsid w:val="00AF06C9"/>
    <w:rsid w:val="00E13E09"/>
    <w:rsid w:val="00F21F93"/>
    <w:rsid w:val="00F3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31D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0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06C9"/>
  </w:style>
  <w:style w:type="paragraph" w:styleId="Zpat">
    <w:name w:val="footer"/>
    <w:basedOn w:val="Normln"/>
    <w:link w:val="ZpatChar"/>
    <w:uiPriority w:val="99"/>
    <w:unhideWhenUsed/>
    <w:rsid w:val="00AF0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06C9"/>
  </w:style>
  <w:style w:type="character" w:customStyle="1" w:styleId="Nadpis1Char">
    <w:name w:val="Nadpis 1 Char"/>
    <w:basedOn w:val="Standardnpsmoodstavce"/>
    <w:link w:val="Nadpis1"/>
    <w:rsid w:val="00F31D95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F31D95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F31D95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31D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0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06C9"/>
  </w:style>
  <w:style w:type="paragraph" w:styleId="Zpat">
    <w:name w:val="footer"/>
    <w:basedOn w:val="Normln"/>
    <w:link w:val="ZpatChar"/>
    <w:uiPriority w:val="99"/>
    <w:unhideWhenUsed/>
    <w:rsid w:val="00AF0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06C9"/>
  </w:style>
  <w:style w:type="character" w:customStyle="1" w:styleId="Nadpis1Char">
    <w:name w:val="Nadpis 1 Char"/>
    <w:basedOn w:val="Standardnpsmoodstavce"/>
    <w:link w:val="Nadpis1"/>
    <w:rsid w:val="00F31D95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F31D95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F31D95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E098F-028B-4D42-BA6D-7A9950BA9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3003</Words>
  <Characters>17722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Henzl Václav, Ing.</cp:lastModifiedBy>
  <cp:revision>2</cp:revision>
  <cp:lastPrinted>2017-09-12T07:40:00Z</cp:lastPrinted>
  <dcterms:created xsi:type="dcterms:W3CDTF">2017-09-12T11:19:00Z</dcterms:created>
  <dcterms:modified xsi:type="dcterms:W3CDTF">2017-09-12T11:19:00Z</dcterms:modified>
</cp:coreProperties>
</file>