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6F50" w:rsidRDefault="00B577AF">
      <w:pPr>
        <w:widowControl w:val="0"/>
        <w:tabs>
          <w:tab w:val="center" w:pos="4506"/>
        </w:tabs>
        <w:autoSpaceDE w:val="0"/>
        <w:autoSpaceDN w:val="0"/>
        <w:adjustRightInd w:val="0"/>
        <w:spacing w:before="288" w:after="0" w:line="240" w:lineRule="auto"/>
        <w:rPr>
          <w:rFonts w:ascii="Times New Roman" w:hAnsi="Times New Roman" w:cs="Times New Roman"/>
          <w:b/>
          <w:bCs/>
          <w:color w:val="000000"/>
          <w:sz w:val="56"/>
          <w:szCs w:val="56"/>
        </w:rPr>
      </w:pPr>
      <w:bookmarkStart w:id="0" w:name="_GoBack"/>
      <w:bookmarkEnd w:id="0"/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48"/>
          <w:szCs w:val="48"/>
        </w:rPr>
        <w:t>MĚSTO ŽATEC</w:t>
      </w:r>
    </w:p>
    <w:p w:rsidR="00926F50" w:rsidRDefault="004405D7">
      <w:pPr>
        <w:widowControl w:val="0"/>
        <w:tabs>
          <w:tab w:val="left" w:pos="2097"/>
        </w:tabs>
        <w:autoSpaceDE w:val="0"/>
        <w:autoSpaceDN w:val="0"/>
        <w:adjustRightInd w:val="0"/>
        <w:spacing w:before="2405" w:after="0" w:line="240" w:lineRule="auto"/>
        <w:rPr>
          <w:rFonts w:ascii="Times New Roman" w:hAnsi="Times New Roman" w:cs="Times New Roman"/>
          <w:b/>
          <w:bCs/>
          <w:color w:val="000000"/>
          <w:sz w:val="110"/>
          <w:szCs w:val="110"/>
        </w:rPr>
      </w:pPr>
      <w:r>
        <w:rPr>
          <w:rFonts w:ascii="Arial" w:hAnsi="Arial" w:cs="Arial"/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 wp14:anchorId="5AB2095D" wp14:editId="7B1E11D8">
            <wp:simplePos x="0" y="0"/>
            <wp:positionH relativeFrom="column">
              <wp:posOffset>2217420</wp:posOffset>
            </wp:positionH>
            <wp:positionV relativeFrom="paragraph">
              <wp:posOffset>52705</wp:posOffset>
            </wp:positionV>
            <wp:extent cx="1247775" cy="1371600"/>
            <wp:effectExtent l="0" t="0" r="9525" b="0"/>
            <wp:wrapNone/>
            <wp:docPr id="1" name="Obrázek 1" descr="Znak pro korespondenc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Znak pro korespondenci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7775" cy="137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577AF">
        <w:rPr>
          <w:rFonts w:ascii="Arial" w:hAnsi="Arial" w:cs="Arial"/>
          <w:sz w:val="24"/>
          <w:szCs w:val="24"/>
        </w:rPr>
        <w:tab/>
      </w:r>
      <w:r w:rsidR="00B577AF">
        <w:rPr>
          <w:rFonts w:ascii="Times New Roman" w:hAnsi="Times New Roman" w:cs="Times New Roman"/>
          <w:b/>
          <w:bCs/>
          <w:color w:val="000000"/>
          <w:sz w:val="96"/>
          <w:szCs w:val="96"/>
        </w:rPr>
        <w:t>USNESENÍ</w:t>
      </w:r>
    </w:p>
    <w:p w:rsidR="00926F50" w:rsidRDefault="00B577AF">
      <w:pPr>
        <w:widowControl w:val="0"/>
        <w:tabs>
          <w:tab w:val="right" w:pos="3086"/>
          <w:tab w:val="right" w:pos="3414"/>
          <w:tab w:val="left" w:pos="3504"/>
        </w:tabs>
        <w:autoSpaceDE w:val="0"/>
        <w:autoSpaceDN w:val="0"/>
        <w:adjustRightInd w:val="0"/>
        <w:spacing w:before="334" w:after="0" w:line="240" w:lineRule="auto"/>
        <w:rPr>
          <w:rFonts w:ascii="Times New Roman" w:hAnsi="Times New Roman" w:cs="Times New Roman"/>
          <w:b/>
          <w:bCs/>
          <w:color w:val="000000"/>
          <w:sz w:val="34"/>
          <w:szCs w:val="3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z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. jednání Rady města Žatce </w:t>
      </w:r>
    </w:p>
    <w:p w:rsidR="00926F50" w:rsidRDefault="00B577AF">
      <w:pPr>
        <w:widowControl w:val="0"/>
        <w:tabs>
          <w:tab w:val="left" w:pos="3231"/>
          <w:tab w:val="left" w:pos="4762"/>
        </w:tabs>
        <w:autoSpaceDE w:val="0"/>
        <w:autoSpaceDN w:val="0"/>
        <w:adjustRightInd w:val="0"/>
        <w:spacing w:before="143" w:after="0" w:line="240" w:lineRule="auto"/>
        <w:rPr>
          <w:rFonts w:ascii="Times New Roman" w:hAnsi="Times New Roman" w:cs="Times New Roman"/>
          <w:b/>
          <w:bCs/>
          <w:color w:val="333333"/>
          <w:sz w:val="34"/>
          <w:szCs w:val="3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konané dne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333333"/>
          <w:sz w:val="28"/>
          <w:szCs w:val="28"/>
        </w:rPr>
        <w:t>12.2.2018</w:t>
      </w:r>
    </w:p>
    <w:p w:rsidR="00926F50" w:rsidRDefault="00B577AF">
      <w:pPr>
        <w:widowControl w:val="0"/>
        <w:tabs>
          <w:tab w:val="left" w:pos="90"/>
          <w:tab w:val="left" w:pos="1420"/>
          <w:tab w:val="left" w:pos="2607"/>
          <w:tab w:val="left" w:pos="2777"/>
        </w:tabs>
        <w:autoSpaceDE w:val="0"/>
        <w:autoSpaceDN w:val="0"/>
        <w:adjustRightInd w:val="0"/>
        <w:spacing w:before="1157" w:after="0" w:line="240" w:lineRule="auto"/>
        <w:rPr>
          <w:rFonts w:ascii="Times New Roman" w:hAnsi="Times New Roman" w:cs="Times New Roman"/>
          <w:b/>
          <w:bCs/>
          <w:color w:val="000000"/>
          <w:sz w:val="34"/>
          <w:szCs w:val="34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Usnesení č.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54  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>-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88  /18</w:t>
      </w:r>
    </w:p>
    <w:p w:rsidR="00926F50" w:rsidRDefault="00B577AF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249"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54/18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Schválení programu</w:t>
      </w:r>
    </w:p>
    <w:p w:rsidR="00926F50" w:rsidRDefault="00B577AF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55/18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Kontrola usnesení</w:t>
      </w:r>
    </w:p>
    <w:p w:rsidR="00926F50" w:rsidRDefault="00B577AF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56/18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Změna Pravidel pro poskytnutí nájmu v Domech s pečovatelskou službou v</w:t>
      </w:r>
    </w:p>
    <w:p w:rsidR="00926F50" w:rsidRDefault="00B577AF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Žatci</w:t>
      </w:r>
    </w:p>
    <w:p w:rsidR="00926F50" w:rsidRDefault="00B577AF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57/18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Uzavření nájemní smlouvy - byty v DPS</w:t>
      </w:r>
    </w:p>
    <w:p w:rsidR="00926F50" w:rsidRDefault="00B577AF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58/18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Nesouhlas s uzavřením nájemní smlouvy - byty v DPS</w:t>
      </w:r>
    </w:p>
    <w:p w:rsidR="00926F50" w:rsidRDefault="00B577AF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59/18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Zápis z jednání sociální a zdravotní komise</w:t>
      </w:r>
    </w:p>
    <w:p w:rsidR="00926F50" w:rsidRDefault="00B577AF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60/18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Zápis z jednání komise prevence kriminality</w:t>
      </w:r>
    </w:p>
    <w:p w:rsidR="00926F50" w:rsidRDefault="00B577AF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61/18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Žádost o poskytnutí finančních prostředků v programu „Prevence </w:t>
      </w:r>
    </w:p>
    <w:p w:rsidR="00926F50" w:rsidRDefault="00B577AF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kriminality v Ústeckém kraji 2018“, projekt „Pobyty 2018“</w:t>
      </w:r>
    </w:p>
    <w:p w:rsidR="00926F50" w:rsidRDefault="00B577AF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62/18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Bezpečnostní analýza města Žatec na rok 2018</w:t>
      </w:r>
    </w:p>
    <w:p w:rsidR="00926F50" w:rsidRDefault="00B577AF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63/18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Podání žádosti do výzvy SFŽP ČR – Environmentální prevence - MŠ </w:t>
      </w:r>
    </w:p>
    <w:p w:rsidR="00926F50" w:rsidRDefault="00B577AF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Žatec, U Jezu 2903, okres Louny</w:t>
      </w:r>
    </w:p>
    <w:p w:rsidR="00926F50" w:rsidRDefault="00B577AF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64/18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Dočasné použití prostředků zřizovatele na 1 pracovní místo; Dohoda č. </w:t>
      </w:r>
    </w:p>
    <w:p w:rsidR="00926F50" w:rsidRDefault="00B577AF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VCP/DM/A50/2018/20</w:t>
      </w:r>
    </w:p>
    <w:p w:rsidR="00926F50" w:rsidRDefault="00B577AF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65/18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Místní akční plán rozvoje vzdělávání na území ORP Žatec</w:t>
      </w:r>
    </w:p>
    <w:p w:rsidR="00926F50" w:rsidRDefault="00B577AF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66/18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Zápis z komise pro kulturu a cestovní ruch</w:t>
      </w:r>
    </w:p>
    <w:p w:rsidR="00926F50" w:rsidRDefault="00B577AF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67/18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Pravidla rozpočtového procesu pro příspěvkové organizace zřízené městem</w:t>
      </w:r>
    </w:p>
    <w:p w:rsidR="00926F50" w:rsidRDefault="00B577AF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Žatec</w:t>
      </w:r>
    </w:p>
    <w:p w:rsidR="00926F50" w:rsidRDefault="00B577AF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68/18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Rozpočtové opatření – OLH 4. Q. 2017</w:t>
      </w:r>
    </w:p>
    <w:p w:rsidR="00926F50" w:rsidRDefault="00B577AF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69/18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Rozpočtové opatření – příspěvek na výkon státní správy 2018</w:t>
      </w:r>
    </w:p>
    <w:p w:rsidR="00926F50" w:rsidRDefault="00B577AF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70/18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Návrh na zapojení finančních prostředků nevyčerpaných v roce 2017 do </w:t>
      </w:r>
    </w:p>
    <w:p w:rsidR="00926F50" w:rsidRDefault="00B577AF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rozpočtu roku 2018</w:t>
      </w:r>
    </w:p>
    <w:p w:rsidR="00926F50" w:rsidRDefault="00B577AF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71/18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Informace o investičních akcích odboru rozvoje a majetku města v realizaci v</w:t>
      </w:r>
    </w:p>
    <w:p w:rsidR="00926F50" w:rsidRDefault="00B577AF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roce 2018</w:t>
      </w:r>
    </w:p>
    <w:p w:rsidR="00926F50" w:rsidRDefault="00B577AF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72/18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Rozpočtové opatření – zapojení pojistného plnění škodní události číslo </w:t>
      </w:r>
    </w:p>
    <w:p w:rsidR="00926F50" w:rsidRDefault="00B577AF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2017/0504/0003</w:t>
      </w:r>
    </w:p>
    <w:p w:rsidR="00926F50" w:rsidRDefault="00B577AF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73/18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Oprava Stroupečské ulice v Žatci</w:t>
      </w:r>
    </w:p>
    <w:p w:rsidR="00926F50" w:rsidRDefault="00B577AF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74/18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Technický dozor investora - „Sběrný dvůr v Žatci“</w:t>
      </w:r>
    </w:p>
    <w:p w:rsidR="00926F50" w:rsidRDefault="00B577AF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75/18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Výběr zhotovitele PD: „STADION FK SLAVOJ, ŽATEC – </w:t>
      </w:r>
    </w:p>
    <w:p w:rsidR="00926F50" w:rsidRDefault="00B577AF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VYBUDOVÁNÍ TRIBUNY A ZASTŘEŠENÍ JEJÍ ČÁSTI“ a rozpočtové </w:t>
      </w:r>
    </w:p>
    <w:p w:rsidR="00926F50" w:rsidRDefault="00B577AF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opatření</w:t>
      </w:r>
    </w:p>
    <w:p w:rsidR="00926F50" w:rsidRDefault="00B577AF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53"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76/18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Návrh na změnu ÚP Žatec - právní stav po změně č. 5  - p. p. č. 624/1 k. ú. </w:t>
      </w:r>
    </w:p>
    <w:p w:rsidR="00926F50" w:rsidRDefault="00B577AF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Žatec</w:t>
      </w:r>
    </w:p>
    <w:p w:rsidR="00926F50" w:rsidRDefault="00B577AF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77/18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Návrh na změnu ÚP Žatec - právní stav po změně č. 5  - p. p. č. 690/1 k. ú. </w:t>
      </w:r>
    </w:p>
    <w:p w:rsidR="00926F50" w:rsidRDefault="00B577AF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Žatec</w:t>
      </w:r>
    </w:p>
    <w:p w:rsidR="00926F50" w:rsidRDefault="00B577AF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78/18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Nabytí pozemků p. p. č. 3788/1 a p. p. č. 6953/2 v k. ú. Žatec do majetku </w:t>
      </w:r>
    </w:p>
    <w:p w:rsidR="00926F50" w:rsidRDefault="00B577AF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města z majetku ČR – Ministerstva obrany</w:t>
      </w:r>
    </w:p>
    <w:p w:rsidR="00926F50" w:rsidRDefault="00B577AF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79/18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Nájem pozemků v k. ú. Žatec pod stavbou prodejního stánku – ul. </w:t>
      </w:r>
    </w:p>
    <w:p w:rsidR="00926F50" w:rsidRDefault="00B577AF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Volyňských Čechů</w:t>
      </w:r>
    </w:p>
    <w:p w:rsidR="00926F50" w:rsidRDefault="00B577AF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80/18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Směna částí pozemků ostatní plocha p. p. č. 4624/5 díl „b“ a ostatní plocha </w:t>
      </w:r>
    </w:p>
    <w:p w:rsidR="00926F50" w:rsidRDefault="00B577AF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p. p. č. 4624/12 díl „c“ v k. ú. Žatec</w:t>
      </w:r>
    </w:p>
    <w:p w:rsidR="00926F50" w:rsidRDefault="00B577AF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81/18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Smlouva o zřízení věcného břemene – stavba „Žatec, ul. Třebízského – </w:t>
      </w:r>
    </w:p>
    <w:p w:rsidR="00926F50" w:rsidRDefault="00B577AF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rozšíření kanalizace“</w:t>
      </w:r>
    </w:p>
    <w:p w:rsidR="00926F50" w:rsidRDefault="00B577AF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82/18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Smlouva o budoucí smlouvě o zřízení věcného břemene – stavba „TOS </w:t>
      </w:r>
    </w:p>
    <w:p w:rsidR="00926F50" w:rsidRDefault="00B577AF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Žatec – Volyňských Čechů“</w:t>
      </w:r>
    </w:p>
    <w:p w:rsidR="00926F50" w:rsidRDefault="00B577AF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83/18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Smlouva o budoucí smlouvě o zřízení věcného břemene – stavba „TOS </w:t>
      </w:r>
    </w:p>
    <w:p w:rsidR="00926F50" w:rsidRDefault="00B577AF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Žatec – školy“</w:t>
      </w:r>
    </w:p>
    <w:p w:rsidR="00926F50" w:rsidRDefault="00B577AF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84/18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Smlouva o budoucí smlouvě o zřízení věcného břemene – stavba „TOS </w:t>
      </w:r>
    </w:p>
    <w:p w:rsidR="00926F50" w:rsidRDefault="00B577AF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Žatec – Malínská“</w:t>
      </w:r>
    </w:p>
    <w:p w:rsidR="00926F50" w:rsidRDefault="00B577AF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85/18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Smlouva o budoucí smlouvě o zřízení věcného břemene – stavba „Stavba </w:t>
      </w:r>
    </w:p>
    <w:p w:rsidR="00926F50" w:rsidRDefault="00B577AF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církevního multifunkčního objektu, Žatec“</w:t>
      </w:r>
    </w:p>
    <w:p w:rsidR="00926F50" w:rsidRDefault="00B577AF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86/18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Odměna ředitelce PO Základní školy Žatec, nám. 28. října 1019</w:t>
      </w:r>
    </w:p>
    <w:p w:rsidR="00926F50" w:rsidRDefault="00B577AF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87/18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Program zastupitelstva města</w:t>
      </w:r>
    </w:p>
    <w:p w:rsidR="00926F50" w:rsidRDefault="00B577AF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88/18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Vedení objízdné trasy</w:t>
      </w:r>
    </w:p>
    <w:p w:rsidR="00B577AF" w:rsidRDefault="00B577AF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B577AF" w:rsidRDefault="00B577AF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B577AF" w:rsidRDefault="00B577AF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B577AF" w:rsidRDefault="00B577AF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4405D7" w:rsidRDefault="004405D7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4405D7" w:rsidRDefault="004405D7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4405D7" w:rsidRDefault="004405D7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4405D7" w:rsidRDefault="004405D7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4405D7" w:rsidRDefault="004405D7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4405D7" w:rsidRDefault="004405D7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4405D7" w:rsidRDefault="004405D7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4405D7" w:rsidRDefault="004405D7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B577AF" w:rsidRDefault="00B577AF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B577AF" w:rsidRDefault="00B577AF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B577AF" w:rsidRDefault="00B577AF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B577AF" w:rsidRDefault="00B577AF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B577AF" w:rsidRDefault="00B577AF" w:rsidP="00B577AF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15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 54/18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Schválení programu</w:t>
      </w:r>
    </w:p>
    <w:p w:rsidR="004405D7" w:rsidRDefault="00B577AF" w:rsidP="004405D7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Rada města Žatce projednala a schvaluje program jednání rady města.</w:t>
      </w:r>
    </w:p>
    <w:p w:rsidR="00B577AF" w:rsidRDefault="004405D7" w:rsidP="004405D7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B577AF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 </w:t>
      </w:r>
      <w:r w:rsidR="00B577AF"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 </w:t>
      </w:r>
      <w:r w:rsidR="00B577AF">
        <w:rPr>
          <w:rFonts w:ascii="Times New Roman" w:hAnsi="Times New Roman" w:cs="Times New Roman"/>
          <w:color w:val="000000"/>
          <w:sz w:val="20"/>
          <w:szCs w:val="20"/>
        </w:rPr>
        <w:t>12.2.2018</w:t>
      </w:r>
    </w:p>
    <w:p w:rsidR="00B577AF" w:rsidRDefault="00B577AF" w:rsidP="00B577AF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HAMOUSOVÁ</w:t>
      </w:r>
    </w:p>
    <w:p w:rsidR="00663C60" w:rsidRDefault="00663C60" w:rsidP="00663C60"/>
    <w:tbl>
      <w:tblPr>
        <w:tblW w:w="9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17"/>
        <w:gridCol w:w="721"/>
        <w:gridCol w:w="1359"/>
        <w:gridCol w:w="1100"/>
        <w:gridCol w:w="1119"/>
        <w:gridCol w:w="999"/>
        <w:gridCol w:w="1102"/>
        <w:gridCol w:w="1198"/>
        <w:gridCol w:w="1045"/>
      </w:tblGrid>
      <w:tr w:rsidR="00663C60" w:rsidTr="00663C60">
        <w:tc>
          <w:tcPr>
            <w:tcW w:w="1347" w:type="dxa"/>
            <w:shd w:val="clear" w:color="auto" w:fill="auto"/>
          </w:tcPr>
          <w:p w:rsidR="00663C60" w:rsidRDefault="00663C60" w:rsidP="00663C60"/>
        </w:tc>
        <w:tc>
          <w:tcPr>
            <w:tcW w:w="723" w:type="dxa"/>
            <w:shd w:val="clear" w:color="auto" w:fill="auto"/>
          </w:tcPr>
          <w:p w:rsidR="00663C60" w:rsidRDefault="00663C60" w:rsidP="00663C60">
            <w:pPr>
              <w:jc w:val="center"/>
            </w:pPr>
            <w:r>
              <w:t>hlasů</w:t>
            </w:r>
          </w:p>
        </w:tc>
        <w:tc>
          <w:tcPr>
            <w:tcW w:w="1363" w:type="dxa"/>
            <w:shd w:val="clear" w:color="auto" w:fill="auto"/>
          </w:tcPr>
          <w:p w:rsidR="00663C60" w:rsidRDefault="00663C60" w:rsidP="00663C60">
            <w:pPr>
              <w:jc w:val="center"/>
            </w:pPr>
            <w:r>
              <w:t>Hamousová</w:t>
            </w:r>
          </w:p>
        </w:tc>
        <w:tc>
          <w:tcPr>
            <w:tcW w:w="1017" w:type="dxa"/>
            <w:shd w:val="clear" w:color="auto" w:fill="auto"/>
          </w:tcPr>
          <w:p w:rsidR="00663C60" w:rsidRDefault="00663C60" w:rsidP="00663C60">
            <w:pPr>
              <w:jc w:val="center"/>
            </w:pPr>
            <w:r>
              <w:t>Nováková</w:t>
            </w:r>
          </w:p>
        </w:tc>
        <w:tc>
          <w:tcPr>
            <w:tcW w:w="1136" w:type="dxa"/>
            <w:shd w:val="clear" w:color="auto" w:fill="auto"/>
          </w:tcPr>
          <w:p w:rsidR="00663C60" w:rsidRDefault="00663C60" w:rsidP="00663C60">
            <w:pPr>
              <w:jc w:val="center"/>
            </w:pPr>
            <w:r>
              <w:t>Špička</w:t>
            </w:r>
          </w:p>
        </w:tc>
        <w:tc>
          <w:tcPr>
            <w:tcW w:w="999" w:type="dxa"/>
            <w:shd w:val="clear" w:color="auto" w:fill="auto"/>
          </w:tcPr>
          <w:p w:rsidR="00663C60" w:rsidRDefault="00663C60" w:rsidP="00663C60">
            <w:pPr>
              <w:jc w:val="center"/>
            </w:pPr>
            <w:r>
              <w:t>Hladký</w:t>
            </w:r>
          </w:p>
        </w:tc>
        <w:tc>
          <w:tcPr>
            <w:tcW w:w="1107" w:type="dxa"/>
            <w:shd w:val="clear" w:color="auto" w:fill="auto"/>
          </w:tcPr>
          <w:p w:rsidR="00663C60" w:rsidRDefault="00663C60" w:rsidP="00663C60">
            <w:pPr>
              <w:jc w:val="center"/>
            </w:pPr>
            <w:r>
              <w:t>Krčmárik</w:t>
            </w:r>
          </w:p>
        </w:tc>
        <w:tc>
          <w:tcPr>
            <w:tcW w:w="1203" w:type="dxa"/>
            <w:shd w:val="clear" w:color="auto" w:fill="auto"/>
          </w:tcPr>
          <w:p w:rsidR="00663C60" w:rsidRDefault="00663C60" w:rsidP="00663C60">
            <w:pPr>
              <w:jc w:val="center"/>
            </w:pPr>
            <w:r>
              <w:t>Malířová</w:t>
            </w:r>
          </w:p>
        </w:tc>
        <w:tc>
          <w:tcPr>
            <w:tcW w:w="1065" w:type="dxa"/>
            <w:shd w:val="clear" w:color="auto" w:fill="auto"/>
          </w:tcPr>
          <w:p w:rsidR="00663C60" w:rsidRDefault="00663C60" w:rsidP="00663C60">
            <w:pPr>
              <w:jc w:val="center"/>
            </w:pPr>
            <w:r>
              <w:t>Řáha</w:t>
            </w:r>
          </w:p>
        </w:tc>
      </w:tr>
      <w:tr w:rsidR="00663C60" w:rsidTr="00663C60">
        <w:tc>
          <w:tcPr>
            <w:tcW w:w="1347" w:type="dxa"/>
            <w:shd w:val="clear" w:color="auto" w:fill="auto"/>
          </w:tcPr>
          <w:p w:rsidR="00663C60" w:rsidRDefault="00663C60" w:rsidP="00663C60">
            <w:r>
              <w:t>pro</w:t>
            </w:r>
          </w:p>
        </w:tc>
        <w:tc>
          <w:tcPr>
            <w:tcW w:w="723" w:type="dxa"/>
            <w:shd w:val="clear" w:color="auto" w:fill="auto"/>
          </w:tcPr>
          <w:p w:rsidR="00663C60" w:rsidRDefault="0039338D" w:rsidP="0039338D">
            <w:pPr>
              <w:jc w:val="center"/>
            </w:pPr>
            <w:r>
              <w:t>5</w:t>
            </w:r>
          </w:p>
        </w:tc>
        <w:tc>
          <w:tcPr>
            <w:tcW w:w="1363" w:type="dxa"/>
            <w:shd w:val="clear" w:color="auto" w:fill="auto"/>
          </w:tcPr>
          <w:p w:rsidR="00663C60" w:rsidRDefault="00663C60" w:rsidP="00663C60">
            <w:pPr>
              <w:jc w:val="center"/>
            </w:pPr>
            <w:r>
              <w:t>/</w:t>
            </w:r>
          </w:p>
        </w:tc>
        <w:tc>
          <w:tcPr>
            <w:tcW w:w="1017" w:type="dxa"/>
            <w:shd w:val="clear" w:color="auto" w:fill="auto"/>
          </w:tcPr>
          <w:p w:rsidR="00663C60" w:rsidRDefault="00663C60" w:rsidP="00663C60">
            <w:pPr>
              <w:jc w:val="center"/>
            </w:pPr>
            <w:r>
              <w:t>/</w:t>
            </w:r>
          </w:p>
        </w:tc>
        <w:tc>
          <w:tcPr>
            <w:tcW w:w="1136" w:type="dxa"/>
            <w:shd w:val="clear" w:color="auto" w:fill="auto"/>
          </w:tcPr>
          <w:p w:rsidR="00663C60" w:rsidRDefault="00663C60" w:rsidP="00663C60">
            <w:pPr>
              <w:jc w:val="center"/>
            </w:pPr>
            <w:r>
              <w:t>/</w:t>
            </w:r>
          </w:p>
        </w:tc>
        <w:tc>
          <w:tcPr>
            <w:tcW w:w="999" w:type="dxa"/>
            <w:shd w:val="clear" w:color="auto" w:fill="auto"/>
          </w:tcPr>
          <w:p w:rsidR="00663C60" w:rsidRDefault="0039338D" w:rsidP="00663C60">
            <w:pPr>
              <w:jc w:val="center"/>
            </w:pPr>
            <w:r>
              <w:t>omluven</w:t>
            </w:r>
          </w:p>
        </w:tc>
        <w:tc>
          <w:tcPr>
            <w:tcW w:w="1107" w:type="dxa"/>
            <w:shd w:val="clear" w:color="auto" w:fill="auto"/>
          </w:tcPr>
          <w:p w:rsidR="00663C60" w:rsidRDefault="00663C60" w:rsidP="00663C60">
            <w:pPr>
              <w:jc w:val="center"/>
            </w:pPr>
            <w:r>
              <w:t>/</w:t>
            </w:r>
          </w:p>
        </w:tc>
        <w:tc>
          <w:tcPr>
            <w:tcW w:w="1203" w:type="dxa"/>
            <w:shd w:val="clear" w:color="auto" w:fill="auto"/>
          </w:tcPr>
          <w:p w:rsidR="00663C60" w:rsidRDefault="0039338D" w:rsidP="00663C60">
            <w:pPr>
              <w:jc w:val="center"/>
            </w:pPr>
            <w:r>
              <w:t>omluvena</w:t>
            </w:r>
          </w:p>
        </w:tc>
        <w:tc>
          <w:tcPr>
            <w:tcW w:w="1065" w:type="dxa"/>
            <w:shd w:val="clear" w:color="auto" w:fill="auto"/>
          </w:tcPr>
          <w:p w:rsidR="00663C60" w:rsidRDefault="00663C60" w:rsidP="00663C60">
            <w:pPr>
              <w:jc w:val="center"/>
            </w:pPr>
            <w:r>
              <w:t>/</w:t>
            </w:r>
          </w:p>
        </w:tc>
      </w:tr>
      <w:tr w:rsidR="00663C60" w:rsidTr="00663C60">
        <w:tc>
          <w:tcPr>
            <w:tcW w:w="1347" w:type="dxa"/>
            <w:shd w:val="clear" w:color="auto" w:fill="auto"/>
          </w:tcPr>
          <w:p w:rsidR="00663C60" w:rsidRDefault="00663C60" w:rsidP="00663C60">
            <w:r>
              <w:t>proti</w:t>
            </w:r>
          </w:p>
        </w:tc>
        <w:tc>
          <w:tcPr>
            <w:tcW w:w="723" w:type="dxa"/>
            <w:shd w:val="clear" w:color="auto" w:fill="auto"/>
          </w:tcPr>
          <w:p w:rsidR="00663C60" w:rsidRDefault="00663C60" w:rsidP="00663C60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663C60" w:rsidRDefault="00663C60" w:rsidP="00663C60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663C60" w:rsidRDefault="00663C60" w:rsidP="00663C60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663C60" w:rsidRDefault="00663C60" w:rsidP="00663C60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663C60" w:rsidRDefault="00663C60" w:rsidP="00663C60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663C60" w:rsidRDefault="00663C60" w:rsidP="00663C60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663C60" w:rsidRDefault="00663C60" w:rsidP="00663C60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663C60" w:rsidRDefault="00663C60" w:rsidP="00663C60">
            <w:pPr>
              <w:jc w:val="center"/>
            </w:pPr>
          </w:p>
        </w:tc>
      </w:tr>
      <w:tr w:rsidR="00663C60" w:rsidTr="00663C60">
        <w:tc>
          <w:tcPr>
            <w:tcW w:w="1347" w:type="dxa"/>
            <w:shd w:val="clear" w:color="auto" w:fill="auto"/>
          </w:tcPr>
          <w:p w:rsidR="00663C60" w:rsidRDefault="00663C60" w:rsidP="00663C60">
            <w:r>
              <w:t>zdržel se</w:t>
            </w:r>
          </w:p>
        </w:tc>
        <w:tc>
          <w:tcPr>
            <w:tcW w:w="723" w:type="dxa"/>
            <w:shd w:val="clear" w:color="auto" w:fill="auto"/>
          </w:tcPr>
          <w:p w:rsidR="00663C60" w:rsidRDefault="00663C60" w:rsidP="00663C60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663C60" w:rsidRDefault="00663C60" w:rsidP="00663C60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663C60" w:rsidRDefault="00663C60" w:rsidP="00663C60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663C60" w:rsidRDefault="00663C60" w:rsidP="00663C60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663C60" w:rsidRDefault="00663C60" w:rsidP="00663C60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663C60" w:rsidRDefault="00663C60" w:rsidP="00663C60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663C60" w:rsidRDefault="00663C60" w:rsidP="00663C60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663C60" w:rsidRDefault="00663C60" w:rsidP="00663C60">
            <w:pPr>
              <w:jc w:val="center"/>
            </w:pPr>
          </w:p>
        </w:tc>
      </w:tr>
    </w:tbl>
    <w:p w:rsidR="00663C60" w:rsidRDefault="00663C60" w:rsidP="00B577AF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B577AF" w:rsidRDefault="00B577AF" w:rsidP="00B577AF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 55/18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Kontrola usnesení</w:t>
      </w:r>
    </w:p>
    <w:p w:rsidR="00B577AF" w:rsidRDefault="00B577AF" w:rsidP="00B577AF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a bere na vědomí kontrolu usnesení z minulých jednání rady </w:t>
      </w:r>
    </w:p>
    <w:p w:rsidR="004405D7" w:rsidRDefault="00B577AF" w:rsidP="004405D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města.</w:t>
      </w:r>
    </w:p>
    <w:p w:rsidR="004405D7" w:rsidRDefault="004405D7" w:rsidP="004405D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B577AF" w:rsidRDefault="004405D7" w:rsidP="004405D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B577AF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 </w:t>
      </w:r>
      <w:r w:rsidR="00B577AF"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 </w:t>
      </w:r>
      <w:r w:rsidR="00B577AF">
        <w:rPr>
          <w:rFonts w:ascii="Times New Roman" w:hAnsi="Times New Roman" w:cs="Times New Roman"/>
          <w:color w:val="000000"/>
          <w:sz w:val="20"/>
          <w:szCs w:val="20"/>
        </w:rPr>
        <w:t>12.2.2018</w:t>
      </w:r>
    </w:p>
    <w:p w:rsidR="00B577AF" w:rsidRDefault="00B577AF" w:rsidP="00B577AF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ŠMERÁKOVÁ</w:t>
      </w:r>
    </w:p>
    <w:p w:rsidR="00663C60" w:rsidRDefault="00663C60" w:rsidP="00663C60"/>
    <w:tbl>
      <w:tblPr>
        <w:tblW w:w="9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19"/>
        <w:gridCol w:w="722"/>
        <w:gridCol w:w="1359"/>
        <w:gridCol w:w="1100"/>
        <w:gridCol w:w="1120"/>
        <w:gridCol w:w="991"/>
        <w:gridCol w:w="1103"/>
        <w:gridCol w:w="1199"/>
        <w:gridCol w:w="1047"/>
      </w:tblGrid>
      <w:tr w:rsidR="00663C60" w:rsidTr="00663C60">
        <w:tc>
          <w:tcPr>
            <w:tcW w:w="1347" w:type="dxa"/>
            <w:shd w:val="clear" w:color="auto" w:fill="auto"/>
          </w:tcPr>
          <w:p w:rsidR="00663C60" w:rsidRDefault="00663C60" w:rsidP="00663C60"/>
        </w:tc>
        <w:tc>
          <w:tcPr>
            <w:tcW w:w="723" w:type="dxa"/>
            <w:shd w:val="clear" w:color="auto" w:fill="auto"/>
          </w:tcPr>
          <w:p w:rsidR="00663C60" w:rsidRDefault="00663C60" w:rsidP="00663C60">
            <w:pPr>
              <w:jc w:val="center"/>
            </w:pPr>
            <w:r>
              <w:t>hlasů</w:t>
            </w:r>
          </w:p>
        </w:tc>
        <w:tc>
          <w:tcPr>
            <w:tcW w:w="1363" w:type="dxa"/>
            <w:shd w:val="clear" w:color="auto" w:fill="auto"/>
          </w:tcPr>
          <w:p w:rsidR="00663C60" w:rsidRDefault="00663C60" w:rsidP="00663C60">
            <w:pPr>
              <w:jc w:val="center"/>
            </w:pPr>
            <w:r>
              <w:t>Hamousová</w:t>
            </w:r>
          </w:p>
        </w:tc>
        <w:tc>
          <w:tcPr>
            <w:tcW w:w="1017" w:type="dxa"/>
            <w:shd w:val="clear" w:color="auto" w:fill="auto"/>
          </w:tcPr>
          <w:p w:rsidR="00663C60" w:rsidRDefault="00663C60" w:rsidP="00663C60">
            <w:pPr>
              <w:jc w:val="center"/>
            </w:pPr>
            <w:r>
              <w:t>Nováková</w:t>
            </w:r>
          </w:p>
        </w:tc>
        <w:tc>
          <w:tcPr>
            <w:tcW w:w="1136" w:type="dxa"/>
            <w:shd w:val="clear" w:color="auto" w:fill="auto"/>
          </w:tcPr>
          <w:p w:rsidR="00663C60" w:rsidRDefault="00663C60" w:rsidP="00663C60">
            <w:pPr>
              <w:jc w:val="center"/>
            </w:pPr>
            <w:r>
              <w:t>Špička</w:t>
            </w:r>
          </w:p>
        </w:tc>
        <w:tc>
          <w:tcPr>
            <w:tcW w:w="999" w:type="dxa"/>
            <w:shd w:val="clear" w:color="auto" w:fill="auto"/>
          </w:tcPr>
          <w:p w:rsidR="00663C60" w:rsidRDefault="00663C60" w:rsidP="00663C60">
            <w:pPr>
              <w:jc w:val="center"/>
            </w:pPr>
            <w:r>
              <w:t>Hladký</w:t>
            </w:r>
          </w:p>
        </w:tc>
        <w:tc>
          <w:tcPr>
            <w:tcW w:w="1107" w:type="dxa"/>
            <w:shd w:val="clear" w:color="auto" w:fill="auto"/>
          </w:tcPr>
          <w:p w:rsidR="00663C60" w:rsidRDefault="00663C60" w:rsidP="00663C60">
            <w:pPr>
              <w:jc w:val="center"/>
            </w:pPr>
            <w:r>
              <w:t>Krčmárik</w:t>
            </w:r>
          </w:p>
        </w:tc>
        <w:tc>
          <w:tcPr>
            <w:tcW w:w="1203" w:type="dxa"/>
            <w:shd w:val="clear" w:color="auto" w:fill="auto"/>
          </w:tcPr>
          <w:p w:rsidR="00663C60" w:rsidRDefault="00663C60" w:rsidP="00663C60">
            <w:pPr>
              <w:jc w:val="center"/>
            </w:pPr>
            <w:r>
              <w:t>Malířová</w:t>
            </w:r>
          </w:p>
        </w:tc>
        <w:tc>
          <w:tcPr>
            <w:tcW w:w="1065" w:type="dxa"/>
            <w:shd w:val="clear" w:color="auto" w:fill="auto"/>
          </w:tcPr>
          <w:p w:rsidR="00663C60" w:rsidRDefault="00663C60" w:rsidP="00663C60">
            <w:pPr>
              <w:jc w:val="center"/>
            </w:pPr>
            <w:r>
              <w:t>Řáha</w:t>
            </w:r>
          </w:p>
        </w:tc>
      </w:tr>
      <w:tr w:rsidR="00663C60" w:rsidTr="00663C60">
        <w:tc>
          <w:tcPr>
            <w:tcW w:w="1347" w:type="dxa"/>
            <w:shd w:val="clear" w:color="auto" w:fill="auto"/>
          </w:tcPr>
          <w:p w:rsidR="00663C60" w:rsidRDefault="00663C60" w:rsidP="00663C60">
            <w:r>
              <w:t>pro</w:t>
            </w:r>
          </w:p>
        </w:tc>
        <w:tc>
          <w:tcPr>
            <w:tcW w:w="723" w:type="dxa"/>
            <w:shd w:val="clear" w:color="auto" w:fill="auto"/>
          </w:tcPr>
          <w:p w:rsidR="00663C60" w:rsidRDefault="0039338D" w:rsidP="00663C60">
            <w:pPr>
              <w:jc w:val="center"/>
            </w:pPr>
            <w:r>
              <w:t>6</w:t>
            </w:r>
          </w:p>
        </w:tc>
        <w:tc>
          <w:tcPr>
            <w:tcW w:w="1363" w:type="dxa"/>
            <w:shd w:val="clear" w:color="auto" w:fill="auto"/>
          </w:tcPr>
          <w:p w:rsidR="00663C60" w:rsidRDefault="00663C60" w:rsidP="00663C60">
            <w:pPr>
              <w:jc w:val="center"/>
            </w:pPr>
            <w:r>
              <w:t>/</w:t>
            </w:r>
          </w:p>
        </w:tc>
        <w:tc>
          <w:tcPr>
            <w:tcW w:w="1017" w:type="dxa"/>
            <w:shd w:val="clear" w:color="auto" w:fill="auto"/>
          </w:tcPr>
          <w:p w:rsidR="00663C60" w:rsidRDefault="00663C60" w:rsidP="00663C60">
            <w:pPr>
              <w:jc w:val="center"/>
            </w:pPr>
            <w:r>
              <w:t>/</w:t>
            </w:r>
          </w:p>
        </w:tc>
        <w:tc>
          <w:tcPr>
            <w:tcW w:w="1136" w:type="dxa"/>
            <w:shd w:val="clear" w:color="auto" w:fill="auto"/>
          </w:tcPr>
          <w:p w:rsidR="00663C60" w:rsidRDefault="00663C60" w:rsidP="00663C60">
            <w:pPr>
              <w:jc w:val="center"/>
            </w:pPr>
            <w:r>
              <w:t>/</w:t>
            </w:r>
          </w:p>
        </w:tc>
        <w:tc>
          <w:tcPr>
            <w:tcW w:w="999" w:type="dxa"/>
            <w:shd w:val="clear" w:color="auto" w:fill="auto"/>
          </w:tcPr>
          <w:p w:rsidR="00663C60" w:rsidRDefault="00663C60" w:rsidP="00663C60">
            <w:pPr>
              <w:jc w:val="center"/>
            </w:pPr>
            <w:r>
              <w:t>/</w:t>
            </w:r>
          </w:p>
        </w:tc>
        <w:tc>
          <w:tcPr>
            <w:tcW w:w="1107" w:type="dxa"/>
            <w:shd w:val="clear" w:color="auto" w:fill="auto"/>
          </w:tcPr>
          <w:p w:rsidR="00663C60" w:rsidRDefault="00663C60" w:rsidP="00663C60">
            <w:pPr>
              <w:jc w:val="center"/>
            </w:pPr>
            <w:r>
              <w:t>/</w:t>
            </w:r>
          </w:p>
        </w:tc>
        <w:tc>
          <w:tcPr>
            <w:tcW w:w="1203" w:type="dxa"/>
            <w:shd w:val="clear" w:color="auto" w:fill="auto"/>
          </w:tcPr>
          <w:p w:rsidR="00663C60" w:rsidRDefault="0039338D" w:rsidP="00663C60">
            <w:pPr>
              <w:jc w:val="center"/>
            </w:pPr>
            <w:r>
              <w:t>omluvena</w:t>
            </w:r>
          </w:p>
        </w:tc>
        <w:tc>
          <w:tcPr>
            <w:tcW w:w="1065" w:type="dxa"/>
            <w:shd w:val="clear" w:color="auto" w:fill="auto"/>
          </w:tcPr>
          <w:p w:rsidR="00663C60" w:rsidRDefault="00663C60" w:rsidP="00663C60">
            <w:pPr>
              <w:jc w:val="center"/>
            </w:pPr>
            <w:r>
              <w:t>/</w:t>
            </w:r>
          </w:p>
        </w:tc>
      </w:tr>
      <w:tr w:rsidR="00663C60" w:rsidTr="00663C60">
        <w:tc>
          <w:tcPr>
            <w:tcW w:w="1347" w:type="dxa"/>
            <w:shd w:val="clear" w:color="auto" w:fill="auto"/>
          </w:tcPr>
          <w:p w:rsidR="00663C60" w:rsidRDefault="00663C60" w:rsidP="00663C60">
            <w:r>
              <w:t>proti</w:t>
            </w:r>
          </w:p>
        </w:tc>
        <w:tc>
          <w:tcPr>
            <w:tcW w:w="723" w:type="dxa"/>
            <w:shd w:val="clear" w:color="auto" w:fill="auto"/>
          </w:tcPr>
          <w:p w:rsidR="00663C60" w:rsidRDefault="00663C60" w:rsidP="00663C60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663C60" w:rsidRDefault="00663C60" w:rsidP="00663C60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663C60" w:rsidRDefault="00663C60" w:rsidP="00663C60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663C60" w:rsidRDefault="00663C60" w:rsidP="00663C60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663C60" w:rsidRDefault="00663C60" w:rsidP="00663C60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663C60" w:rsidRDefault="00663C60" w:rsidP="00663C60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663C60" w:rsidRDefault="00663C60" w:rsidP="00663C60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663C60" w:rsidRDefault="00663C60" w:rsidP="00663C60">
            <w:pPr>
              <w:jc w:val="center"/>
            </w:pPr>
          </w:p>
        </w:tc>
      </w:tr>
      <w:tr w:rsidR="00663C60" w:rsidTr="00663C60">
        <w:tc>
          <w:tcPr>
            <w:tcW w:w="1347" w:type="dxa"/>
            <w:shd w:val="clear" w:color="auto" w:fill="auto"/>
          </w:tcPr>
          <w:p w:rsidR="00663C60" w:rsidRDefault="00663C60" w:rsidP="00663C60">
            <w:r>
              <w:t>zdržel se</w:t>
            </w:r>
          </w:p>
        </w:tc>
        <w:tc>
          <w:tcPr>
            <w:tcW w:w="723" w:type="dxa"/>
            <w:shd w:val="clear" w:color="auto" w:fill="auto"/>
          </w:tcPr>
          <w:p w:rsidR="00663C60" w:rsidRDefault="00663C60" w:rsidP="00663C60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663C60" w:rsidRDefault="00663C60" w:rsidP="00663C60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663C60" w:rsidRDefault="00663C60" w:rsidP="00663C60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663C60" w:rsidRDefault="00663C60" w:rsidP="00663C60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663C60" w:rsidRDefault="00663C60" w:rsidP="00663C60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663C60" w:rsidRDefault="00663C60" w:rsidP="00663C60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663C60" w:rsidRDefault="00663C60" w:rsidP="00663C60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663C60" w:rsidRDefault="00663C60" w:rsidP="00663C60">
            <w:pPr>
              <w:jc w:val="center"/>
            </w:pPr>
          </w:p>
        </w:tc>
      </w:tr>
    </w:tbl>
    <w:p w:rsidR="00663C60" w:rsidRDefault="00663C60" w:rsidP="00B577AF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B577AF" w:rsidRDefault="00B577AF" w:rsidP="00B577AF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 56/18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Změna Pravidel pro poskytnutí nájmu v Domech s pečovatelskou službou</w:t>
      </w:r>
    </w:p>
    <w:p w:rsidR="00B577AF" w:rsidRDefault="00B577AF" w:rsidP="00B577AF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v Žatci</w:t>
      </w:r>
    </w:p>
    <w:p w:rsidR="00B577AF" w:rsidRDefault="00B577AF" w:rsidP="00B577AF">
      <w:pPr>
        <w:widowControl w:val="0"/>
        <w:tabs>
          <w:tab w:val="left" w:pos="90"/>
        </w:tabs>
        <w:autoSpaceDE w:val="0"/>
        <w:autoSpaceDN w:val="0"/>
        <w:adjustRightInd w:val="0"/>
        <w:spacing w:before="55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a schvaluje Pravidla pro poskytování nájmu v Domech s </w:t>
      </w:r>
    </w:p>
    <w:p w:rsidR="004405D7" w:rsidRDefault="00B577AF" w:rsidP="004405D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pečovatelskou službou v Žatci.</w:t>
      </w:r>
    </w:p>
    <w:p w:rsidR="004405D7" w:rsidRDefault="004405D7" w:rsidP="004405D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B577AF" w:rsidRDefault="004405D7" w:rsidP="004405D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B577AF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 </w:t>
      </w:r>
      <w:r w:rsidR="00B577AF"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 </w:t>
      </w:r>
      <w:r w:rsidR="00B577AF">
        <w:rPr>
          <w:rFonts w:ascii="Times New Roman" w:hAnsi="Times New Roman" w:cs="Times New Roman"/>
          <w:color w:val="000000"/>
          <w:sz w:val="20"/>
          <w:szCs w:val="20"/>
        </w:rPr>
        <w:t>5.3.2018</w:t>
      </w:r>
    </w:p>
    <w:p w:rsidR="00B577AF" w:rsidRDefault="00B577AF" w:rsidP="00B577AF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SULÍKOVÁ</w:t>
      </w:r>
    </w:p>
    <w:p w:rsidR="00663C60" w:rsidRDefault="00663C60" w:rsidP="00663C60"/>
    <w:tbl>
      <w:tblPr>
        <w:tblW w:w="9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20"/>
        <w:gridCol w:w="722"/>
        <w:gridCol w:w="1359"/>
        <w:gridCol w:w="1100"/>
        <w:gridCol w:w="1121"/>
        <w:gridCol w:w="992"/>
        <w:gridCol w:w="1103"/>
        <w:gridCol w:w="1195"/>
        <w:gridCol w:w="1048"/>
      </w:tblGrid>
      <w:tr w:rsidR="00663C60" w:rsidTr="00663C60">
        <w:tc>
          <w:tcPr>
            <w:tcW w:w="1347" w:type="dxa"/>
            <w:shd w:val="clear" w:color="auto" w:fill="auto"/>
          </w:tcPr>
          <w:p w:rsidR="00663C60" w:rsidRDefault="00663C60" w:rsidP="00663C60"/>
        </w:tc>
        <w:tc>
          <w:tcPr>
            <w:tcW w:w="723" w:type="dxa"/>
            <w:shd w:val="clear" w:color="auto" w:fill="auto"/>
          </w:tcPr>
          <w:p w:rsidR="00663C60" w:rsidRDefault="00663C60" w:rsidP="00663C60">
            <w:pPr>
              <w:jc w:val="center"/>
            </w:pPr>
            <w:r>
              <w:t>hlasů</w:t>
            </w:r>
          </w:p>
        </w:tc>
        <w:tc>
          <w:tcPr>
            <w:tcW w:w="1363" w:type="dxa"/>
            <w:shd w:val="clear" w:color="auto" w:fill="auto"/>
          </w:tcPr>
          <w:p w:rsidR="00663C60" w:rsidRDefault="00663C60" w:rsidP="00663C60">
            <w:pPr>
              <w:jc w:val="center"/>
            </w:pPr>
            <w:r>
              <w:t>Hamousová</w:t>
            </w:r>
          </w:p>
        </w:tc>
        <w:tc>
          <w:tcPr>
            <w:tcW w:w="1017" w:type="dxa"/>
            <w:shd w:val="clear" w:color="auto" w:fill="auto"/>
          </w:tcPr>
          <w:p w:rsidR="00663C60" w:rsidRDefault="00663C60" w:rsidP="00663C60">
            <w:pPr>
              <w:jc w:val="center"/>
            </w:pPr>
            <w:r>
              <w:t>Nováková</w:t>
            </w:r>
          </w:p>
        </w:tc>
        <w:tc>
          <w:tcPr>
            <w:tcW w:w="1136" w:type="dxa"/>
            <w:shd w:val="clear" w:color="auto" w:fill="auto"/>
          </w:tcPr>
          <w:p w:rsidR="00663C60" w:rsidRDefault="00663C60" w:rsidP="00663C60">
            <w:pPr>
              <w:jc w:val="center"/>
            </w:pPr>
            <w:r>
              <w:t>Špička</w:t>
            </w:r>
          </w:p>
        </w:tc>
        <w:tc>
          <w:tcPr>
            <w:tcW w:w="999" w:type="dxa"/>
            <w:shd w:val="clear" w:color="auto" w:fill="auto"/>
          </w:tcPr>
          <w:p w:rsidR="00663C60" w:rsidRDefault="00663C60" w:rsidP="00663C60">
            <w:pPr>
              <w:jc w:val="center"/>
            </w:pPr>
            <w:r>
              <w:t>Hladký</w:t>
            </w:r>
          </w:p>
        </w:tc>
        <w:tc>
          <w:tcPr>
            <w:tcW w:w="1107" w:type="dxa"/>
            <w:shd w:val="clear" w:color="auto" w:fill="auto"/>
          </w:tcPr>
          <w:p w:rsidR="00663C60" w:rsidRDefault="00663C60" w:rsidP="00663C60">
            <w:pPr>
              <w:jc w:val="center"/>
            </w:pPr>
            <w:r>
              <w:t>Krčmárik</w:t>
            </w:r>
          </w:p>
        </w:tc>
        <w:tc>
          <w:tcPr>
            <w:tcW w:w="1203" w:type="dxa"/>
            <w:shd w:val="clear" w:color="auto" w:fill="auto"/>
          </w:tcPr>
          <w:p w:rsidR="00663C60" w:rsidRDefault="00663C60" w:rsidP="00663C60">
            <w:pPr>
              <w:jc w:val="center"/>
            </w:pPr>
            <w:r>
              <w:t>Malířová</w:t>
            </w:r>
          </w:p>
        </w:tc>
        <w:tc>
          <w:tcPr>
            <w:tcW w:w="1065" w:type="dxa"/>
            <w:shd w:val="clear" w:color="auto" w:fill="auto"/>
          </w:tcPr>
          <w:p w:rsidR="00663C60" w:rsidRDefault="00663C60" w:rsidP="00663C60">
            <w:pPr>
              <w:jc w:val="center"/>
            </w:pPr>
            <w:r>
              <w:t>Řáha</w:t>
            </w:r>
          </w:p>
        </w:tc>
      </w:tr>
      <w:tr w:rsidR="00663C60" w:rsidTr="00663C60">
        <w:tc>
          <w:tcPr>
            <w:tcW w:w="1347" w:type="dxa"/>
            <w:shd w:val="clear" w:color="auto" w:fill="auto"/>
          </w:tcPr>
          <w:p w:rsidR="00663C60" w:rsidRDefault="00663C60" w:rsidP="00663C60">
            <w:r>
              <w:t>pro</w:t>
            </w:r>
          </w:p>
        </w:tc>
        <w:tc>
          <w:tcPr>
            <w:tcW w:w="723" w:type="dxa"/>
            <w:shd w:val="clear" w:color="auto" w:fill="auto"/>
          </w:tcPr>
          <w:p w:rsidR="00663C60" w:rsidRDefault="00663C60" w:rsidP="00663C60">
            <w:pPr>
              <w:jc w:val="center"/>
            </w:pPr>
            <w:r>
              <w:t>7</w:t>
            </w:r>
          </w:p>
        </w:tc>
        <w:tc>
          <w:tcPr>
            <w:tcW w:w="1363" w:type="dxa"/>
            <w:shd w:val="clear" w:color="auto" w:fill="auto"/>
          </w:tcPr>
          <w:p w:rsidR="00663C60" w:rsidRDefault="00663C60" w:rsidP="00663C60">
            <w:pPr>
              <w:jc w:val="center"/>
            </w:pPr>
            <w:r>
              <w:t>/</w:t>
            </w:r>
          </w:p>
        </w:tc>
        <w:tc>
          <w:tcPr>
            <w:tcW w:w="1017" w:type="dxa"/>
            <w:shd w:val="clear" w:color="auto" w:fill="auto"/>
          </w:tcPr>
          <w:p w:rsidR="00663C60" w:rsidRDefault="00663C60" w:rsidP="00663C60">
            <w:pPr>
              <w:jc w:val="center"/>
            </w:pPr>
            <w:r>
              <w:t>/</w:t>
            </w:r>
          </w:p>
        </w:tc>
        <w:tc>
          <w:tcPr>
            <w:tcW w:w="1136" w:type="dxa"/>
            <w:shd w:val="clear" w:color="auto" w:fill="auto"/>
          </w:tcPr>
          <w:p w:rsidR="00663C60" w:rsidRDefault="00663C60" w:rsidP="00663C60">
            <w:pPr>
              <w:jc w:val="center"/>
            </w:pPr>
            <w:r>
              <w:t>/</w:t>
            </w:r>
          </w:p>
        </w:tc>
        <w:tc>
          <w:tcPr>
            <w:tcW w:w="999" w:type="dxa"/>
            <w:shd w:val="clear" w:color="auto" w:fill="auto"/>
          </w:tcPr>
          <w:p w:rsidR="00663C60" w:rsidRDefault="00663C60" w:rsidP="00663C60">
            <w:pPr>
              <w:jc w:val="center"/>
            </w:pPr>
            <w:r>
              <w:t>/</w:t>
            </w:r>
          </w:p>
        </w:tc>
        <w:tc>
          <w:tcPr>
            <w:tcW w:w="1107" w:type="dxa"/>
            <w:shd w:val="clear" w:color="auto" w:fill="auto"/>
          </w:tcPr>
          <w:p w:rsidR="00663C60" w:rsidRDefault="00663C60" w:rsidP="00663C60">
            <w:pPr>
              <w:jc w:val="center"/>
            </w:pPr>
            <w:r>
              <w:t>/</w:t>
            </w:r>
          </w:p>
        </w:tc>
        <w:tc>
          <w:tcPr>
            <w:tcW w:w="1203" w:type="dxa"/>
            <w:shd w:val="clear" w:color="auto" w:fill="auto"/>
          </w:tcPr>
          <w:p w:rsidR="00663C60" w:rsidRDefault="00663C60" w:rsidP="00663C60">
            <w:pPr>
              <w:jc w:val="center"/>
            </w:pPr>
            <w:r>
              <w:t>/</w:t>
            </w:r>
          </w:p>
        </w:tc>
        <w:tc>
          <w:tcPr>
            <w:tcW w:w="1065" w:type="dxa"/>
            <w:shd w:val="clear" w:color="auto" w:fill="auto"/>
          </w:tcPr>
          <w:p w:rsidR="00663C60" w:rsidRDefault="00663C60" w:rsidP="00663C60">
            <w:pPr>
              <w:jc w:val="center"/>
            </w:pPr>
            <w:r>
              <w:t>/</w:t>
            </w:r>
          </w:p>
        </w:tc>
      </w:tr>
      <w:tr w:rsidR="00663C60" w:rsidTr="00663C60">
        <w:tc>
          <w:tcPr>
            <w:tcW w:w="1347" w:type="dxa"/>
            <w:shd w:val="clear" w:color="auto" w:fill="auto"/>
          </w:tcPr>
          <w:p w:rsidR="00663C60" w:rsidRDefault="00663C60" w:rsidP="00663C60">
            <w:r>
              <w:t>proti</w:t>
            </w:r>
          </w:p>
        </w:tc>
        <w:tc>
          <w:tcPr>
            <w:tcW w:w="723" w:type="dxa"/>
            <w:shd w:val="clear" w:color="auto" w:fill="auto"/>
          </w:tcPr>
          <w:p w:rsidR="00663C60" w:rsidRDefault="00663C60" w:rsidP="00663C60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663C60" w:rsidRDefault="00663C60" w:rsidP="00663C60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663C60" w:rsidRDefault="00663C60" w:rsidP="00663C60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663C60" w:rsidRDefault="00663C60" w:rsidP="00663C60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663C60" w:rsidRDefault="00663C60" w:rsidP="00663C60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663C60" w:rsidRDefault="00663C60" w:rsidP="00663C60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663C60" w:rsidRDefault="00663C60" w:rsidP="00663C60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663C60" w:rsidRDefault="00663C60" w:rsidP="00663C60">
            <w:pPr>
              <w:jc w:val="center"/>
            </w:pPr>
          </w:p>
        </w:tc>
      </w:tr>
      <w:tr w:rsidR="00663C60" w:rsidTr="00663C60">
        <w:tc>
          <w:tcPr>
            <w:tcW w:w="1347" w:type="dxa"/>
            <w:shd w:val="clear" w:color="auto" w:fill="auto"/>
          </w:tcPr>
          <w:p w:rsidR="00663C60" w:rsidRDefault="00663C60" w:rsidP="00663C60">
            <w:r>
              <w:lastRenderedPageBreak/>
              <w:t>zdržel se</w:t>
            </w:r>
          </w:p>
        </w:tc>
        <w:tc>
          <w:tcPr>
            <w:tcW w:w="723" w:type="dxa"/>
            <w:shd w:val="clear" w:color="auto" w:fill="auto"/>
          </w:tcPr>
          <w:p w:rsidR="00663C60" w:rsidRDefault="00663C60" w:rsidP="00663C60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663C60" w:rsidRDefault="00663C60" w:rsidP="00663C60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663C60" w:rsidRDefault="00663C60" w:rsidP="00663C60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663C60" w:rsidRDefault="00663C60" w:rsidP="00663C60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663C60" w:rsidRDefault="00663C60" w:rsidP="00663C60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663C60" w:rsidRDefault="00663C60" w:rsidP="00663C60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663C60" w:rsidRDefault="00663C60" w:rsidP="00663C60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663C60" w:rsidRDefault="00663C60" w:rsidP="00663C60">
            <w:pPr>
              <w:jc w:val="center"/>
            </w:pPr>
          </w:p>
        </w:tc>
      </w:tr>
    </w:tbl>
    <w:p w:rsidR="00663C60" w:rsidRDefault="00663C60" w:rsidP="00B577AF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B577AF" w:rsidRDefault="00B577AF" w:rsidP="00B577AF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 57/18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Uzavření nájemní smlouvy - byty v DPS</w:t>
      </w:r>
    </w:p>
    <w:p w:rsidR="00B577AF" w:rsidRDefault="00B577AF" w:rsidP="009C2766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Rada města Žatce projednala a souhlasí s uzavřením nájemní smlouvy s</w:t>
      </w:r>
      <w:r w:rsidR="009C2766">
        <w:rPr>
          <w:rFonts w:ascii="Times New Roman" w:hAnsi="Times New Roman" w:cs="Times New Roman"/>
          <w:color w:val="000000"/>
          <w:sz w:val="24"/>
          <w:szCs w:val="24"/>
        </w:rPr>
        <w:t xml:space="preserve"> fyzickou osobou </w:t>
      </w:r>
      <w:r>
        <w:rPr>
          <w:rFonts w:ascii="Times New Roman" w:hAnsi="Times New Roman" w:cs="Times New Roman"/>
          <w:color w:val="000000"/>
          <w:sz w:val="24"/>
          <w:szCs w:val="24"/>
        </w:rPr>
        <w:t>(byt č. 810 v DPS Písečná 2820) na dobu určitou do 31.08.2018.</w:t>
      </w:r>
    </w:p>
    <w:p w:rsidR="00B577AF" w:rsidRDefault="00B577AF" w:rsidP="00B577AF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B577AF" w:rsidRDefault="00B577AF" w:rsidP="00B577AF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Rada města Žatce projednala a souhlasí s uzavřením nájemní smlouvy s</w:t>
      </w:r>
      <w:r w:rsidR="009C2766">
        <w:rPr>
          <w:rFonts w:ascii="Times New Roman" w:hAnsi="Times New Roman" w:cs="Times New Roman"/>
          <w:color w:val="000000"/>
          <w:sz w:val="24"/>
          <w:szCs w:val="24"/>
        </w:rPr>
        <w:t xml:space="preserve"> fyzickou osobou </w:t>
      </w:r>
      <w:r>
        <w:rPr>
          <w:rFonts w:ascii="Times New Roman" w:hAnsi="Times New Roman" w:cs="Times New Roman"/>
          <w:color w:val="000000"/>
          <w:sz w:val="24"/>
          <w:szCs w:val="24"/>
        </w:rPr>
        <w:t>(byt č. 301 o velikosti 1+1 v DPS Písečná 2820) na dobu určitou tří let s tím, že v souladu s platnými Pravidly pro přidělování bytů v DPS žadatelka uhradí jednorázový příspěvek na sociální účely ve výši 25.000,00 Kč.</w:t>
      </w:r>
    </w:p>
    <w:p w:rsidR="00B577AF" w:rsidRDefault="00B577AF" w:rsidP="00B577AF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B577AF" w:rsidRDefault="00B577AF" w:rsidP="00B577AF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Rada města Žatce projednala a souhlasí s uzavřením nájemní smlouvy s</w:t>
      </w:r>
      <w:r w:rsidR="009C2766">
        <w:rPr>
          <w:rFonts w:ascii="Times New Roman" w:hAnsi="Times New Roman" w:cs="Times New Roman"/>
          <w:color w:val="000000"/>
          <w:sz w:val="24"/>
          <w:szCs w:val="24"/>
        </w:rPr>
        <w:t xml:space="preserve"> fyzickou osobou </w:t>
      </w:r>
      <w:r>
        <w:rPr>
          <w:rFonts w:ascii="Times New Roman" w:hAnsi="Times New Roman" w:cs="Times New Roman"/>
          <w:color w:val="000000"/>
          <w:sz w:val="24"/>
          <w:szCs w:val="24"/>
        </w:rPr>
        <w:t>(byt č. 504 o velikosti 1+1 v DPS Písečná 2820) na dobu určitou tří let s tím, že v souladu s platnými Pravidly pro přidělování bytů v DPS žadatelka uhradí jednorázový příspěvek na sociální účely ve výši 40.000,00 Kč.</w:t>
      </w:r>
    </w:p>
    <w:p w:rsidR="00B577AF" w:rsidRDefault="00B577AF" w:rsidP="00B577AF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464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5.3.2018</w:t>
      </w:r>
    </w:p>
    <w:p w:rsidR="00B577AF" w:rsidRDefault="00B577AF" w:rsidP="00B577AF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SULÍKOVÁ</w:t>
      </w:r>
    </w:p>
    <w:p w:rsidR="00663C60" w:rsidRDefault="00663C60" w:rsidP="00663C60"/>
    <w:tbl>
      <w:tblPr>
        <w:tblW w:w="9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20"/>
        <w:gridCol w:w="722"/>
        <w:gridCol w:w="1359"/>
        <w:gridCol w:w="1100"/>
        <w:gridCol w:w="1121"/>
        <w:gridCol w:w="992"/>
        <w:gridCol w:w="1103"/>
        <w:gridCol w:w="1195"/>
        <w:gridCol w:w="1048"/>
      </w:tblGrid>
      <w:tr w:rsidR="00663C60" w:rsidTr="00663C60">
        <w:tc>
          <w:tcPr>
            <w:tcW w:w="1347" w:type="dxa"/>
            <w:shd w:val="clear" w:color="auto" w:fill="auto"/>
          </w:tcPr>
          <w:p w:rsidR="00663C60" w:rsidRDefault="00663C60" w:rsidP="00663C60"/>
        </w:tc>
        <w:tc>
          <w:tcPr>
            <w:tcW w:w="723" w:type="dxa"/>
            <w:shd w:val="clear" w:color="auto" w:fill="auto"/>
          </w:tcPr>
          <w:p w:rsidR="00663C60" w:rsidRDefault="00663C60" w:rsidP="00663C60">
            <w:pPr>
              <w:jc w:val="center"/>
            </w:pPr>
            <w:r>
              <w:t>hlasů</w:t>
            </w:r>
          </w:p>
        </w:tc>
        <w:tc>
          <w:tcPr>
            <w:tcW w:w="1363" w:type="dxa"/>
            <w:shd w:val="clear" w:color="auto" w:fill="auto"/>
          </w:tcPr>
          <w:p w:rsidR="00663C60" w:rsidRDefault="00663C60" w:rsidP="00663C60">
            <w:pPr>
              <w:jc w:val="center"/>
            </w:pPr>
            <w:r>
              <w:t>Hamousová</w:t>
            </w:r>
          </w:p>
        </w:tc>
        <w:tc>
          <w:tcPr>
            <w:tcW w:w="1017" w:type="dxa"/>
            <w:shd w:val="clear" w:color="auto" w:fill="auto"/>
          </w:tcPr>
          <w:p w:rsidR="00663C60" w:rsidRDefault="00663C60" w:rsidP="00663C60">
            <w:pPr>
              <w:jc w:val="center"/>
            </w:pPr>
            <w:r>
              <w:t>Nováková</w:t>
            </w:r>
          </w:p>
        </w:tc>
        <w:tc>
          <w:tcPr>
            <w:tcW w:w="1136" w:type="dxa"/>
            <w:shd w:val="clear" w:color="auto" w:fill="auto"/>
          </w:tcPr>
          <w:p w:rsidR="00663C60" w:rsidRDefault="00663C60" w:rsidP="00663C60">
            <w:pPr>
              <w:jc w:val="center"/>
            </w:pPr>
            <w:r>
              <w:t>Špička</w:t>
            </w:r>
          </w:p>
        </w:tc>
        <w:tc>
          <w:tcPr>
            <w:tcW w:w="999" w:type="dxa"/>
            <w:shd w:val="clear" w:color="auto" w:fill="auto"/>
          </w:tcPr>
          <w:p w:rsidR="00663C60" w:rsidRDefault="00663C60" w:rsidP="00663C60">
            <w:pPr>
              <w:jc w:val="center"/>
            </w:pPr>
            <w:r>
              <w:t>Hladký</w:t>
            </w:r>
          </w:p>
        </w:tc>
        <w:tc>
          <w:tcPr>
            <w:tcW w:w="1107" w:type="dxa"/>
            <w:shd w:val="clear" w:color="auto" w:fill="auto"/>
          </w:tcPr>
          <w:p w:rsidR="00663C60" w:rsidRDefault="00663C60" w:rsidP="00663C60">
            <w:pPr>
              <w:jc w:val="center"/>
            </w:pPr>
            <w:r>
              <w:t>Krčmárik</w:t>
            </w:r>
          </w:p>
        </w:tc>
        <w:tc>
          <w:tcPr>
            <w:tcW w:w="1203" w:type="dxa"/>
            <w:shd w:val="clear" w:color="auto" w:fill="auto"/>
          </w:tcPr>
          <w:p w:rsidR="00663C60" w:rsidRDefault="00663C60" w:rsidP="00663C60">
            <w:pPr>
              <w:jc w:val="center"/>
            </w:pPr>
            <w:r>
              <w:t>Malířová</w:t>
            </w:r>
          </w:p>
        </w:tc>
        <w:tc>
          <w:tcPr>
            <w:tcW w:w="1065" w:type="dxa"/>
            <w:shd w:val="clear" w:color="auto" w:fill="auto"/>
          </w:tcPr>
          <w:p w:rsidR="00663C60" w:rsidRDefault="00663C60" w:rsidP="00663C60">
            <w:pPr>
              <w:jc w:val="center"/>
            </w:pPr>
            <w:r>
              <w:t>Řáha</w:t>
            </w:r>
          </w:p>
        </w:tc>
      </w:tr>
      <w:tr w:rsidR="00663C60" w:rsidTr="00663C60">
        <w:tc>
          <w:tcPr>
            <w:tcW w:w="1347" w:type="dxa"/>
            <w:shd w:val="clear" w:color="auto" w:fill="auto"/>
          </w:tcPr>
          <w:p w:rsidR="00663C60" w:rsidRDefault="00663C60" w:rsidP="00663C60">
            <w:r>
              <w:t>pro</w:t>
            </w:r>
          </w:p>
        </w:tc>
        <w:tc>
          <w:tcPr>
            <w:tcW w:w="723" w:type="dxa"/>
            <w:shd w:val="clear" w:color="auto" w:fill="auto"/>
          </w:tcPr>
          <w:p w:rsidR="00663C60" w:rsidRDefault="00663C60" w:rsidP="00663C60">
            <w:pPr>
              <w:jc w:val="center"/>
            </w:pPr>
            <w:r>
              <w:t>7</w:t>
            </w:r>
          </w:p>
        </w:tc>
        <w:tc>
          <w:tcPr>
            <w:tcW w:w="1363" w:type="dxa"/>
            <w:shd w:val="clear" w:color="auto" w:fill="auto"/>
          </w:tcPr>
          <w:p w:rsidR="00663C60" w:rsidRDefault="00663C60" w:rsidP="00663C60">
            <w:pPr>
              <w:jc w:val="center"/>
            </w:pPr>
            <w:r>
              <w:t>/</w:t>
            </w:r>
          </w:p>
        </w:tc>
        <w:tc>
          <w:tcPr>
            <w:tcW w:w="1017" w:type="dxa"/>
            <w:shd w:val="clear" w:color="auto" w:fill="auto"/>
          </w:tcPr>
          <w:p w:rsidR="00663C60" w:rsidRDefault="00663C60" w:rsidP="00663C60">
            <w:pPr>
              <w:jc w:val="center"/>
            </w:pPr>
            <w:r>
              <w:t>/</w:t>
            </w:r>
          </w:p>
        </w:tc>
        <w:tc>
          <w:tcPr>
            <w:tcW w:w="1136" w:type="dxa"/>
            <w:shd w:val="clear" w:color="auto" w:fill="auto"/>
          </w:tcPr>
          <w:p w:rsidR="00663C60" w:rsidRDefault="00663C60" w:rsidP="00663C60">
            <w:pPr>
              <w:jc w:val="center"/>
            </w:pPr>
            <w:r>
              <w:t>/</w:t>
            </w:r>
          </w:p>
        </w:tc>
        <w:tc>
          <w:tcPr>
            <w:tcW w:w="999" w:type="dxa"/>
            <w:shd w:val="clear" w:color="auto" w:fill="auto"/>
          </w:tcPr>
          <w:p w:rsidR="00663C60" w:rsidRDefault="00663C60" w:rsidP="00663C60">
            <w:pPr>
              <w:jc w:val="center"/>
            </w:pPr>
            <w:r>
              <w:t>/</w:t>
            </w:r>
          </w:p>
        </w:tc>
        <w:tc>
          <w:tcPr>
            <w:tcW w:w="1107" w:type="dxa"/>
            <w:shd w:val="clear" w:color="auto" w:fill="auto"/>
          </w:tcPr>
          <w:p w:rsidR="00663C60" w:rsidRDefault="00663C60" w:rsidP="00663C60">
            <w:pPr>
              <w:jc w:val="center"/>
            </w:pPr>
            <w:r>
              <w:t>/</w:t>
            </w:r>
          </w:p>
        </w:tc>
        <w:tc>
          <w:tcPr>
            <w:tcW w:w="1203" w:type="dxa"/>
            <w:shd w:val="clear" w:color="auto" w:fill="auto"/>
          </w:tcPr>
          <w:p w:rsidR="00663C60" w:rsidRDefault="00663C60" w:rsidP="00663C60">
            <w:pPr>
              <w:jc w:val="center"/>
            </w:pPr>
            <w:r>
              <w:t>/</w:t>
            </w:r>
          </w:p>
        </w:tc>
        <w:tc>
          <w:tcPr>
            <w:tcW w:w="1065" w:type="dxa"/>
            <w:shd w:val="clear" w:color="auto" w:fill="auto"/>
          </w:tcPr>
          <w:p w:rsidR="00663C60" w:rsidRDefault="00663C60" w:rsidP="00663C60">
            <w:pPr>
              <w:jc w:val="center"/>
            </w:pPr>
            <w:r>
              <w:t>/</w:t>
            </w:r>
          </w:p>
        </w:tc>
      </w:tr>
      <w:tr w:rsidR="00663C60" w:rsidTr="00663C60">
        <w:tc>
          <w:tcPr>
            <w:tcW w:w="1347" w:type="dxa"/>
            <w:shd w:val="clear" w:color="auto" w:fill="auto"/>
          </w:tcPr>
          <w:p w:rsidR="00663C60" w:rsidRDefault="00663C60" w:rsidP="00663C60">
            <w:r>
              <w:t>proti</w:t>
            </w:r>
          </w:p>
        </w:tc>
        <w:tc>
          <w:tcPr>
            <w:tcW w:w="723" w:type="dxa"/>
            <w:shd w:val="clear" w:color="auto" w:fill="auto"/>
          </w:tcPr>
          <w:p w:rsidR="00663C60" w:rsidRDefault="00663C60" w:rsidP="00663C60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663C60" w:rsidRDefault="00663C60" w:rsidP="00663C60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663C60" w:rsidRDefault="00663C60" w:rsidP="00663C60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663C60" w:rsidRDefault="00663C60" w:rsidP="00663C60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663C60" w:rsidRDefault="00663C60" w:rsidP="00663C60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663C60" w:rsidRDefault="00663C60" w:rsidP="00663C60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663C60" w:rsidRDefault="00663C60" w:rsidP="00663C60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663C60" w:rsidRDefault="00663C60" w:rsidP="00663C60">
            <w:pPr>
              <w:jc w:val="center"/>
            </w:pPr>
          </w:p>
        </w:tc>
      </w:tr>
      <w:tr w:rsidR="00663C60" w:rsidTr="00663C60">
        <w:tc>
          <w:tcPr>
            <w:tcW w:w="1347" w:type="dxa"/>
            <w:shd w:val="clear" w:color="auto" w:fill="auto"/>
          </w:tcPr>
          <w:p w:rsidR="00663C60" w:rsidRDefault="00663C60" w:rsidP="00663C60">
            <w:r>
              <w:t>zdržel se</w:t>
            </w:r>
          </w:p>
        </w:tc>
        <w:tc>
          <w:tcPr>
            <w:tcW w:w="723" w:type="dxa"/>
            <w:shd w:val="clear" w:color="auto" w:fill="auto"/>
          </w:tcPr>
          <w:p w:rsidR="00663C60" w:rsidRDefault="00663C60" w:rsidP="00663C60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663C60" w:rsidRDefault="00663C60" w:rsidP="00663C60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663C60" w:rsidRDefault="00663C60" w:rsidP="00663C60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663C60" w:rsidRDefault="00663C60" w:rsidP="00663C60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663C60" w:rsidRDefault="00663C60" w:rsidP="00663C60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663C60" w:rsidRDefault="00663C60" w:rsidP="00663C60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663C60" w:rsidRDefault="00663C60" w:rsidP="00663C60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663C60" w:rsidRDefault="00663C60" w:rsidP="00663C60">
            <w:pPr>
              <w:jc w:val="center"/>
            </w:pPr>
          </w:p>
        </w:tc>
      </w:tr>
    </w:tbl>
    <w:p w:rsidR="00663C60" w:rsidRDefault="00663C60" w:rsidP="00B577AF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B577AF" w:rsidRDefault="00B577AF" w:rsidP="00B577AF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 58/18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Nesouhlas s uzavřením nájemní smlouvy - byty v DPS</w:t>
      </w:r>
    </w:p>
    <w:p w:rsidR="00B577AF" w:rsidRDefault="00B577AF" w:rsidP="009C2766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Rada města Žatce projednala a nesouhlasí s uzavřením nájemní smlouvy s</w:t>
      </w:r>
      <w:r w:rsidR="009C2766">
        <w:rPr>
          <w:rFonts w:ascii="Times New Roman" w:hAnsi="Times New Roman" w:cs="Times New Roman"/>
          <w:color w:val="000000"/>
          <w:sz w:val="24"/>
          <w:szCs w:val="24"/>
        </w:rPr>
        <w:t> fyzickou osobou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B577AF" w:rsidRDefault="00B577AF" w:rsidP="00B577AF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B577AF" w:rsidRDefault="00B577AF" w:rsidP="00B577AF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Rada města Žatce projednala a nesouhlasí s uzavřením nájemní smlouvy s</w:t>
      </w:r>
      <w:r w:rsidR="009C2766">
        <w:rPr>
          <w:rFonts w:ascii="Times New Roman" w:hAnsi="Times New Roman" w:cs="Times New Roman"/>
          <w:color w:val="000000"/>
          <w:sz w:val="24"/>
          <w:szCs w:val="24"/>
        </w:rPr>
        <w:t> fyzickou osobou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B577AF" w:rsidRDefault="00B577AF" w:rsidP="00B577AF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B577AF" w:rsidRDefault="00B577AF" w:rsidP="00B577AF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Rada města Žatce projednala a nesouhlasí s uzavřením nájemní smlouvy s</w:t>
      </w:r>
      <w:r w:rsidR="009C2766">
        <w:rPr>
          <w:rFonts w:ascii="Times New Roman" w:hAnsi="Times New Roman" w:cs="Times New Roman"/>
          <w:color w:val="000000"/>
          <w:sz w:val="24"/>
          <w:szCs w:val="24"/>
        </w:rPr>
        <w:t> fyzickou osobou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B577AF" w:rsidRDefault="00B577AF" w:rsidP="00B577AF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B577AF" w:rsidRDefault="00B577AF" w:rsidP="00B577AF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Rada města Žatce projednala a nesouhlasí s uzavřením nájemní smlouvy s</w:t>
      </w:r>
      <w:r w:rsidR="009C2766">
        <w:rPr>
          <w:rFonts w:ascii="Times New Roman" w:hAnsi="Times New Roman" w:cs="Times New Roman"/>
          <w:color w:val="000000"/>
          <w:sz w:val="24"/>
          <w:szCs w:val="24"/>
        </w:rPr>
        <w:t> fyzickou osobou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B577AF" w:rsidRDefault="00B577AF" w:rsidP="00B577AF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B577AF" w:rsidRDefault="00B577AF" w:rsidP="00B577AF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Rada města Žatce projednala a nesouhlasí s uzavřením nájemní smlouvy s</w:t>
      </w:r>
      <w:r w:rsidR="009C2766">
        <w:rPr>
          <w:rFonts w:ascii="Times New Roman" w:hAnsi="Times New Roman" w:cs="Times New Roman"/>
          <w:color w:val="000000"/>
          <w:sz w:val="24"/>
          <w:szCs w:val="24"/>
        </w:rPr>
        <w:t> fyzickou osobou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9C2766" w:rsidRDefault="009C2766" w:rsidP="00B577AF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B577AF" w:rsidRDefault="00B577AF" w:rsidP="00B577AF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Rada města Žatce projednala a nesouhlasí s uzavřením nájemní smlouvy s</w:t>
      </w:r>
      <w:r w:rsidR="009C2766">
        <w:rPr>
          <w:rFonts w:ascii="Times New Roman" w:hAnsi="Times New Roman" w:cs="Times New Roman"/>
          <w:color w:val="000000"/>
          <w:sz w:val="24"/>
          <w:szCs w:val="24"/>
        </w:rPr>
        <w:t> fyzickou osobou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B577AF" w:rsidRDefault="00B577AF" w:rsidP="00B577AF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B577AF" w:rsidRDefault="00B577AF" w:rsidP="00B577AF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Rada města Žatce projednala a nesouhlasí s uzavřením nájemní smlouvy s</w:t>
      </w:r>
      <w:r w:rsidR="009C2766">
        <w:rPr>
          <w:rFonts w:ascii="Times New Roman" w:hAnsi="Times New Roman" w:cs="Times New Roman"/>
          <w:color w:val="000000"/>
          <w:sz w:val="24"/>
          <w:szCs w:val="24"/>
        </w:rPr>
        <w:t> fyzickou osobou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B577AF" w:rsidRDefault="00B577AF" w:rsidP="00B577AF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B577AF" w:rsidRDefault="00B577AF" w:rsidP="00B577AF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lastRenderedPageBreak/>
        <w:t>Rada města Žatce projednala a nesouhlasí s uzavřením nájemní smlouvy s</w:t>
      </w:r>
      <w:r w:rsidR="009C2766">
        <w:rPr>
          <w:rFonts w:ascii="Times New Roman" w:hAnsi="Times New Roman" w:cs="Times New Roman"/>
          <w:color w:val="000000"/>
          <w:sz w:val="24"/>
          <w:szCs w:val="24"/>
        </w:rPr>
        <w:t> fyzickou osobou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B577AF" w:rsidRDefault="00B577AF" w:rsidP="00B577AF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574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5.3.2018</w:t>
      </w:r>
    </w:p>
    <w:p w:rsidR="00B577AF" w:rsidRDefault="00B577AF" w:rsidP="00B577AF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SULÍKOVÁ</w:t>
      </w:r>
    </w:p>
    <w:p w:rsidR="00663C60" w:rsidRDefault="00663C60" w:rsidP="00663C60"/>
    <w:tbl>
      <w:tblPr>
        <w:tblW w:w="9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20"/>
        <w:gridCol w:w="722"/>
        <w:gridCol w:w="1359"/>
        <w:gridCol w:w="1100"/>
        <w:gridCol w:w="1121"/>
        <w:gridCol w:w="992"/>
        <w:gridCol w:w="1103"/>
        <w:gridCol w:w="1195"/>
        <w:gridCol w:w="1048"/>
      </w:tblGrid>
      <w:tr w:rsidR="00663C60" w:rsidTr="00663C60">
        <w:tc>
          <w:tcPr>
            <w:tcW w:w="1347" w:type="dxa"/>
            <w:shd w:val="clear" w:color="auto" w:fill="auto"/>
          </w:tcPr>
          <w:p w:rsidR="00663C60" w:rsidRDefault="00663C60" w:rsidP="00663C60"/>
        </w:tc>
        <w:tc>
          <w:tcPr>
            <w:tcW w:w="723" w:type="dxa"/>
            <w:shd w:val="clear" w:color="auto" w:fill="auto"/>
          </w:tcPr>
          <w:p w:rsidR="00663C60" w:rsidRDefault="00663C60" w:rsidP="00663C60">
            <w:pPr>
              <w:jc w:val="center"/>
            </w:pPr>
            <w:r>
              <w:t>hlasů</w:t>
            </w:r>
          </w:p>
        </w:tc>
        <w:tc>
          <w:tcPr>
            <w:tcW w:w="1363" w:type="dxa"/>
            <w:shd w:val="clear" w:color="auto" w:fill="auto"/>
          </w:tcPr>
          <w:p w:rsidR="00663C60" w:rsidRDefault="00663C60" w:rsidP="00663C60">
            <w:pPr>
              <w:jc w:val="center"/>
            </w:pPr>
            <w:r>
              <w:t>Hamousová</w:t>
            </w:r>
          </w:p>
        </w:tc>
        <w:tc>
          <w:tcPr>
            <w:tcW w:w="1017" w:type="dxa"/>
            <w:shd w:val="clear" w:color="auto" w:fill="auto"/>
          </w:tcPr>
          <w:p w:rsidR="00663C60" w:rsidRDefault="00663C60" w:rsidP="00663C60">
            <w:pPr>
              <w:jc w:val="center"/>
            </w:pPr>
            <w:r>
              <w:t>Nováková</w:t>
            </w:r>
          </w:p>
        </w:tc>
        <w:tc>
          <w:tcPr>
            <w:tcW w:w="1136" w:type="dxa"/>
            <w:shd w:val="clear" w:color="auto" w:fill="auto"/>
          </w:tcPr>
          <w:p w:rsidR="00663C60" w:rsidRDefault="00663C60" w:rsidP="00663C60">
            <w:pPr>
              <w:jc w:val="center"/>
            </w:pPr>
            <w:r>
              <w:t>Špička</w:t>
            </w:r>
          </w:p>
        </w:tc>
        <w:tc>
          <w:tcPr>
            <w:tcW w:w="999" w:type="dxa"/>
            <w:shd w:val="clear" w:color="auto" w:fill="auto"/>
          </w:tcPr>
          <w:p w:rsidR="00663C60" w:rsidRDefault="00663C60" w:rsidP="00663C60">
            <w:pPr>
              <w:jc w:val="center"/>
            </w:pPr>
            <w:r>
              <w:t>Hladký</w:t>
            </w:r>
          </w:p>
        </w:tc>
        <w:tc>
          <w:tcPr>
            <w:tcW w:w="1107" w:type="dxa"/>
            <w:shd w:val="clear" w:color="auto" w:fill="auto"/>
          </w:tcPr>
          <w:p w:rsidR="00663C60" w:rsidRDefault="00663C60" w:rsidP="00663C60">
            <w:pPr>
              <w:jc w:val="center"/>
            </w:pPr>
            <w:r>
              <w:t>Krčmárik</w:t>
            </w:r>
          </w:p>
        </w:tc>
        <w:tc>
          <w:tcPr>
            <w:tcW w:w="1203" w:type="dxa"/>
            <w:shd w:val="clear" w:color="auto" w:fill="auto"/>
          </w:tcPr>
          <w:p w:rsidR="00663C60" w:rsidRDefault="00663C60" w:rsidP="00663C60">
            <w:pPr>
              <w:jc w:val="center"/>
            </w:pPr>
            <w:r>
              <w:t>Malířová</w:t>
            </w:r>
          </w:p>
        </w:tc>
        <w:tc>
          <w:tcPr>
            <w:tcW w:w="1065" w:type="dxa"/>
            <w:shd w:val="clear" w:color="auto" w:fill="auto"/>
          </w:tcPr>
          <w:p w:rsidR="00663C60" w:rsidRDefault="00663C60" w:rsidP="00663C60">
            <w:pPr>
              <w:jc w:val="center"/>
            </w:pPr>
            <w:r>
              <w:t>Řáha</w:t>
            </w:r>
          </w:p>
        </w:tc>
      </w:tr>
      <w:tr w:rsidR="00663C60" w:rsidTr="00663C60">
        <w:tc>
          <w:tcPr>
            <w:tcW w:w="1347" w:type="dxa"/>
            <w:shd w:val="clear" w:color="auto" w:fill="auto"/>
          </w:tcPr>
          <w:p w:rsidR="00663C60" w:rsidRDefault="00663C60" w:rsidP="00663C60">
            <w:r>
              <w:t>pro</w:t>
            </w:r>
          </w:p>
        </w:tc>
        <w:tc>
          <w:tcPr>
            <w:tcW w:w="723" w:type="dxa"/>
            <w:shd w:val="clear" w:color="auto" w:fill="auto"/>
          </w:tcPr>
          <w:p w:rsidR="00663C60" w:rsidRDefault="0039338D" w:rsidP="00663C60">
            <w:pPr>
              <w:jc w:val="center"/>
            </w:pPr>
            <w:r>
              <w:t>6</w:t>
            </w:r>
          </w:p>
        </w:tc>
        <w:tc>
          <w:tcPr>
            <w:tcW w:w="1363" w:type="dxa"/>
            <w:shd w:val="clear" w:color="auto" w:fill="auto"/>
          </w:tcPr>
          <w:p w:rsidR="00663C60" w:rsidRDefault="00663C60" w:rsidP="00663C60">
            <w:pPr>
              <w:jc w:val="center"/>
            </w:pPr>
            <w:r>
              <w:t>/</w:t>
            </w:r>
          </w:p>
        </w:tc>
        <w:tc>
          <w:tcPr>
            <w:tcW w:w="1017" w:type="dxa"/>
            <w:shd w:val="clear" w:color="auto" w:fill="auto"/>
          </w:tcPr>
          <w:p w:rsidR="00663C60" w:rsidRDefault="00663C60" w:rsidP="00663C60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663C60" w:rsidRDefault="00663C60" w:rsidP="00663C60">
            <w:pPr>
              <w:jc w:val="center"/>
            </w:pPr>
            <w:r>
              <w:t>/</w:t>
            </w:r>
          </w:p>
        </w:tc>
        <w:tc>
          <w:tcPr>
            <w:tcW w:w="999" w:type="dxa"/>
            <w:shd w:val="clear" w:color="auto" w:fill="auto"/>
          </w:tcPr>
          <w:p w:rsidR="00663C60" w:rsidRDefault="00663C60" w:rsidP="00663C60">
            <w:pPr>
              <w:jc w:val="center"/>
            </w:pPr>
            <w:r>
              <w:t>/</w:t>
            </w:r>
          </w:p>
        </w:tc>
        <w:tc>
          <w:tcPr>
            <w:tcW w:w="1107" w:type="dxa"/>
            <w:shd w:val="clear" w:color="auto" w:fill="auto"/>
          </w:tcPr>
          <w:p w:rsidR="00663C60" w:rsidRDefault="00663C60" w:rsidP="00663C60">
            <w:pPr>
              <w:jc w:val="center"/>
            </w:pPr>
            <w:r>
              <w:t>/</w:t>
            </w:r>
          </w:p>
        </w:tc>
        <w:tc>
          <w:tcPr>
            <w:tcW w:w="1203" w:type="dxa"/>
            <w:shd w:val="clear" w:color="auto" w:fill="auto"/>
          </w:tcPr>
          <w:p w:rsidR="00663C60" w:rsidRDefault="00663C60" w:rsidP="00663C60">
            <w:pPr>
              <w:jc w:val="center"/>
            </w:pPr>
            <w:r>
              <w:t>/</w:t>
            </w:r>
          </w:p>
        </w:tc>
        <w:tc>
          <w:tcPr>
            <w:tcW w:w="1065" w:type="dxa"/>
            <w:shd w:val="clear" w:color="auto" w:fill="auto"/>
          </w:tcPr>
          <w:p w:rsidR="00663C60" w:rsidRDefault="00663C60" w:rsidP="00663C60">
            <w:pPr>
              <w:jc w:val="center"/>
            </w:pPr>
            <w:r>
              <w:t>/</w:t>
            </w:r>
          </w:p>
        </w:tc>
      </w:tr>
      <w:tr w:rsidR="00663C60" w:rsidTr="00663C60">
        <w:tc>
          <w:tcPr>
            <w:tcW w:w="1347" w:type="dxa"/>
            <w:shd w:val="clear" w:color="auto" w:fill="auto"/>
          </w:tcPr>
          <w:p w:rsidR="00663C60" w:rsidRDefault="00663C60" w:rsidP="00663C60">
            <w:r>
              <w:t>proti</w:t>
            </w:r>
          </w:p>
        </w:tc>
        <w:tc>
          <w:tcPr>
            <w:tcW w:w="723" w:type="dxa"/>
            <w:shd w:val="clear" w:color="auto" w:fill="auto"/>
          </w:tcPr>
          <w:p w:rsidR="00663C60" w:rsidRDefault="00663C60" w:rsidP="00663C60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663C60" w:rsidRDefault="00663C60" w:rsidP="00663C60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663C60" w:rsidRDefault="00663C60" w:rsidP="00663C60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663C60" w:rsidRDefault="00663C60" w:rsidP="00663C60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663C60" w:rsidRDefault="00663C60" w:rsidP="00663C60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663C60" w:rsidRDefault="00663C60" w:rsidP="00663C60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663C60" w:rsidRDefault="00663C60" w:rsidP="00663C60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663C60" w:rsidRDefault="00663C60" w:rsidP="00663C60">
            <w:pPr>
              <w:jc w:val="center"/>
            </w:pPr>
          </w:p>
        </w:tc>
      </w:tr>
      <w:tr w:rsidR="00663C60" w:rsidTr="00663C60">
        <w:tc>
          <w:tcPr>
            <w:tcW w:w="1347" w:type="dxa"/>
            <w:shd w:val="clear" w:color="auto" w:fill="auto"/>
          </w:tcPr>
          <w:p w:rsidR="00663C60" w:rsidRDefault="00663C60" w:rsidP="00663C60">
            <w:r>
              <w:t>zdržel se</w:t>
            </w:r>
          </w:p>
        </w:tc>
        <w:tc>
          <w:tcPr>
            <w:tcW w:w="723" w:type="dxa"/>
            <w:shd w:val="clear" w:color="auto" w:fill="auto"/>
          </w:tcPr>
          <w:p w:rsidR="00663C60" w:rsidRDefault="0039338D" w:rsidP="00663C60">
            <w:pPr>
              <w:jc w:val="center"/>
            </w:pPr>
            <w:r>
              <w:t>1</w:t>
            </w:r>
          </w:p>
        </w:tc>
        <w:tc>
          <w:tcPr>
            <w:tcW w:w="1363" w:type="dxa"/>
            <w:shd w:val="clear" w:color="auto" w:fill="auto"/>
          </w:tcPr>
          <w:p w:rsidR="00663C60" w:rsidRDefault="00663C60" w:rsidP="00663C60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663C60" w:rsidRDefault="0039338D" w:rsidP="00663C60">
            <w:pPr>
              <w:jc w:val="center"/>
            </w:pPr>
            <w:r>
              <w:t>/</w:t>
            </w:r>
          </w:p>
        </w:tc>
        <w:tc>
          <w:tcPr>
            <w:tcW w:w="1136" w:type="dxa"/>
            <w:shd w:val="clear" w:color="auto" w:fill="auto"/>
          </w:tcPr>
          <w:p w:rsidR="00663C60" w:rsidRDefault="00663C60" w:rsidP="00663C60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663C60" w:rsidRDefault="00663C60" w:rsidP="00663C60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663C60" w:rsidRDefault="00663C60" w:rsidP="00663C60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663C60" w:rsidRDefault="00663C60" w:rsidP="00663C60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663C60" w:rsidRDefault="00663C60" w:rsidP="00663C60">
            <w:pPr>
              <w:jc w:val="center"/>
            </w:pPr>
          </w:p>
        </w:tc>
      </w:tr>
    </w:tbl>
    <w:p w:rsidR="00663C60" w:rsidRDefault="00663C60" w:rsidP="00B577AF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B577AF" w:rsidRDefault="00B577AF" w:rsidP="00B577AF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 59/18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Zápis z jednání sociální a zdravotní komise</w:t>
      </w:r>
    </w:p>
    <w:p w:rsidR="00B577AF" w:rsidRDefault="00B577AF" w:rsidP="00B577AF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a bere na vědomí zápis z jednání sociální a zdravotní komise </w:t>
      </w:r>
    </w:p>
    <w:p w:rsidR="004405D7" w:rsidRDefault="00B577AF" w:rsidP="004405D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města Žatce ze dne 10.01.2018.</w:t>
      </w:r>
    </w:p>
    <w:p w:rsidR="004405D7" w:rsidRDefault="004405D7" w:rsidP="004405D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B577AF" w:rsidRDefault="004405D7" w:rsidP="004405D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B577AF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 </w:t>
      </w:r>
      <w:r w:rsidR="00B577AF"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 </w:t>
      </w:r>
      <w:r w:rsidR="00B577AF">
        <w:rPr>
          <w:rFonts w:ascii="Times New Roman" w:hAnsi="Times New Roman" w:cs="Times New Roman"/>
          <w:color w:val="000000"/>
          <w:sz w:val="20"/>
          <w:szCs w:val="20"/>
        </w:rPr>
        <w:t>12.2.2018</w:t>
      </w:r>
    </w:p>
    <w:p w:rsidR="00B577AF" w:rsidRDefault="00B577AF" w:rsidP="00B577AF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NOVÁKOVÁ</w:t>
      </w:r>
    </w:p>
    <w:p w:rsidR="00663C60" w:rsidRDefault="00663C60" w:rsidP="00663C60"/>
    <w:tbl>
      <w:tblPr>
        <w:tblW w:w="9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20"/>
        <w:gridCol w:w="722"/>
        <w:gridCol w:w="1359"/>
        <w:gridCol w:w="1100"/>
        <w:gridCol w:w="1121"/>
        <w:gridCol w:w="992"/>
        <w:gridCol w:w="1103"/>
        <w:gridCol w:w="1195"/>
        <w:gridCol w:w="1048"/>
      </w:tblGrid>
      <w:tr w:rsidR="00663C60" w:rsidTr="00663C60">
        <w:tc>
          <w:tcPr>
            <w:tcW w:w="1347" w:type="dxa"/>
            <w:shd w:val="clear" w:color="auto" w:fill="auto"/>
          </w:tcPr>
          <w:p w:rsidR="00663C60" w:rsidRDefault="00663C60" w:rsidP="00663C60"/>
        </w:tc>
        <w:tc>
          <w:tcPr>
            <w:tcW w:w="723" w:type="dxa"/>
            <w:shd w:val="clear" w:color="auto" w:fill="auto"/>
          </w:tcPr>
          <w:p w:rsidR="00663C60" w:rsidRDefault="00663C60" w:rsidP="00663C60">
            <w:pPr>
              <w:jc w:val="center"/>
            </w:pPr>
            <w:r>
              <w:t>hlasů</w:t>
            </w:r>
          </w:p>
        </w:tc>
        <w:tc>
          <w:tcPr>
            <w:tcW w:w="1363" w:type="dxa"/>
            <w:shd w:val="clear" w:color="auto" w:fill="auto"/>
          </w:tcPr>
          <w:p w:rsidR="00663C60" w:rsidRDefault="00663C60" w:rsidP="00663C60">
            <w:pPr>
              <w:jc w:val="center"/>
            </w:pPr>
            <w:r>
              <w:t>Hamousová</w:t>
            </w:r>
          </w:p>
        </w:tc>
        <w:tc>
          <w:tcPr>
            <w:tcW w:w="1017" w:type="dxa"/>
            <w:shd w:val="clear" w:color="auto" w:fill="auto"/>
          </w:tcPr>
          <w:p w:rsidR="00663C60" w:rsidRDefault="00663C60" w:rsidP="00663C60">
            <w:pPr>
              <w:jc w:val="center"/>
            </w:pPr>
            <w:r>
              <w:t>Nováková</w:t>
            </w:r>
          </w:p>
        </w:tc>
        <w:tc>
          <w:tcPr>
            <w:tcW w:w="1136" w:type="dxa"/>
            <w:shd w:val="clear" w:color="auto" w:fill="auto"/>
          </w:tcPr>
          <w:p w:rsidR="00663C60" w:rsidRDefault="00663C60" w:rsidP="00663C60">
            <w:pPr>
              <w:jc w:val="center"/>
            </w:pPr>
            <w:r>
              <w:t>Špička</w:t>
            </w:r>
          </w:p>
        </w:tc>
        <w:tc>
          <w:tcPr>
            <w:tcW w:w="999" w:type="dxa"/>
            <w:shd w:val="clear" w:color="auto" w:fill="auto"/>
          </w:tcPr>
          <w:p w:rsidR="00663C60" w:rsidRDefault="00663C60" w:rsidP="00663C60">
            <w:pPr>
              <w:jc w:val="center"/>
            </w:pPr>
            <w:r>
              <w:t>Hladký</w:t>
            </w:r>
          </w:p>
        </w:tc>
        <w:tc>
          <w:tcPr>
            <w:tcW w:w="1107" w:type="dxa"/>
            <w:shd w:val="clear" w:color="auto" w:fill="auto"/>
          </w:tcPr>
          <w:p w:rsidR="00663C60" w:rsidRDefault="00663C60" w:rsidP="00663C60">
            <w:pPr>
              <w:jc w:val="center"/>
            </w:pPr>
            <w:r>
              <w:t>Krčmárik</w:t>
            </w:r>
          </w:p>
        </w:tc>
        <w:tc>
          <w:tcPr>
            <w:tcW w:w="1203" w:type="dxa"/>
            <w:shd w:val="clear" w:color="auto" w:fill="auto"/>
          </w:tcPr>
          <w:p w:rsidR="00663C60" w:rsidRDefault="00663C60" w:rsidP="00663C60">
            <w:pPr>
              <w:jc w:val="center"/>
            </w:pPr>
            <w:r>
              <w:t>Malířová</w:t>
            </w:r>
          </w:p>
        </w:tc>
        <w:tc>
          <w:tcPr>
            <w:tcW w:w="1065" w:type="dxa"/>
            <w:shd w:val="clear" w:color="auto" w:fill="auto"/>
          </w:tcPr>
          <w:p w:rsidR="00663C60" w:rsidRDefault="00663C60" w:rsidP="00663C60">
            <w:pPr>
              <w:jc w:val="center"/>
            </w:pPr>
            <w:r>
              <w:t>Řáha</w:t>
            </w:r>
          </w:p>
        </w:tc>
      </w:tr>
      <w:tr w:rsidR="00663C60" w:rsidTr="00663C60">
        <w:tc>
          <w:tcPr>
            <w:tcW w:w="1347" w:type="dxa"/>
            <w:shd w:val="clear" w:color="auto" w:fill="auto"/>
          </w:tcPr>
          <w:p w:rsidR="00663C60" w:rsidRDefault="00663C60" w:rsidP="00663C60">
            <w:r>
              <w:t>pro</w:t>
            </w:r>
          </w:p>
        </w:tc>
        <w:tc>
          <w:tcPr>
            <w:tcW w:w="723" w:type="dxa"/>
            <w:shd w:val="clear" w:color="auto" w:fill="auto"/>
          </w:tcPr>
          <w:p w:rsidR="00663C60" w:rsidRDefault="00663C60" w:rsidP="00663C60">
            <w:pPr>
              <w:jc w:val="center"/>
            </w:pPr>
            <w:r>
              <w:t>7</w:t>
            </w:r>
          </w:p>
        </w:tc>
        <w:tc>
          <w:tcPr>
            <w:tcW w:w="1363" w:type="dxa"/>
            <w:shd w:val="clear" w:color="auto" w:fill="auto"/>
          </w:tcPr>
          <w:p w:rsidR="00663C60" w:rsidRDefault="00663C60" w:rsidP="00663C60">
            <w:pPr>
              <w:jc w:val="center"/>
            </w:pPr>
            <w:r>
              <w:t>/</w:t>
            </w:r>
          </w:p>
        </w:tc>
        <w:tc>
          <w:tcPr>
            <w:tcW w:w="1017" w:type="dxa"/>
            <w:shd w:val="clear" w:color="auto" w:fill="auto"/>
          </w:tcPr>
          <w:p w:rsidR="00663C60" w:rsidRDefault="00663C60" w:rsidP="00663C60">
            <w:pPr>
              <w:jc w:val="center"/>
            </w:pPr>
            <w:r>
              <w:t>/</w:t>
            </w:r>
          </w:p>
        </w:tc>
        <w:tc>
          <w:tcPr>
            <w:tcW w:w="1136" w:type="dxa"/>
            <w:shd w:val="clear" w:color="auto" w:fill="auto"/>
          </w:tcPr>
          <w:p w:rsidR="00663C60" w:rsidRDefault="00663C60" w:rsidP="00663C60">
            <w:pPr>
              <w:jc w:val="center"/>
            </w:pPr>
            <w:r>
              <w:t>/</w:t>
            </w:r>
          </w:p>
        </w:tc>
        <w:tc>
          <w:tcPr>
            <w:tcW w:w="999" w:type="dxa"/>
            <w:shd w:val="clear" w:color="auto" w:fill="auto"/>
          </w:tcPr>
          <w:p w:rsidR="00663C60" w:rsidRDefault="00663C60" w:rsidP="00663C60">
            <w:pPr>
              <w:jc w:val="center"/>
            </w:pPr>
            <w:r>
              <w:t>/</w:t>
            </w:r>
          </w:p>
        </w:tc>
        <w:tc>
          <w:tcPr>
            <w:tcW w:w="1107" w:type="dxa"/>
            <w:shd w:val="clear" w:color="auto" w:fill="auto"/>
          </w:tcPr>
          <w:p w:rsidR="00663C60" w:rsidRDefault="00663C60" w:rsidP="00663C60">
            <w:pPr>
              <w:jc w:val="center"/>
            </w:pPr>
            <w:r>
              <w:t>/</w:t>
            </w:r>
          </w:p>
        </w:tc>
        <w:tc>
          <w:tcPr>
            <w:tcW w:w="1203" w:type="dxa"/>
            <w:shd w:val="clear" w:color="auto" w:fill="auto"/>
          </w:tcPr>
          <w:p w:rsidR="00663C60" w:rsidRDefault="00663C60" w:rsidP="00663C60">
            <w:pPr>
              <w:jc w:val="center"/>
            </w:pPr>
            <w:r>
              <w:t>/</w:t>
            </w:r>
          </w:p>
        </w:tc>
        <w:tc>
          <w:tcPr>
            <w:tcW w:w="1065" w:type="dxa"/>
            <w:shd w:val="clear" w:color="auto" w:fill="auto"/>
          </w:tcPr>
          <w:p w:rsidR="00663C60" w:rsidRDefault="00663C60" w:rsidP="00663C60">
            <w:pPr>
              <w:jc w:val="center"/>
            </w:pPr>
            <w:r>
              <w:t>/</w:t>
            </w:r>
          </w:p>
        </w:tc>
      </w:tr>
      <w:tr w:rsidR="00663C60" w:rsidTr="00663C60">
        <w:tc>
          <w:tcPr>
            <w:tcW w:w="1347" w:type="dxa"/>
            <w:shd w:val="clear" w:color="auto" w:fill="auto"/>
          </w:tcPr>
          <w:p w:rsidR="00663C60" w:rsidRDefault="00663C60" w:rsidP="00663C60">
            <w:r>
              <w:t>proti</w:t>
            </w:r>
          </w:p>
        </w:tc>
        <w:tc>
          <w:tcPr>
            <w:tcW w:w="723" w:type="dxa"/>
            <w:shd w:val="clear" w:color="auto" w:fill="auto"/>
          </w:tcPr>
          <w:p w:rsidR="00663C60" w:rsidRDefault="00663C60" w:rsidP="00663C60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663C60" w:rsidRDefault="00663C60" w:rsidP="00663C60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663C60" w:rsidRDefault="00663C60" w:rsidP="00663C60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663C60" w:rsidRDefault="00663C60" w:rsidP="00663C60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663C60" w:rsidRDefault="00663C60" w:rsidP="00663C60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663C60" w:rsidRDefault="00663C60" w:rsidP="00663C60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663C60" w:rsidRDefault="00663C60" w:rsidP="00663C60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663C60" w:rsidRDefault="00663C60" w:rsidP="00663C60">
            <w:pPr>
              <w:jc w:val="center"/>
            </w:pPr>
          </w:p>
        </w:tc>
      </w:tr>
      <w:tr w:rsidR="00663C60" w:rsidTr="00663C60">
        <w:tc>
          <w:tcPr>
            <w:tcW w:w="1347" w:type="dxa"/>
            <w:shd w:val="clear" w:color="auto" w:fill="auto"/>
          </w:tcPr>
          <w:p w:rsidR="00663C60" w:rsidRDefault="00663C60" w:rsidP="00663C60">
            <w:r>
              <w:t>zdržel se</w:t>
            </w:r>
          </w:p>
        </w:tc>
        <w:tc>
          <w:tcPr>
            <w:tcW w:w="723" w:type="dxa"/>
            <w:shd w:val="clear" w:color="auto" w:fill="auto"/>
          </w:tcPr>
          <w:p w:rsidR="00663C60" w:rsidRDefault="00663C60" w:rsidP="00663C60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663C60" w:rsidRDefault="00663C60" w:rsidP="00663C60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663C60" w:rsidRDefault="00663C60" w:rsidP="00663C60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663C60" w:rsidRDefault="00663C60" w:rsidP="00663C60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663C60" w:rsidRDefault="00663C60" w:rsidP="00663C60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663C60" w:rsidRDefault="00663C60" w:rsidP="00663C60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663C60" w:rsidRDefault="00663C60" w:rsidP="00663C60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663C60" w:rsidRDefault="00663C60" w:rsidP="00663C60">
            <w:pPr>
              <w:jc w:val="center"/>
            </w:pPr>
          </w:p>
        </w:tc>
      </w:tr>
    </w:tbl>
    <w:p w:rsidR="00663C60" w:rsidRDefault="00663C60" w:rsidP="00B577AF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B577AF" w:rsidRDefault="00B577AF" w:rsidP="00B577AF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 60/18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Zápis z jednání komise prevence kriminality</w:t>
      </w:r>
    </w:p>
    <w:p w:rsidR="004405D7" w:rsidRDefault="00B577AF" w:rsidP="004405D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Rada města Žatce bere na vědomí zápis z komise prevence kriminality ze dne 10.01.2018.</w:t>
      </w:r>
    </w:p>
    <w:p w:rsidR="004405D7" w:rsidRDefault="004405D7" w:rsidP="004405D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B577AF" w:rsidRDefault="004405D7" w:rsidP="004405D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  <w:t xml:space="preserve"> </w:t>
      </w:r>
      <w:r w:rsidR="00B577AF"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 </w:t>
      </w:r>
      <w:r w:rsidR="00B577AF">
        <w:rPr>
          <w:rFonts w:ascii="Times New Roman" w:hAnsi="Times New Roman" w:cs="Times New Roman"/>
          <w:color w:val="000000"/>
          <w:sz w:val="20"/>
          <w:szCs w:val="20"/>
        </w:rPr>
        <w:t>12.2.2018</w:t>
      </w:r>
    </w:p>
    <w:p w:rsidR="00B577AF" w:rsidRDefault="00B577AF" w:rsidP="00B577AF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SULÍKOVÁ</w:t>
      </w:r>
    </w:p>
    <w:p w:rsidR="00663C60" w:rsidRDefault="00663C60" w:rsidP="00663C60"/>
    <w:tbl>
      <w:tblPr>
        <w:tblW w:w="9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20"/>
        <w:gridCol w:w="722"/>
        <w:gridCol w:w="1359"/>
        <w:gridCol w:w="1100"/>
        <w:gridCol w:w="1121"/>
        <w:gridCol w:w="992"/>
        <w:gridCol w:w="1103"/>
        <w:gridCol w:w="1195"/>
        <w:gridCol w:w="1048"/>
      </w:tblGrid>
      <w:tr w:rsidR="00663C60" w:rsidTr="009C2766">
        <w:tc>
          <w:tcPr>
            <w:tcW w:w="1320" w:type="dxa"/>
            <w:shd w:val="clear" w:color="auto" w:fill="auto"/>
          </w:tcPr>
          <w:p w:rsidR="00663C60" w:rsidRDefault="00663C60" w:rsidP="00663C60"/>
        </w:tc>
        <w:tc>
          <w:tcPr>
            <w:tcW w:w="722" w:type="dxa"/>
            <w:shd w:val="clear" w:color="auto" w:fill="auto"/>
          </w:tcPr>
          <w:p w:rsidR="00663C60" w:rsidRDefault="00663C60" w:rsidP="00663C60">
            <w:pPr>
              <w:jc w:val="center"/>
            </w:pPr>
            <w:r>
              <w:t>hlasů</w:t>
            </w:r>
          </w:p>
        </w:tc>
        <w:tc>
          <w:tcPr>
            <w:tcW w:w="1359" w:type="dxa"/>
            <w:shd w:val="clear" w:color="auto" w:fill="auto"/>
          </w:tcPr>
          <w:p w:rsidR="00663C60" w:rsidRDefault="00663C60" w:rsidP="00663C60">
            <w:pPr>
              <w:jc w:val="center"/>
            </w:pPr>
            <w:r>
              <w:t>Hamousová</w:t>
            </w:r>
          </w:p>
        </w:tc>
        <w:tc>
          <w:tcPr>
            <w:tcW w:w="1100" w:type="dxa"/>
            <w:shd w:val="clear" w:color="auto" w:fill="auto"/>
          </w:tcPr>
          <w:p w:rsidR="00663C60" w:rsidRDefault="00663C60" w:rsidP="00663C60">
            <w:pPr>
              <w:jc w:val="center"/>
            </w:pPr>
            <w:r>
              <w:t>Nováková</w:t>
            </w:r>
          </w:p>
        </w:tc>
        <w:tc>
          <w:tcPr>
            <w:tcW w:w="1121" w:type="dxa"/>
            <w:shd w:val="clear" w:color="auto" w:fill="auto"/>
          </w:tcPr>
          <w:p w:rsidR="00663C60" w:rsidRDefault="00663C60" w:rsidP="00663C60">
            <w:pPr>
              <w:jc w:val="center"/>
            </w:pPr>
            <w:r>
              <w:t>Špička</w:t>
            </w:r>
          </w:p>
        </w:tc>
        <w:tc>
          <w:tcPr>
            <w:tcW w:w="992" w:type="dxa"/>
            <w:shd w:val="clear" w:color="auto" w:fill="auto"/>
          </w:tcPr>
          <w:p w:rsidR="00663C60" w:rsidRDefault="00663C60" w:rsidP="00663C60">
            <w:pPr>
              <w:jc w:val="center"/>
            </w:pPr>
            <w:r>
              <w:t>Hladký</w:t>
            </w:r>
          </w:p>
        </w:tc>
        <w:tc>
          <w:tcPr>
            <w:tcW w:w="1103" w:type="dxa"/>
            <w:shd w:val="clear" w:color="auto" w:fill="auto"/>
          </w:tcPr>
          <w:p w:rsidR="00663C60" w:rsidRDefault="00663C60" w:rsidP="00663C60">
            <w:pPr>
              <w:jc w:val="center"/>
            </w:pPr>
            <w:r>
              <w:t>Krčmárik</w:t>
            </w:r>
          </w:p>
        </w:tc>
        <w:tc>
          <w:tcPr>
            <w:tcW w:w="1195" w:type="dxa"/>
            <w:shd w:val="clear" w:color="auto" w:fill="auto"/>
          </w:tcPr>
          <w:p w:rsidR="00663C60" w:rsidRDefault="00663C60" w:rsidP="00663C60">
            <w:pPr>
              <w:jc w:val="center"/>
            </w:pPr>
            <w:r>
              <w:t>Malířová</w:t>
            </w:r>
          </w:p>
        </w:tc>
        <w:tc>
          <w:tcPr>
            <w:tcW w:w="1048" w:type="dxa"/>
            <w:shd w:val="clear" w:color="auto" w:fill="auto"/>
          </w:tcPr>
          <w:p w:rsidR="00663C60" w:rsidRDefault="00663C60" w:rsidP="00663C60">
            <w:pPr>
              <w:jc w:val="center"/>
            </w:pPr>
            <w:r>
              <w:t>Řáha</w:t>
            </w:r>
          </w:p>
        </w:tc>
      </w:tr>
      <w:tr w:rsidR="00663C60" w:rsidTr="009C2766">
        <w:tc>
          <w:tcPr>
            <w:tcW w:w="1320" w:type="dxa"/>
            <w:shd w:val="clear" w:color="auto" w:fill="auto"/>
          </w:tcPr>
          <w:p w:rsidR="00663C60" w:rsidRDefault="00663C60" w:rsidP="00663C60">
            <w:r>
              <w:t>pro</w:t>
            </w:r>
          </w:p>
        </w:tc>
        <w:tc>
          <w:tcPr>
            <w:tcW w:w="722" w:type="dxa"/>
            <w:shd w:val="clear" w:color="auto" w:fill="auto"/>
          </w:tcPr>
          <w:p w:rsidR="00663C60" w:rsidRDefault="00663C60" w:rsidP="00663C60">
            <w:pPr>
              <w:jc w:val="center"/>
            </w:pPr>
            <w:r>
              <w:t>7</w:t>
            </w:r>
          </w:p>
        </w:tc>
        <w:tc>
          <w:tcPr>
            <w:tcW w:w="1359" w:type="dxa"/>
            <w:shd w:val="clear" w:color="auto" w:fill="auto"/>
          </w:tcPr>
          <w:p w:rsidR="00663C60" w:rsidRDefault="00663C60" w:rsidP="00663C60">
            <w:pPr>
              <w:jc w:val="center"/>
            </w:pPr>
            <w:r>
              <w:t>/</w:t>
            </w:r>
          </w:p>
        </w:tc>
        <w:tc>
          <w:tcPr>
            <w:tcW w:w="1100" w:type="dxa"/>
            <w:shd w:val="clear" w:color="auto" w:fill="auto"/>
          </w:tcPr>
          <w:p w:rsidR="00663C60" w:rsidRDefault="00663C60" w:rsidP="00663C60">
            <w:pPr>
              <w:jc w:val="center"/>
            </w:pPr>
            <w:r>
              <w:t>/</w:t>
            </w:r>
          </w:p>
        </w:tc>
        <w:tc>
          <w:tcPr>
            <w:tcW w:w="1121" w:type="dxa"/>
            <w:shd w:val="clear" w:color="auto" w:fill="auto"/>
          </w:tcPr>
          <w:p w:rsidR="00663C60" w:rsidRDefault="00663C60" w:rsidP="00663C60">
            <w:pPr>
              <w:jc w:val="center"/>
            </w:pPr>
            <w:r>
              <w:t>/</w:t>
            </w:r>
          </w:p>
        </w:tc>
        <w:tc>
          <w:tcPr>
            <w:tcW w:w="992" w:type="dxa"/>
            <w:shd w:val="clear" w:color="auto" w:fill="auto"/>
          </w:tcPr>
          <w:p w:rsidR="00663C60" w:rsidRDefault="00663C60" w:rsidP="00663C60">
            <w:pPr>
              <w:jc w:val="center"/>
            </w:pPr>
            <w:r>
              <w:t>/</w:t>
            </w:r>
          </w:p>
        </w:tc>
        <w:tc>
          <w:tcPr>
            <w:tcW w:w="1103" w:type="dxa"/>
            <w:shd w:val="clear" w:color="auto" w:fill="auto"/>
          </w:tcPr>
          <w:p w:rsidR="00663C60" w:rsidRDefault="00663C60" w:rsidP="00663C60">
            <w:pPr>
              <w:jc w:val="center"/>
            </w:pPr>
            <w:r>
              <w:t>/</w:t>
            </w:r>
          </w:p>
        </w:tc>
        <w:tc>
          <w:tcPr>
            <w:tcW w:w="1195" w:type="dxa"/>
            <w:shd w:val="clear" w:color="auto" w:fill="auto"/>
          </w:tcPr>
          <w:p w:rsidR="00663C60" w:rsidRDefault="00663C60" w:rsidP="00663C60">
            <w:pPr>
              <w:jc w:val="center"/>
            </w:pPr>
            <w:r>
              <w:t>/</w:t>
            </w:r>
          </w:p>
        </w:tc>
        <w:tc>
          <w:tcPr>
            <w:tcW w:w="1048" w:type="dxa"/>
            <w:shd w:val="clear" w:color="auto" w:fill="auto"/>
          </w:tcPr>
          <w:p w:rsidR="00663C60" w:rsidRDefault="00663C60" w:rsidP="00663C60">
            <w:pPr>
              <w:jc w:val="center"/>
            </w:pPr>
            <w:r>
              <w:t>/</w:t>
            </w:r>
          </w:p>
        </w:tc>
      </w:tr>
      <w:tr w:rsidR="00663C60" w:rsidTr="009C2766">
        <w:tc>
          <w:tcPr>
            <w:tcW w:w="1320" w:type="dxa"/>
            <w:shd w:val="clear" w:color="auto" w:fill="auto"/>
          </w:tcPr>
          <w:p w:rsidR="00663C60" w:rsidRDefault="00663C60" w:rsidP="00663C60">
            <w:r>
              <w:t>proti</w:t>
            </w:r>
          </w:p>
        </w:tc>
        <w:tc>
          <w:tcPr>
            <w:tcW w:w="722" w:type="dxa"/>
            <w:shd w:val="clear" w:color="auto" w:fill="auto"/>
          </w:tcPr>
          <w:p w:rsidR="00663C60" w:rsidRDefault="00663C60" w:rsidP="00663C60">
            <w:pPr>
              <w:jc w:val="center"/>
            </w:pPr>
            <w:r>
              <w:t>-</w:t>
            </w:r>
          </w:p>
        </w:tc>
        <w:tc>
          <w:tcPr>
            <w:tcW w:w="1359" w:type="dxa"/>
            <w:shd w:val="clear" w:color="auto" w:fill="auto"/>
          </w:tcPr>
          <w:p w:rsidR="00663C60" w:rsidRDefault="00663C60" w:rsidP="00663C60">
            <w:pPr>
              <w:jc w:val="center"/>
            </w:pPr>
          </w:p>
        </w:tc>
        <w:tc>
          <w:tcPr>
            <w:tcW w:w="1100" w:type="dxa"/>
            <w:shd w:val="clear" w:color="auto" w:fill="auto"/>
          </w:tcPr>
          <w:p w:rsidR="00663C60" w:rsidRDefault="00663C60" w:rsidP="00663C60">
            <w:pPr>
              <w:jc w:val="center"/>
            </w:pPr>
          </w:p>
        </w:tc>
        <w:tc>
          <w:tcPr>
            <w:tcW w:w="1121" w:type="dxa"/>
            <w:shd w:val="clear" w:color="auto" w:fill="auto"/>
          </w:tcPr>
          <w:p w:rsidR="00663C60" w:rsidRDefault="00663C60" w:rsidP="00663C60">
            <w:pPr>
              <w:jc w:val="center"/>
            </w:pPr>
          </w:p>
        </w:tc>
        <w:tc>
          <w:tcPr>
            <w:tcW w:w="992" w:type="dxa"/>
            <w:shd w:val="clear" w:color="auto" w:fill="auto"/>
          </w:tcPr>
          <w:p w:rsidR="00663C60" w:rsidRDefault="00663C60" w:rsidP="00663C60">
            <w:pPr>
              <w:jc w:val="center"/>
            </w:pPr>
          </w:p>
        </w:tc>
        <w:tc>
          <w:tcPr>
            <w:tcW w:w="1103" w:type="dxa"/>
            <w:shd w:val="clear" w:color="auto" w:fill="auto"/>
          </w:tcPr>
          <w:p w:rsidR="00663C60" w:rsidRDefault="00663C60" w:rsidP="00663C60">
            <w:pPr>
              <w:jc w:val="center"/>
            </w:pPr>
          </w:p>
        </w:tc>
        <w:tc>
          <w:tcPr>
            <w:tcW w:w="1195" w:type="dxa"/>
            <w:shd w:val="clear" w:color="auto" w:fill="auto"/>
          </w:tcPr>
          <w:p w:rsidR="00663C60" w:rsidRDefault="00663C60" w:rsidP="00663C60">
            <w:pPr>
              <w:jc w:val="center"/>
            </w:pPr>
          </w:p>
        </w:tc>
        <w:tc>
          <w:tcPr>
            <w:tcW w:w="1048" w:type="dxa"/>
            <w:shd w:val="clear" w:color="auto" w:fill="auto"/>
          </w:tcPr>
          <w:p w:rsidR="00663C60" w:rsidRDefault="00663C60" w:rsidP="00663C60">
            <w:pPr>
              <w:jc w:val="center"/>
            </w:pPr>
          </w:p>
        </w:tc>
      </w:tr>
      <w:tr w:rsidR="00663C60" w:rsidTr="009C2766">
        <w:tc>
          <w:tcPr>
            <w:tcW w:w="1320" w:type="dxa"/>
            <w:shd w:val="clear" w:color="auto" w:fill="auto"/>
          </w:tcPr>
          <w:p w:rsidR="00663C60" w:rsidRDefault="00663C60" w:rsidP="00663C60">
            <w:r>
              <w:t>zdržel se</w:t>
            </w:r>
          </w:p>
        </w:tc>
        <w:tc>
          <w:tcPr>
            <w:tcW w:w="722" w:type="dxa"/>
            <w:shd w:val="clear" w:color="auto" w:fill="auto"/>
          </w:tcPr>
          <w:p w:rsidR="00663C60" w:rsidRDefault="00663C60" w:rsidP="00663C60">
            <w:pPr>
              <w:jc w:val="center"/>
            </w:pPr>
            <w:r>
              <w:t>-</w:t>
            </w:r>
          </w:p>
        </w:tc>
        <w:tc>
          <w:tcPr>
            <w:tcW w:w="1359" w:type="dxa"/>
            <w:shd w:val="clear" w:color="auto" w:fill="auto"/>
          </w:tcPr>
          <w:p w:rsidR="00663C60" w:rsidRDefault="00663C60" w:rsidP="00663C60">
            <w:pPr>
              <w:jc w:val="center"/>
            </w:pPr>
          </w:p>
        </w:tc>
        <w:tc>
          <w:tcPr>
            <w:tcW w:w="1100" w:type="dxa"/>
            <w:shd w:val="clear" w:color="auto" w:fill="auto"/>
          </w:tcPr>
          <w:p w:rsidR="00663C60" w:rsidRDefault="00663C60" w:rsidP="00663C60">
            <w:pPr>
              <w:jc w:val="center"/>
            </w:pPr>
          </w:p>
        </w:tc>
        <w:tc>
          <w:tcPr>
            <w:tcW w:w="1121" w:type="dxa"/>
            <w:shd w:val="clear" w:color="auto" w:fill="auto"/>
          </w:tcPr>
          <w:p w:rsidR="00663C60" w:rsidRDefault="00663C60" w:rsidP="00663C60">
            <w:pPr>
              <w:jc w:val="center"/>
            </w:pPr>
          </w:p>
        </w:tc>
        <w:tc>
          <w:tcPr>
            <w:tcW w:w="992" w:type="dxa"/>
            <w:shd w:val="clear" w:color="auto" w:fill="auto"/>
          </w:tcPr>
          <w:p w:rsidR="00663C60" w:rsidRDefault="00663C60" w:rsidP="00663C60">
            <w:pPr>
              <w:jc w:val="center"/>
            </w:pPr>
          </w:p>
        </w:tc>
        <w:tc>
          <w:tcPr>
            <w:tcW w:w="1103" w:type="dxa"/>
            <w:shd w:val="clear" w:color="auto" w:fill="auto"/>
          </w:tcPr>
          <w:p w:rsidR="00663C60" w:rsidRDefault="00663C60" w:rsidP="00663C60">
            <w:pPr>
              <w:jc w:val="center"/>
            </w:pPr>
          </w:p>
        </w:tc>
        <w:tc>
          <w:tcPr>
            <w:tcW w:w="1195" w:type="dxa"/>
            <w:shd w:val="clear" w:color="auto" w:fill="auto"/>
          </w:tcPr>
          <w:p w:rsidR="00663C60" w:rsidRDefault="00663C60" w:rsidP="00663C60">
            <w:pPr>
              <w:jc w:val="center"/>
            </w:pPr>
          </w:p>
        </w:tc>
        <w:tc>
          <w:tcPr>
            <w:tcW w:w="1048" w:type="dxa"/>
            <w:shd w:val="clear" w:color="auto" w:fill="auto"/>
          </w:tcPr>
          <w:p w:rsidR="00663C60" w:rsidRDefault="00663C60" w:rsidP="00663C60">
            <w:pPr>
              <w:jc w:val="center"/>
            </w:pPr>
          </w:p>
        </w:tc>
      </w:tr>
    </w:tbl>
    <w:p w:rsidR="00663C60" w:rsidRDefault="00663C60" w:rsidP="00B577AF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B577AF" w:rsidRDefault="00B577AF" w:rsidP="00B577AF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 61/18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Žádost o poskytnutí finančních prostředků v programu „Prevence </w:t>
      </w:r>
    </w:p>
    <w:p w:rsidR="00B577AF" w:rsidRDefault="00B577AF" w:rsidP="00B577AF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kriminality v Ústeckém kraji 2018“, projekt „Pobyty 2018“</w:t>
      </w:r>
    </w:p>
    <w:p w:rsidR="00B577AF" w:rsidRDefault="00B577AF" w:rsidP="004405D7">
      <w:pPr>
        <w:widowControl w:val="0"/>
        <w:tabs>
          <w:tab w:val="left" w:pos="90"/>
        </w:tabs>
        <w:autoSpaceDE w:val="0"/>
        <w:autoSpaceDN w:val="0"/>
        <w:adjustRightInd w:val="0"/>
        <w:spacing w:before="55"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Rada města Žatce projednala a schvaluje podání žádosti Města Žatec o poskytnutí finančních prostředků ze státního rozpočtu v programu „Prevence kriminality v Ústeckém kraji 2018“, včetně minimálního podílu Města Žatec ve výši 30 % z celkové částky na projekt „Pobyty 2018“.</w:t>
      </w:r>
    </w:p>
    <w:p w:rsidR="00B577AF" w:rsidRDefault="00B577AF" w:rsidP="00B577AF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Celkové náklady na realizaci projektu činí 332.880,00 Kč,</w:t>
      </w:r>
    </w:p>
    <w:p w:rsidR="00B577AF" w:rsidRDefault="00B577AF" w:rsidP="00B577AF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požadovaná dotace činí 233.000,00 Kč,</w:t>
      </w:r>
    </w:p>
    <w:p w:rsidR="00B577AF" w:rsidRDefault="00B577AF" w:rsidP="00B577AF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spoluúčast města Žatce činí 99.800,00 Kč,</w:t>
      </w:r>
    </w:p>
    <w:p w:rsidR="00B577AF" w:rsidRDefault="00B577AF" w:rsidP="00B577AF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spoluúčast města Žatce v % činí 30,05 %.</w:t>
      </w:r>
    </w:p>
    <w:p w:rsidR="00B577AF" w:rsidRDefault="00B577AF" w:rsidP="00B577AF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40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28.2.2018</w:t>
      </w:r>
    </w:p>
    <w:p w:rsidR="00B577AF" w:rsidRDefault="00B577AF" w:rsidP="00B577AF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KOBELČUKOVÁ</w:t>
      </w:r>
    </w:p>
    <w:p w:rsidR="00663C60" w:rsidRDefault="00663C60" w:rsidP="00663C60"/>
    <w:tbl>
      <w:tblPr>
        <w:tblW w:w="9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20"/>
        <w:gridCol w:w="722"/>
        <w:gridCol w:w="1359"/>
        <w:gridCol w:w="1100"/>
        <w:gridCol w:w="1121"/>
        <w:gridCol w:w="992"/>
        <w:gridCol w:w="1103"/>
        <w:gridCol w:w="1195"/>
        <w:gridCol w:w="1048"/>
      </w:tblGrid>
      <w:tr w:rsidR="00663C60" w:rsidTr="00663C60">
        <w:tc>
          <w:tcPr>
            <w:tcW w:w="1347" w:type="dxa"/>
            <w:shd w:val="clear" w:color="auto" w:fill="auto"/>
          </w:tcPr>
          <w:p w:rsidR="00663C60" w:rsidRDefault="00663C60" w:rsidP="00663C60"/>
        </w:tc>
        <w:tc>
          <w:tcPr>
            <w:tcW w:w="723" w:type="dxa"/>
            <w:shd w:val="clear" w:color="auto" w:fill="auto"/>
          </w:tcPr>
          <w:p w:rsidR="00663C60" w:rsidRDefault="00663C60" w:rsidP="00663C60">
            <w:pPr>
              <w:jc w:val="center"/>
            </w:pPr>
            <w:r>
              <w:t>hlasů</w:t>
            </w:r>
          </w:p>
        </w:tc>
        <w:tc>
          <w:tcPr>
            <w:tcW w:w="1363" w:type="dxa"/>
            <w:shd w:val="clear" w:color="auto" w:fill="auto"/>
          </w:tcPr>
          <w:p w:rsidR="00663C60" w:rsidRDefault="00663C60" w:rsidP="00663C60">
            <w:pPr>
              <w:jc w:val="center"/>
            </w:pPr>
            <w:r>
              <w:t>Hamousová</w:t>
            </w:r>
          </w:p>
        </w:tc>
        <w:tc>
          <w:tcPr>
            <w:tcW w:w="1017" w:type="dxa"/>
            <w:shd w:val="clear" w:color="auto" w:fill="auto"/>
          </w:tcPr>
          <w:p w:rsidR="00663C60" w:rsidRDefault="00663C60" w:rsidP="00663C60">
            <w:pPr>
              <w:jc w:val="center"/>
            </w:pPr>
            <w:r>
              <w:t>Nováková</w:t>
            </w:r>
          </w:p>
        </w:tc>
        <w:tc>
          <w:tcPr>
            <w:tcW w:w="1136" w:type="dxa"/>
            <w:shd w:val="clear" w:color="auto" w:fill="auto"/>
          </w:tcPr>
          <w:p w:rsidR="00663C60" w:rsidRDefault="00663C60" w:rsidP="00663C60">
            <w:pPr>
              <w:jc w:val="center"/>
            </w:pPr>
            <w:r>
              <w:t>Špička</w:t>
            </w:r>
          </w:p>
        </w:tc>
        <w:tc>
          <w:tcPr>
            <w:tcW w:w="999" w:type="dxa"/>
            <w:shd w:val="clear" w:color="auto" w:fill="auto"/>
          </w:tcPr>
          <w:p w:rsidR="00663C60" w:rsidRDefault="00663C60" w:rsidP="00663C60">
            <w:pPr>
              <w:jc w:val="center"/>
            </w:pPr>
            <w:r>
              <w:t>Hladký</w:t>
            </w:r>
          </w:p>
        </w:tc>
        <w:tc>
          <w:tcPr>
            <w:tcW w:w="1107" w:type="dxa"/>
            <w:shd w:val="clear" w:color="auto" w:fill="auto"/>
          </w:tcPr>
          <w:p w:rsidR="00663C60" w:rsidRDefault="00663C60" w:rsidP="00663C60">
            <w:pPr>
              <w:jc w:val="center"/>
            </w:pPr>
            <w:r>
              <w:t>Krčmárik</w:t>
            </w:r>
          </w:p>
        </w:tc>
        <w:tc>
          <w:tcPr>
            <w:tcW w:w="1203" w:type="dxa"/>
            <w:shd w:val="clear" w:color="auto" w:fill="auto"/>
          </w:tcPr>
          <w:p w:rsidR="00663C60" w:rsidRDefault="00663C60" w:rsidP="00663C60">
            <w:pPr>
              <w:jc w:val="center"/>
            </w:pPr>
            <w:r>
              <w:t>Malířová</w:t>
            </w:r>
          </w:p>
        </w:tc>
        <w:tc>
          <w:tcPr>
            <w:tcW w:w="1065" w:type="dxa"/>
            <w:shd w:val="clear" w:color="auto" w:fill="auto"/>
          </w:tcPr>
          <w:p w:rsidR="00663C60" w:rsidRDefault="00663C60" w:rsidP="00663C60">
            <w:pPr>
              <w:jc w:val="center"/>
            </w:pPr>
            <w:r>
              <w:t>Řáha</w:t>
            </w:r>
          </w:p>
        </w:tc>
      </w:tr>
      <w:tr w:rsidR="00663C60" w:rsidTr="00663C60">
        <w:tc>
          <w:tcPr>
            <w:tcW w:w="1347" w:type="dxa"/>
            <w:shd w:val="clear" w:color="auto" w:fill="auto"/>
          </w:tcPr>
          <w:p w:rsidR="00663C60" w:rsidRDefault="00663C60" w:rsidP="00663C60">
            <w:r>
              <w:t>pro</w:t>
            </w:r>
          </w:p>
        </w:tc>
        <w:tc>
          <w:tcPr>
            <w:tcW w:w="723" w:type="dxa"/>
            <w:shd w:val="clear" w:color="auto" w:fill="auto"/>
          </w:tcPr>
          <w:p w:rsidR="00663C60" w:rsidRDefault="00663C60" w:rsidP="00663C60">
            <w:pPr>
              <w:jc w:val="center"/>
            </w:pPr>
            <w:r>
              <w:t>7</w:t>
            </w:r>
          </w:p>
        </w:tc>
        <w:tc>
          <w:tcPr>
            <w:tcW w:w="1363" w:type="dxa"/>
            <w:shd w:val="clear" w:color="auto" w:fill="auto"/>
          </w:tcPr>
          <w:p w:rsidR="00663C60" w:rsidRDefault="00663C60" w:rsidP="00663C60">
            <w:pPr>
              <w:jc w:val="center"/>
            </w:pPr>
            <w:r>
              <w:t>/</w:t>
            </w:r>
          </w:p>
        </w:tc>
        <w:tc>
          <w:tcPr>
            <w:tcW w:w="1017" w:type="dxa"/>
            <w:shd w:val="clear" w:color="auto" w:fill="auto"/>
          </w:tcPr>
          <w:p w:rsidR="00663C60" w:rsidRDefault="00663C60" w:rsidP="00663C60">
            <w:pPr>
              <w:jc w:val="center"/>
            </w:pPr>
            <w:r>
              <w:t>/</w:t>
            </w:r>
          </w:p>
        </w:tc>
        <w:tc>
          <w:tcPr>
            <w:tcW w:w="1136" w:type="dxa"/>
            <w:shd w:val="clear" w:color="auto" w:fill="auto"/>
          </w:tcPr>
          <w:p w:rsidR="00663C60" w:rsidRDefault="00663C60" w:rsidP="00663C60">
            <w:pPr>
              <w:jc w:val="center"/>
            </w:pPr>
            <w:r>
              <w:t>/</w:t>
            </w:r>
          </w:p>
        </w:tc>
        <w:tc>
          <w:tcPr>
            <w:tcW w:w="999" w:type="dxa"/>
            <w:shd w:val="clear" w:color="auto" w:fill="auto"/>
          </w:tcPr>
          <w:p w:rsidR="00663C60" w:rsidRDefault="00663C60" w:rsidP="00663C60">
            <w:pPr>
              <w:jc w:val="center"/>
            </w:pPr>
            <w:r>
              <w:t>/</w:t>
            </w:r>
          </w:p>
        </w:tc>
        <w:tc>
          <w:tcPr>
            <w:tcW w:w="1107" w:type="dxa"/>
            <w:shd w:val="clear" w:color="auto" w:fill="auto"/>
          </w:tcPr>
          <w:p w:rsidR="00663C60" w:rsidRDefault="00663C60" w:rsidP="00663C60">
            <w:pPr>
              <w:jc w:val="center"/>
            </w:pPr>
            <w:r>
              <w:t>/</w:t>
            </w:r>
          </w:p>
        </w:tc>
        <w:tc>
          <w:tcPr>
            <w:tcW w:w="1203" w:type="dxa"/>
            <w:shd w:val="clear" w:color="auto" w:fill="auto"/>
          </w:tcPr>
          <w:p w:rsidR="00663C60" w:rsidRDefault="00663C60" w:rsidP="00663C60">
            <w:pPr>
              <w:jc w:val="center"/>
            </w:pPr>
            <w:r>
              <w:t>/</w:t>
            </w:r>
          </w:p>
        </w:tc>
        <w:tc>
          <w:tcPr>
            <w:tcW w:w="1065" w:type="dxa"/>
            <w:shd w:val="clear" w:color="auto" w:fill="auto"/>
          </w:tcPr>
          <w:p w:rsidR="00663C60" w:rsidRDefault="00663C60" w:rsidP="00663C60">
            <w:pPr>
              <w:jc w:val="center"/>
            </w:pPr>
            <w:r>
              <w:t>/</w:t>
            </w:r>
          </w:p>
        </w:tc>
      </w:tr>
      <w:tr w:rsidR="00663C60" w:rsidTr="00663C60">
        <w:tc>
          <w:tcPr>
            <w:tcW w:w="1347" w:type="dxa"/>
            <w:shd w:val="clear" w:color="auto" w:fill="auto"/>
          </w:tcPr>
          <w:p w:rsidR="00663C60" w:rsidRDefault="00663C60" w:rsidP="00663C60">
            <w:r>
              <w:t>proti</w:t>
            </w:r>
          </w:p>
        </w:tc>
        <w:tc>
          <w:tcPr>
            <w:tcW w:w="723" w:type="dxa"/>
            <w:shd w:val="clear" w:color="auto" w:fill="auto"/>
          </w:tcPr>
          <w:p w:rsidR="00663C60" w:rsidRDefault="00663C60" w:rsidP="00663C60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663C60" w:rsidRDefault="00663C60" w:rsidP="00663C60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663C60" w:rsidRDefault="00663C60" w:rsidP="00663C60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663C60" w:rsidRDefault="00663C60" w:rsidP="00663C60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663C60" w:rsidRDefault="00663C60" w:rsidP="00663C60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663C60" w:rsidRDefault="00663C60" w:rsidP="00663C60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663C60" w:rsidRDefault="00663C60" w:rsidP="00663C60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663C60" w:rsidRDefault="00663C60" w:rsidP="00663C60">
            <w:pPr>
              <w:jc w:val="center"/>
            </w:pPr>
          </w:p>
        </w:tc>
      </w:tr>
      <w:tr w:rsidR="00663C60" w:rsidTr="00663C60">
        <w:tc>
          <w:tcPr>
            <w:tcW w:w="1347" w:type="dxa"/>
            <w:shd w:val="clear" w:color="auto" w:fill="auto"/>
          </w:tcPr>
          <w:p w:rsidR="00663C60" w:rsidRDefault="00663C60" w:rsidP="00663C60">
            <w:r>
              <w:t>zdržel se</w:t>
            </w:r>
          </w:p>
        </w:tc>
        <w:tc>
          <w:tcPr>
            <w:tcW w:w="723" w:type="dxa"/>
            <w:shd w:val="clear" w:color="auto" w:fill="auto"/>
          </w:tcPr>
          <w:p w:rsidR="00663C60" w:rsidRDefault="00663C60" w:rsidP="00663C60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663C60" w:rsidRDefault="00663C60" w:rsidP="00663C60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663C60" w:rsidRDefault="00663C60" w:rsidP="00663C60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663C60" w:rsidRDefault="00663C60" w:rsidP="00663C60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663C60" w:rsidRDefault="00663C60" w:rsidP="00663C60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663C60" w:rsidRDefault="00663C60" w:rsidP="00663C60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663C60" w:rsidRDefault="00663C60" w:rsidP="00663C60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663C60" w:rsidRDefault="00663C60" w:rsidP="00663C60">
            <w:pPr>
              <w:jc w:val="center"/>
            </w:pPr>
          </w:p>
        </w:tc>
      </w:tr>
    </w:tbl>
    <w:p w:rsidR="00663C60" w:rsidRDefault="00663C60" w:rsidP="00B577AF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B577AF" w:rsidRDefault="00B577AF" w:rsidP="00B577AF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 62/18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Bezpečnostní analýza města Žatec na rok 2018</w:t>
      </w:r>
    </w:p>
    <w:p w:rsidR="004405D7" w:rsidRDefault="00B577AF" w:rsidP="004405D7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Rada města Žatce bere na vědomí Bezpečnostní analýzu města Žatce na rok 2018.</w:t>
      </w:r>
    </w:p>
    <w:p w:rsidR="00B577AF" w:rsidRDefault="004405D7" w:rsidP="004405D7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B577AF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 </w:t>
      </w:r>
      <w:r w:rsidR="00B577AF"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 </w:t>
      </w:r>
      <w:r w:rsidR="00B577AF">
        <w:rPr>
          <w:rFonts w:ascii="Times New Roman" w:hAnsi="Times New Roman" w:cs="Times New Roman"/>
          <w:color w:val="000000"/>
          <w:sz w:val="20"/>
          <w:szCs w:val="20"/>
        </w:rPr>
        <w:t>12.2.2018</w:t>
      </w:r>
    </w:p>
    <w:p w:rsidR="00B577AF" w:rsidRDefault="00B577AF" w:rsidP="00B577AF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KOBELČUKOVÁ</w:t>
      </w:r>
    </w:p>
    <w:p w:rsidR="00663C60" w:rsidRDefault="00663C60" w:rsidP="00663C60"/>
    <w:tbl>
      <w:tblPr>
        <w:tblW w:w="9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20"/>
        <w:gridCol w:w="722"/>
        <w:gridCol w:w="1359"/>
        <w:gridCol w:w="1100"/>
        <w:gridCol w:w="1121"/>
        <w:gridCol w:w="992"/>
        <w:gridCol w:w="1103"/>
        <w:gridCol w:w="1195"/>
        <w:gridCol w:w="1048"/>
      </w:tblGrid>
      <w:tr w:rsidR="00663C60" w:rsidTr="00663C60">
        <w:tc>
          <w:tcPr>
            <w:tcW w:w="1347" w:type="dxa"/>
            <w:shd w:val="clear" w:color="auto" w:fill="auto"/>
          </w:tcPr>
          <w:p w:rsidR="00663C60" w:rsidRDefault="00663C60" w:rsidP="00663C60"/>
        </w:tc>
        <w:tc>
          <w:tcPr>
            <w:tcW w:w="723" w:type="dxa"/>
            <w:shd w:val="clear" w:color="auto" w:fill="auto"/>
          </w:tcPr>
          <w:p w:rsidR="00663C60" w:rsidRDefault="00663C60" w:rsidP="00663C60">
            <w:pPr>
              <w:jc w:val="center"/>
            </w:pPr>
            <w:r>
              <w:t>hlasů</w:t>
            </w:r>
          </w:p>
        </w:tc>
        <w:tc>
          <w:tcPr>
            <w:tcW w:w="1363" w:type="dxa"/>
            <w:shd w:val="clear" w:color="auto" w:fill="auto"/>
          </w:tcPr>
          <w:p w:rsidR="00663C60" w:rsidRDefault="00663C60" w:rsidP="00663C60">
            <w:pPr>
              <w:jc w:val="center"/>
            </w:pPr>
            <w:r>
              <w:t>Hamousová</w:t>
            </w:r>
          </w:p>
        </w:tc>
        <w:tc>
          <w:tcPr>
            <w:tcW w:w="1017" w:type="dxa"/>
            <w:shd w:val="clear" w:color="auto" w:fill="auto"/>
          </w:tcPr>
          <w:p w:rsidR="00663C60" w:rsidRDefault="00663C60" w:rsidP="00663C60">
            <w:pPr>
              <w:jc w:val="center"/>
            </w:pPr>
            <w:r>
              <w:t>Nováková</w:t>
            </w:r>
          </w:p>
        </w:tc>
        <w:tc>
          <w:tcPr>
            <w:tcW w:w="1136" w:type="dxa"/>
            <w:shd w:val="clear" w:color="auto" w:fill="auto"/>
          </w:tcPr>
          <w:p w:rsidR="00663C60" w:rsidRDefault="00663C60" w:rsidP="00663C60">
            <w:pPr>
              <w:jc w:val="center"/>
            </w:pPr>
            <w:r>
              <w:t>Špička</w:t>
            </w:r>
          </w:p>
        </w:tc>
        <w:tc>
          <w:tcPr>
            <w:tcW w:w="999" w:type="dxa"/>
            <w:shd w:val="clear" w:color="auto" w:fill="auto"/>
          </w:tcPr>
          <w:p w:rsidR="00663C60" w:rsidRDefault="00663C60" w:rsidP="00663C60">
            <w:pPr>
              <w:jc w:val="center"/>
            </w:pPr>
            <w:r>
              <w:t>Hladký</w:t>
            </w:r>
          </w:p>
        </w:tc>
        <w:tc>
          <w:tcPr>
            <w:tcW w:w="1107" w:type="dxa"/>
            <w:shd w:val="clear" w:color="auto" w:fill="auto"/>
          </w:tcPr>
          <w:p w:rsidR="00663C60" w:rsidRDefault="00663C60" w:rsidP="00663C60">
            <w:pPr>
              <w:jc w:val="center"/>
            </w:pPr>
            <w:r>
              <w:t>Krčmárik</w:t>
            </w:r>
          </w:p>
        </w:tc>
        <w:tc>
          <w:tcPr>
            <w:tcW w:w="1203" w:type="dxa"/>
            <w:shd w:val="clear" w:color="auto" w:fill="auto"/>
          </w:tcPr>
          <w:p w:rsidR="00663C60" w:rsidRDefault="00663C60" w:rsidP="00663C60">
            <w:pPr>
              <w:jc w:val="center"/>
            </w:pPr>
            <w:r>
              <w:t>Malířová</w:t>
            </w:r>
          </w:p>
        </w:tc>
        <w:tc>
          <w:tcPr>
            <w:tcW w:w="1065" w:type="dxa"/>
            <w:shd w:val="clear" w:color="auto" w:fill="auto"/>
          </w:tcPr>
          <w:p w:rsidR="00663C60" w:rsidRDefault="00663C60" w:rsidP="00663C60">
            <w:pPr>
              <w:jc w:val="center"/>
            </w:pPr>
            <w:r>
              <w:t>Řáha</w:t>
            </w:r>
          </w:p>
        </w:tc>
      </w:tr>
      <w:tr w:rsidR="00663C60" w:rsidTr="00663C60">
        <w:tc>
          <w:tcPr>
            <w:tcW w:w="1347" w:type="dxa"/>
            <w:shd w:val="clear" w:color="auto" w:fill="auto"/>
          </w:tcPr>
          <w:p w:rsidR="00663C60" w:rsidRDefault="00663C60" w:rsidP="00663C60">
            <w:r>
              <w:t>pro</w:t>
            </w:r>
          </w:p>
        </w:tc>
        <w:tc>
          <w:tcPr>
            <w:tcW w:w="723" w:type="dxa"/>
            <w:shd w:val="clear" w:color="auto" w:fill="auto"/>
          </w:tcPr>
          <w:p w:rsidR="00663C60" w:rsidRDefault="00663C60" w:rsidP="00663C60">
            <w:pPr>
              <w:jc w:val="center"/>
            </w:pPr>
            <w:r>
              <w:t>7</w:t>
            </w:r>
          </w:p>
        </w:tc>
        <w:tc>
          <w:tcPr>
            <w:tcW w:w="1363" w:type="dxa"/>
            <w:shd w:val="clear" w:color="auto" w:fill="auto"/>
          </w:tcPr>
          <w:p w:rsidR="00663C60" w:rsidRDefault="00663C60" w:rsidP="00663C60">
            <w:pPr>
              <w:jc w:val="center"/>
            </w:pPr>
            <w:r>
              <w:t>/</w:t>
            </w:r>
          </w:p>
        </w:tc>
        <w:tc>
          <w:tcPr>
            <w:tcW w:w="1017" w:type="dxa"/>
            <w:shd w:val="clear" w:color="auto" w:fill="auto"/>
          </w:tcPr>
          <w:p w:rsidR="00663C60" w:rsidRDefault="00663C60" w:rsidP="00663C60">
            <w:pPr>
              <w:jc w:val="center"/>
            </w:pPr>
            <w:r>
              <w:t>/</w:t>
            </w:r>
          </w:p>
        </w:tc>
        <w:tc>
          <w:tcPr>
            <w:tcW w:w="1136" w:type="dxa"/>
            <w:shd w:val="clear" w:color="auto" w:fill="auto"/>
          </w:tcPr>
          <w:p w:rsidR="00663C60" w:rsidRDefault="00663C60" w:rsidP="00663C60">
            <w:pPr>
              <w:jc w:val="center"/>
            </w:pPr>
            <w:r>
              <w:t>/</w:t>
            </w:r>
          </w:p>
        </w:tc>
        <w:tc>
          <w:tcPr>
            <w:tcW w:w="999" w:type="dxa"/>
            <w:shd w:val="clear" w:color="auto" w:fill="auto"/>
          </w:tcPr>
          <w:p w:rsidR="00663C60" w:rsidRDefault="00663C60" w:rsidP="00663C60">
            <w:pPr>
              <w:jc w:val="center"/>
            </w:pPr>
            <w:r>
              <w:t>/</w:t>
            </w:r>
          </w:p>
        </w:tc>
        <w:tc>
          <w:tcPr>
            <w:tcW w:w="1107" w:type="dxa"/>
            <w:shd w:val="clear" w:color="auto" w:fill="auto"/>
          </w:tcPr>
          <w:p w:rsidR="00663C60" w:rsidRDefault="00663C60" w:rsidP="00663C60">
            <w:pPr>
              <w:jc w:val="center"/>
            </w:pPr>
            <w:r>
              <w:t>/</w:t>
            </w:r>
          </w:p>
        </w:tc>
        <w:tc>
          <w:tcPr>
            <w:tcW w:w="1203" w:type="dxa"/>
            <w:shd w:val="clear" w:color="auto" w:fill="auto"/>
          </w:tcPr>
          <w:p w:rsidR="00663C60" w:rsidRDefault="00663C60" w:rsidP="00663C60">
            <w:pPr>
              <w:jc w:val="center"/>
            </w:pPr>
            <w:r>
              <w:t>/</w:t>
            </w:r>
          </w:p>
        </w:tc>
        <w:tc>
          <w:tcPr>
            <w:tcW w:w="1065" w:type="dxa"/>
            <w:shd w:val="clear" w:color="auto" w:fill="auto"/>
          </w:tcPr>
          <w:p w:rsidR="00663C60" w:rsidRDefault="00663C60" w:rsidP="00663C60">
            <w:pPr>
              <w:jc w:val="center"/>
            </w:pPr>
            <w:r>
              <w:t>/</w:t>
            </w:r>
          </w:p>
        </w:tc>
      </w:tr>
      <w:tr w:rsidR="00663C60" w:rsidTr="00663C60">
        <w:tc>
          <w:tcPr>
            <w:tcW w:w="1347" w:type="dxa"/>
            <w:shd w:val="clear" w:color="auto" w:fill="auto"/>
          </w:tcPr>
          <w:p w:rsidR="00663C60" w:rsidRDefault="00663C60" w:rsidP="00663C60">
            <w:r>
              <w:t>proti</w:t>
            </w:r>
          </w:p>
        </w:tc>
        <w:tc>
          <w:tcPr>
            <w:tcW w:w="723" w:type="dxa"/>
            <w:shd w:val="clear" w:color="auto" w:fill="auto"/>
          </w:tcPr>
          <w:p w:rsidR="00663C60" w:rsidRDefault="00663C60" w:rsidP="00663C60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663C60" w:rsidRDefault="00663C60" w:rsidP="00663C60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663C60" w:rsidRDefault="00663C60" w:rsidP="00663C60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663C60" w:rsidRDefault="00663C60" w:rsidP="00663C60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663C60" w:rsidRDefault="00663C60" w:rsidP="00663C60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663C60" w:rsidRDefault="00663C60" w:rsidP="00663C60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663C60" w:rsidRDefault="00663C60" w:rsidP="00663C60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663C60" w:rsidRDefault="00663C60" w:rsidP="00663C60">
            <w:pPr>
              <w:jc w:val="center"/>
            </w:pPr>
          </w:p>
        </w:tc>
      </w:tr>
      <w:tr w:rsidR="00663C60" w:rsidTr="00663C60">
        <w:tc>
          <w:tcPr>
            <w:tcW w:w="1347" w:type="dxa"/>
            <w:shd w:val="clear" w:color="auto" w:fill="auto"/>
          </w:tcPr>
          <w:p w:rsidR="00663C60" w:rsidRDefault="00663C60" w:rsidP="00663C60">
            <w:r>
              <w:t>zdržel se</w:t>
            </w:r>
          </w:p>
        </w:tc>
        <w:tc>
          <w:tcPr>
            <w:tcW w:w="723" w:type="dxa"/>
            <w:shd w:val="clear" w:color="auto" w:fill="auto"/>
          </w:tcPr>
          <w:p w:rsidR="00663C60" w:rsidRDefault="00663C60" w:rsidP="00663C60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663C60" w:rsidRDefault="00663C60" w:rsidP="00663C60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663C60" w:rsidRDefault="00663C60" w:rsidP="00663C60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663C60" w:rsidRDefault="00663C60" w:rsidP="00663C60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663C60" w:rsidRDefault="00663C60" w:rsidP="00663C60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663C60" w:rsidRDefault="00663C60" w:rsidP="00663C60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663C60" w:rsidRDefault="00663C60" w:rsidP="00663C60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663C60" w:rsidRDefault="00663C60" w:rsidP="00663C60">
            <w:pPr>
              <w:jc w:val="center"/>
            </w:pPr>
          </w:p>
        </w:tc>
      </w:tr>
    </w:tbl>
    <w:p w:rsidR="00B577AF" w:rsidRDefault="00B577AF" w:rsidP="00B577AF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 63/18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Podání žádosti do výzvy SFŽP ČR – Environmentální prevence - MŠ </w:t>
      </w:r>
    </w:p>
    <w:p w:rsidR="00B577AF" w:rsidRDefault="00B577AF" w:rsidP="00B577AF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Žatec, U Jezu 2903, okres Louny</w:t>
      </w:r>
    </w:p>
    <w:p w:rsidR="00B577AF" w:rsidRDefault="00B577AF" w:rsidP="004405D7">
      <w:pPr>
        <w:widowControl w:val="0"/>
        <w:tabs>
          <w:tab w:val="left" w:pos="90"/>
        </w:tabs>
        <w:autoSpaceDE w:val="0"/>
        <w:autoSpaceDN w:val="0"/>
        <w:adjustRightInd w:val="0"/>
        <w:spacing w:before="55"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Rada města Žatce bere na vědomí podání žádosti Mateřské školy Žatec, U Jezu 2903, okres Louny o poskytnutí podpory ze SFŽP ČR v rámci Národního programu Životního prostředí pod názvem projektu „Zahrada pro Zvídálky – učíme se od přírody“ a doporučuje Zastupitelstvu města Žatce schválit zajištění finančních prostředků na projekt „Zahrada pro Zvídálky – učíme se od přírody“, a to do výše celkových nákladů 633.288,00 Kč a do výše podpory v maximálním rozsahu 85 % celkových uznatelných nákladů poskytovatele dotace. Název výzvy: Výzva č. 16/2017, prioritní oblast 6. Environmentální prevence.</w:t>
      </w:r>
    </w:p>
    <w:p w:rsidR="00B577AF" w:rsidRDefault="00B577AF" w:rsidP="00B577AF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40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26.2.2018</w:t>
      </w:r>
    </w:p>
    <w:p w:rsidR="00B577AF" w:rsidRDefault="00B577AF" w:rsidP="00B577AF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HORNÁTOVÁ</w:t>
      </w:r>
    </w:p>
    <w:p w:rsidR="00663C60" w:rsidRDefault="00663C60" w:rsidP="00663C60"/>
    <w:tbl>
      <w:tblPr>
        <w:tblW w:w="9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20"/>
        <w:gridCol w:w="722"/>
        <w:gridCol w:w="1359"/>
        <w:gridCol w:w="1100"/>
        <w:gridCol w:w="1121"/>
        <w:gridCol w:w="992"/>
        <w:gridCol w:w="1103"/>
        <w:gridCol w:w="1195"/>
        <w:gridCol w:w="1048"/>
      </w:tblGrid>
      <w:tr w:rsidR="00663C60" w:rsidTr="00663C60">
        <w:tc>
          <w:tcPr>
            <w:tcW w:w="1347" w:type="dxa"/>
            <w:shd w:val="clear" w:color="auto" w:fill="auto"/>
          </w:tcPr>
          <w:p w:rsidR="00663C60" w:rsidRDefault="00663C60" w:rsidP="00663C60"/>
        </w:tc>
        <w:tc>
          <w:tcPr>
            <w:tcW w:w="723" w:type="dxa"/>
            <w:shd w:val="clear" w:color="auto" w:fill="auto"/>
          </w:tcPr>
          <w:p w:rsidR="00663C60" w:rsidRDefault="00663C60" w:rsidP="00663C60">
            <w:pPr>
              <w:jc w:val="center"/>
            </w:pPr>
            <w:r>
              <w:t>hlasů</w:t>
            </w:r>
          </w:p>
        </w:tc>
        <w:tc>
          <w:tcPr>
            <w:tcW w:w="1363" w:type="dxa"/>
            <w:shd w:val="clear" w:color="auto" w:fill="auto"/>
          </w:tcPr>
          <w:p w:rsidR="00663C60" w:rsidRDefault="00663C60" w:rsidP="00663C60">
            <w:pPr>
              <w:jc w:val="center"/>
            </w:pPr>
            <w:r>
              <w:t>Hamousová</w:t>
            </w:r>
          </w:p>
        </w:tc>
        <w:tc>
          <w:tcPr>
            <w:tcW w:w="1017" w:type="dxa"/>
            <w:shd w:val="clear" w:color="auto" w:fill="auto"/>
          </w:tcPr>
          <w:p w:rsidR="00663C60" w:rsidRDefault="00663C60" w:rsidP="00663C60">
            <w:pPr>
              <w:jc w:val="center"/>
            </w:pPr>
            <w:r>
              <w:t>Nováková</w:t>
            </w:r>
          </w:p>
        </w:tc>
        <w:tc>
          <w:tcPr>
            <w:tcW w:w="1136" w:type="dxa"/>
            <w:shd w:val="clear" w:color="auto" w:fill="auto"/>
          </w:tcPr>
          <w:p w:rsidR="00663C60" w:rsidRDefault="00663C60" w:rsidP="00663C60">
            <w:pPr>
              <w:jc w:val="center"/>
            </w:pPr>
            <w:r>
              <w:t>Špička</w:t>
            </w:r>
          </w:p>
        </w:tc>
        <w:tc>
          <w:tcPr>
            <w:tcW w:w="999" w:type="dxa"/>
            <w:shd w:val="clear" w:color="auto" w:fill="auto"/>
          </w:tcPr>
          <w:p w:rsidR="00663C60" w:rsidRDefault="00663C60" w:rsidP="00663C60">
            <w:pPr>
              <w:jc w:val="center"/>
            </w:pPr>
            <w:r>
              <w:t>Hladký</w:t>
            </w:r>
          </w:p>
        </w:tc>
        <w:tc>
          <w:tcPr>
            <w:tcW w:w="1107" w:type="dxa"/>
            <w:shd w:val="clear" w:color="auto" w:fill="auto"/>
          </w:tcPr>
          <w:p w:rsidR="00663C60" w:rsidRDefault="00663C60" w:rsidP="00663C60">
            <w:pPr>
              <w:jc w:val="center"/>
            </w:pPr>
            <w:r>
              <w:t>Krčmárik</w:t>
            </w:r>
          </w:p>
        </w:tc>
        <w:tc>
          <w:tcPr>
            <w:tcW w:w="1203" w:type="dxa"/>
            <w:shd w:val="clear" w:color="auto" w:fill="auto"/>
          </w:tcPr>
          <w:p w:rsidR="00663C60" w:rsidRDefault="00663C60" w:rsidP="00663C60">
            <w:pPr>
              <w:jc w:val="center"/>
            </w:pPr>
            <w:r>
              <w:t>Malířová</w:t>
            </w:r>
          </w:p>
        </w:tc>
        <w:tc>
          <w:tcPr>
            <w:tcW w:w="1065" w:type="dxa"/>
            <w:shd w:val="clear" w:color="auto" w:fill="auto"/>
          </w:tcPr>
          <w:p w:rsidR="00663C60" w:rsidRDefault="00663C60" w:rsidP="00663C60">
            <w:pPr>
              <w:jc w:val="center"/>
            </w:pPr>
            <w:r>
              <w:t>Řáha</w:t>
            </w:r>
          </w:p>
        </w:tc>
      </w:tr>
      <w:tr w:rsidR="00663C60" w:rsidTr="00663C60">
        <w:tc>
          <w:tcPr>
            <w:tcW w:w="1347" w:type="dxa"/>
            <w:shd w:val="clear" w:color="auto" w:fill="auto"/>
          </w:tcPr>
          <w:p w:rsidR="00663C60" w:rsidRDefault="00663C60" w:rsidP="00663C60">
            <w:r>
              <w:t>pro</w:t>
            </w:r>
          </w:p>
        </w:tc>
        <w:tc>
          <w:tcPr>
            <w:tcW w:w="723" w:type="dxa"/>
            <w:shd w:val="clear" w:color="auto" w:fill="auto"/>
          </w:tcPr>
          <w:p w:rsidR="00663C60" w:rsidRDefault="0039338D" w:rsidP="00663C60">
            <w:pPr>
              <w:jc w:val="center"/>
            </w:pPr>
            <w:r>
              <w:t>4</w:t>
            </w:r>
          </w:p>
        </w:tc>
        <w:tc>
          <w:tcPr>
            <w:tcW w:w="1363" w:type="dxa"/>
            <w:shd w:val="clear" w:color="auto" w:fill="auto"/>
          </w:tcPr>
          <w:p w:rsidR="00663C60" w:rsidRDefault="00663C60" w:rsidP="00663C60">
            <w:pPr>
              <w:jc w:val="center"/>
            </w:pPr>
            <w:r>
              <w:t>/</w:t>
            </w:r>
          </w:p>
        </w:tc>
        <w:tc>
          <w:tcPr>
            <w:tcW w:w="1017" w:type="dxa"/>
            <w:shd w:val="clear" w:color="auto" w:fill="auto"/>
          </w:tcPr>
          <w:p w:rsidR="00663C60" w:rsidRDefault="00663C60" w:rsidP="00663C60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663C60" w:rsidRDefault="00663C60" w:rsidP="00663C60">
            <w:pPr>
              <w:jc w:val="center"/>
            </w:pPr>
            <w:r>
              <w:t>/</w:t>
            </w:r>
          </w:p>
        </w:tc>
        <w:tc>
          <w:tcPr>
            <w:tcW w:w="999" w:type="dxa"/>
            <w:shd w:val="clear" w:color="auto" w:fill="auto"/>
          </w:tcPr>
          <w:p w:rsidR="00663C60" w:rsidRDefault="00663C60" w:rsidP="00663C60">
            <w:pPr>
              <w:jc w:val="center"/>
            </w:pPr>
            <w:r>
              <w:t>/</w:t>
            </w:r>
          </w:p>
        </w:tc>
        <w:tc>
          <w:tcPr>
            <w:tcW w:w="1107" w:type="dxa"/>
            <w:shd w:val="clear" w:color="auto" w:fill="auto"/>
          </w:tcPr>
          <w:p w:rsidR="00663C60" w:rsidRDefault="00663C60" w:rsidP="00663C60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663C60" w:rsidRDefault="00663C60" w:rsidP="00663C60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663C60" w:rsidRDefault="00663C60" w:rsidP="00663C60">
            <w:pPr>
              <w:jc w:val="center"/>
            </w:pPr>
            <w:r>
              <w:t>/</w:t>
            </w:r>
          </w:p>
        </w:tc>
      </w:tr>
      <w:tr w:rsidR="00663C60" w:rsidTr="00663C60">
        <w:tc>
          <w:tcPr>
            <w:tcW w:w="1347" w:type="dxa"/>
            <w:shd w:val="clear" w:color="auto" w:fill="auto"/>
          </w:tcPr>
          <w:p w:rsidR="00663C60" w:rsidRDefault="00663C60" w:rsidP="00663C60">
            <w:r>
              <w:t>proti</w:t>
            </w:r>
          </w:p>
        </w:tc>
        <w:tc>
          <w:tcPr>
            <w:tcW w:w="723" w:type="dxa"/>
            <w:shd w:val="clear" w:color="auto" w:fill="auto"/>
          </w:tcPr>
          <w:p w:rsidR="00663C60" w:rsidRDefault="00663C60" w:rsidP="00663C60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663C60" w:rsidRDefault="00663C60" w:rsidP="00663C60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663C60" w:rsidRDefault="00663C60" w:rsidP="00663C60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663C60" w:rsidRDefault="00663C60" w:rsidP="00663C60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663C60" w:rsidRDefault="00663C60" w:rsidP="00663C60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663C60" w:rsidRDefault="00663C60" w:rsidP="00663C60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663C60" w:rsidRDefault="00663C60" w:rsidP="00663C60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663C60" w:rsidRDefault="00663C60" w:rsidP="00663C60">
            <w:pPr>
              <w:jc w:val="center"/>
            </w:pPr>
          </w:p>
        </w:tc>
      </w:tr>
      <w:tr w:rsidR="00663C60" w:rsidTr="00663C60">
        <w:tc>
          <w:tcPr>
            <w:tcW w:w="1347" w:type="dxa"/>
            <w:shd w:val="clear" w:color="auto" w:fill="auto"/>
          </w:tcPr>
          <w:p w:rsidR="00663C60" w:rsidRDefault="00663C60" w:rsidP="00663C60">
            <w:r>
              <w:t>zdržel se</w:t>
            </w:r>
          </w:p>
        </w:tc>
        <w:tc>
          <w:tcPr>
            <w:tcW w:w="723" w:type="dxa"/>
            <w:shd w:val="clear" w:color="auto" w:fill="auto"/>
          </w:tcPr>
          <w:p w:rsidR="00663C60" w:rsidRDefault="0039338D" w:rsidP="00663C60">
            <w:pPr>
              <w:jc w:val="center"/>
            </w:pPr>
            <w:r>
              <w:t>3</w:t>
            </w:r>
          </w:p>
        </w:tc>
        <w:tc>
          <w:tcPr>
            <w:tcW w:w="1363" w:type="dxa"/>
            <w:shd w:val="clear" w:color="auto" w:fill="auto"/>
          </w:tcPr>
          <w:p w:rsidR="00663C60" w:rsidRDefault="00663C60" w:rsidP="00663C60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663C60" w:rsidRDefault="0039338D" w:rsidP="00663C60">
            <w:pPr>
              <w:jc w:val="center"/>
            </w:pPr>
            <w:r>
              <w:t>/</w:t>
            </w:r>
          </w:p>
        </w:tc>
        <w:tc>
          <w:tcPr>
            <w:tcW w:w="1136" w:type="dxa"/>
            <w:shd w:val="clear" w:color="auto" w:fill="auto"/>
          </w:tcPr>
          <w:p w:rsidR="00663C60" w:rsidRDefault="00663C60" w:rsidP="00663C60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663C60" w:rsidRDefault="00663C60" w:rsidP="00663C60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663C60" w:rsidRDefault="0039338D" w:rsidP="00663C60">
            <w:pPr>
              <w:jc w:val="center"/>
            </w:pPr>
            <w:r>
              <w:t>/</w:t>
            </w:r>
          </w:p>
        </w:tc>
        <w:tc>
          <w:tcPr>
            <w:tcW w:w="1203" w:type="dxa"/>
            <w:shd w:val="clear" w:color="auto" w:fill="auto"/>
          </w:tcPr>
          <w:p w:rsidR="00663C60" w:rsidRDefault="0039338D" w:rsidP="00663C60">
            <w:pPr>
              <w:jc w:val="center"/>
            </w:pPr>
            <w:r>
              <w:t>/</w:t>
            </w:r>
          </w:p>
        </w:tc>
        <w:tc>
          <w:tcPr>
            <w:tcW w:w="1065" w:type="dxa"/>
            <w:shd w:val="clear" w:color="auto" w:fill="auto"/>
          </w:tcPr>
          <w:p w:rsidR="00663C60" w:rsidRDefault="00663C60" w:rsidP="00663C60">
            <w:pPr>
              <w:jc w:val="center"/>
            </w:pPr>
          </w:p>
        </w:tc>
      </w:tr>
    </w:tbl>
    <w:p w:rsidR="00663C60" w:rsidRDefault="00663C60" w:rsidP="00B577AF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4405D7" w:rsidRDefault="004405D7" w:rsidP="00B577AF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B577AF" w:rsidRDefault="00B577AF" w:rsidP="00B577AF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 64/18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Dočasné použití prostředků zřizovatele na 1 pracovní místo; Dohoda č. </w:t>
      </w:r>
    </w:p>
    <w:p w:rsidR="00B577AF" w:rsidRDefault="00B577AF" w:rsidP="00B577AF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VCP/DM/A50/2018/20</w:t>
      </w:r>
    </w:p>
    <w:p w:rsidR="00B577AF" w:rsidRDefault="00B577AF" w:rsidP="004405D7">
      <w:pPr>
        <w:widowControl w:val="0"/>
        <w:tabs>
          <w:tab w:val="left" w:pos="90"/>
        </w:tabs>
        <w:autoSpaceDE w:val="0"/>
        <w:autoSpaceDN w:val="0"/>
        <w:adjustRightInd w:val="0"/>
        <w:spacing w:before="55"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Rada města Žatce projednala žádost statutárního zástupce Základní školy a Mateřské školy, Žatec, Dvořákova 24, okres Louny Mgr. Radky Vlčkové a souhlasí s dočasným použitím prostředků zřizovatele na projekt „Aktivní padesátka“ dle uzavřené Dohody o poskytnutí příspěvku č. VCP/DM/A50/2018/20 se Vzdělávacím centrem Podkrušnohoří, z.s.</w:t>
      </w:r>
      <w:r w:rsidR="004405D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v maximální výši 18.000,00 Kč do 15.04.2018.</w:t>
      </w:r>
    </w:p>
    <w:p w:rsidR="00B577AF" w:rsidRDefault="00B577AF" w:rsidP="00B577AF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7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19.2.2018</w:t>
      </w:r>
    </w:p>
    <w:p w:rsidR="00B577AF" w:rsidRDefault="00B577AF" w:rsidP="00B577AF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HORNÁTOVÁ</w:t>
      </w:r>
    </w:p>
    <w:p w:rsidR="00663C60" w:rsidRDefault="00663C60" w:rsidP="00663C60"/>
    <w:tbl>
      <w:tblPr>
        <w:tblW w:w="9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20"/>
        <w:gridCol w:w="722"/>
        <w:gridCol w:w="1359"/>
        <w:gridCol w:w="1100"/>
        <w:gridCol w:w="1121"/>
        <w:gridCol w:w="992"/>
        <w:gridCol w:w="1103"/>
        <w:gridCol w:w="1195"/>
        <w:gridCol w:w="1048"/>
      </w:tblGrid>
      <w:tr w:rsidR="00663C60" w:rsidTr="00663C60">
        <w:tc>
          <w:tcPr>
            <w:tcW w:w="1347" w:type="dxa"/>
            <w:shd w:val="clear" w:color="auto" w:fill="auto"/>
          </w:tcPr>
          <w:p w:rsidR="00663C60" w:rsidRDefault="00663C60" w:rsidP="00663C60"/>
        </w:tc>
        <w:tc>
          <w:tcPr>
            <w:tcW w:w="723" w:type="dxa"/>
            <w:shd w:val="clear" w:color="auto" w:fill="auto"/>
          </w:tcPr>
          <w:p w:rsidR="00663C60" w:rsidRDefault="00663C60" w:rsidP="00663C60">
            <w:pPr>
              <w:jc w:val="center"/>
            </w:pPr>
            <w:r>
              <w:t>hlasů</w:t>
            </w:r>
          </w:p>
        </w:tc>
        <w:tc>
          <w:tcPr>
            <w:tcW w:w="1363" w:type="dxa"/>
            <w:shd w:val="clear" w:color="auto" w:fill="auto"/>
          </w:tcPr>
          <w:p w:rsidR="00663C60" w:rsidRDefault="00663C60" w:rsidP="00663C60">
            <w:pPr>
              <w:jc w:val="center"/>
            </w:pPr>
            <w:r>
              <w:t>Hamousová</w:t>
            </w:r>
          </w:p>
        </w:tc>
        <w:tc>
          <w:tcPr>
            <w:tcW w:w="1017" w:type="dxa"/>
            <w:shd w:val="clear" w:color="auto" w:fill="auto"/>
          </w:tcPr>
          <w:p w:rsidR="00663C60" w:rsidRDefault="00663C60" w:rsidP="00663C60">
            <w:pPr>
              <w:jc w:val="center"/>
            </w:pPr>
            <w:r>
              <w:t>Nováková</w:t>
            </w:r>
          </w:p>
        </w:tc>
        <w:tc>
          <w:tcPr>
            <w:tcW w:w="1136" w:type="dxa"/>
            <w:shd w:val="clear" w:color="auto" w:fill="auto"/>
          </w:tcPr>
          <w:p w:rsidR="00663C60" w:rsidRDefault="00663C60" w:rsidP="00663C60">
            <w:pPr>
              <w:jc w:val="center"/>
            </w:pPr>
            <w:r>
              <w:t>Špička</w:t>
            </w:r>
          </w:p>
        </w:tc>
        <w:tc>
          <w:tcPr>
            <w:tcW w:w="999" w:type="dxa"/>
            <w:shd w:val="clear" w:color="auto" w:fill="auto"/>
          </w:tcPr>
          <w:p w:rsidR="00663C60" w:rsidRDefault="00663C60" w:rsidP="00663C60">
            <w:pPr>
              <w:jc w:val="center"/>
            </w:pPr>
            <w:r>
              <w:t>Hladký</w:t>
            </w:r>
          </w:p>
        </w:tc>
        <w:tc>
          <w:tcPr>
            <w:tcW w:w="1107" w:type="dxa"/>
            <w:shd w:val="clear" w:color="auto" w:fill="auto"/>
          </w:tcPr>
          <w:p w:rsidR="00663C60" w:rsidRDefault="00663C60" w:rsidP="00663C60">
            <w:pPr>
              <w:jc w:val="center"/>
            </w:pPr>
            <w:r>
              <w:t>Krčmárik</w:t>
            </w:r>
          </w:p>
        </w:tc>
        <w:tc>
          <w:tcPr>
            <w:tcW w:w="1203" w:type="dxa"/>
            <w:shd w:val="clear" w:color="auto" w:fill="auto"/>
          </w:tcPr>
          <w:p w:rsidR="00663C60" w:rsidRDefault="00663C60" w:rsidP="00663C60">
            <w:pPr>
              <w:jc w:val="center"/>
            </w:pPr>
            <w:r>
              <w:t>Malířová</w:t>
            </w:r>
          </w:p>
        </w:tc>
        <w:tc>
          <w:tcPr>
            <w:tcW w:w="1065" w:type="dxa"/>
            <w:shd w:val="clear" w:color="auto" w:fill="auto"/>
          </w:tcPr>
          <w:p w:rsidR="00663C60" w:rsidRDefault="00663C60" w:rsidP="00663C60">
            <w:pPr>
              <w:jc w:val="center"/>
            </w:pPr>
            <w:r>
              <w:t>Řáha</w:t>
            </w:r>
          </w:p>
        </w:tc>
      </w:tr>
      <w:tr w:rsidR="00663C60" w:rsidTr="00663C60">
        <w:tc>
          <w:tcPr>
            <w:tcW w:w="1347" w:type="dxa"/>
            <w:shd w:val="clear" w:color="auto" w:fill="auto"/>
          </w:tcPr>
          <w:p w:rsidR="00663C60" w:rsidRDefault="00663C60" w:rsidP="00663C60">
            <w:r>
              <w:t>pro</w:t>
            </w:r>
          </w:p>
        </w:tc>
        <w:tc>
          <w:tcPr>
            <w:tcW w:w="723" w:type="dxa"/>
            <w:shd w:val="clear" w:color="auto" w:fill="auto"/>
          </w:tcPr>
          <w:p w:rsidR="00663C60" w:rsidRDefault="00A416DE" w:rsidP="00A416DE">
            <w:pPr>
              <w:jc w:val="center"/>
            </w:pPr>
            <w:r>
              <w:t>5</w:t>
            </w:r>
          </w:p>
        </w:tc>
        <w:tc>
          <w:tcPr>
            <w:tcW w:w="1363" w:type="dxa"/>
            <w:shd w:val="clear" w:color="auto" w:fill="auto"/>
          </w:tcPr>
          <w:p w:rsidR="00663C60" w:rsidRDefault="00663C60" w:rsidP="00663C60">
            <w:pPr>
              <w:jc w:val="center"/>
            </w:pPr>
            <w:r>
              <w:t>/</w:t>
            </w:r>
          </w:p>
        </w:tc>
        <w:tc>
          <w:tcPr>
            <w:tcW w:w="1017" w:type="dxa"/>
            <w:shd w:val="clear" w:color="auto" w:fill="auto"/>
          </w:tcPr>
          <w:p w:rsidR="00663C60" w:rsidRDefault="00663C60" w:rsidP="00663C60">
            <w:pPr>
              <w:jc w:val="center"/>
            </w:pPr>
            <w:r>
              <w:t>/</w:t>
            </w:r>
          </w:p>
        </w:tc>
        <w:tc>
          <w:tcPr>
            <w:tcW w:w="1136" w:type="dxa"/>
            <w:shd w:val="clear" w:color="auto" w:fill="auto"/>
          </w:tcPr>
          <w:p w:rsidR="00663C60" w:rsidRDefault="00663C60" w:rsidP="00663C60">
            <w:pPr>
              <w:jc w:val="center"/>
            </w:pPr>
            <w:r>
              <w:t>/</w:t>
            </w:r>
          </w:p>
        </w:tc>
        <w:tc>
          <w:tcPr>
            <w:tcW w:w="999" w:type="dxa"/>
            <w:shd w:val="clear" w:color="auto" w:fill="auto"/>
          </w:tcPr>
          <w:p w:rsidR="00663C60" w:rsidRDefault="00663C60" w:rsidP="00663C60">
            <w:pPr>
              <w:jc w:val="center"/>
            </w:pPr>
            <w:r>
              <w:t>/</w:t>
            </w:r>
          </w:p>
        </w:tc>
        <w:tc>
          <w:tcPr>
            <w:tcW w:w="1107" w:type="dxa"/>
            <w:shd w:val="clear" w:color="auto" w:fill="auto"/>
          </w:tcPr>
          <w:p w:rsidR="00663C60" w:rsidRDefault="00663C60" w:rsidP="00663C60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663C60" w:rsidRDefault="00663C60" w:rsidP="00663C60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663C60" w:rsidRDefault="00663C60" w:rsidP="00663C60">
            <w:pPr>
              <w:jc w:val="center"/>
            </w:pPr>
            <w:r>
              <w:t>/</w:t>
            </w:r>
          </w:p>
        </w:tc>
      </w:tr>
      <w:tr w:rsidR="00663C60" w:rsidTr="00663C60">
        <w:tc>
          <w:tcPr>
            <w:tcW w:w="1347" w:type="dxa"/>
            <w:shd w:val="clear" w:color="auto" w:fill="auto"/>
          </w:tcPr>
          <w:p w:rsidR="00663C60" w:rsidRDefault="00663C60" w:rsidP="00663C60">
            <w:r>
              <w:t>proti</w:t>
            </w:r>
          </w:p>
        </w:tc>
        <w:tc>
          <w:tcPr>
            <w:tcW w:w="723" w:type="dxa"/>
            <w:shd w:val="clear" w:color="auto" w:fill="auto"/>
          </w:tcPr>
          <w:p w:rsidR="00663C60" w:rsidRDefault="00663C60" w:rsidP="00663C60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663C60" w:rsidRDefault="00663C60" w:rsidP="00663C60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663C60" w:rsidRDefault="00663C60" w:rsidP="00663C60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663C60" w:rsidRDefault="00663C60" w:rsidP="00663C60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663C60" w:rsidRDefault="00663C60" w:rsidP="00663C60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663C60" w:rsidRDefault="00663C60" w:rsidP="00663C60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663C60" w:rsidRDefault="00663C60" w:rsidP="00663C60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663C60" w:rsidRDefault="00663C60" w:rsidP="00663C60">
            <w:pPr>
              <w:jc w:val="center"/>
            </w:pPr>
          </w:p>
        </w:tc>
      </w:tr>
      <w:tr w:rsidR="00663C60" w:rsidTr="00663C60">
        <w:tc>
          <w:tcPr>
            <w:tcW w:w="1347" w:type="dxa"/>
            <w:shd w:val="clear" w:color="auto" w:fill="auto"/>
          </w:tcPr>
          <w:p w:rsidR="00663C60" w:rsidRDefault="00663C60" w:rsidP="00663C60">
            <w:r>
              <w:t>zdržel se</w:t>
            </w:r>
          </w:p>
        </w:tc>
        <w:tc>
          <w:tcPr>
            <w:tcW w:w="723" w:type="dxa"/>
            <w:shd w:val="clear" w:color="auto" w:fill="auto"/>
          </w:tcPr>
          <w:p w:rsidR="00663C60" w:rsidRDefault="00A416DE" w:rsidP="00663C60">
            <w:pPr>
              <w:jc w:val="center"/>
            </w:pPr>
            <w:r>
              <w:t>2</w:t>
            </w:r>
          </w:p>
        </w:tc>
        <w:tc>
          <w:tcPr>
            <w:tcW w:w="1363" w:type="dxa"/>
            <w:shd w:val="clear" w:color="auto" w:fill="auto"/>
          </w:tcPr>
          <w:p w:rsidR="00663C60" w:rsidRDefault="00663C60" w:rsidP="00663C60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663C60" w:rsidRDefault="00663C60" w:rsidP="00663C60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663C60" w:rsidRDefault="00663C60" w:rsidP="00663C60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663C60" w:rsidRDefault="00663C60" w:rsidP="00663C60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663C60" w:rsidRDefault="00A416DE" w:rsidP="00663C60">
            <w:pPr>
              <w:jc w:val="center"/>
            </w:pPr>
            <w:r>
              <w:t>/</w:t>
            </w:r>
          </w:p>
        </w:tc>
        <w:tc>
          <w:tcPr>
            <w:tcW w:w="1203" w:type="dxa"/>
            <w:shd w:val="clear" w:color="auto" w:fill="auto"/>
          </w:tcPr>
          <w:p w:rsidR="00663C60" w:rsidRDefault="00A416DE" w:rsidP="00663C60">
            <w:pPr>
              <w:jc w:val="center"/>
            </w:pPr>
            <w:r>
              <w:t>/</w:t>
            </w:r>
          </w:p>
        </w:tc>
        <w:tc>
          <w:tcPr>
            <w:tcW w:w="1065" w:type="dxa"/>
            <w:shd w:val="clear" w:color="auto" w:fill="auto"/>
          </w:tcPr>
          <w:p w:rsidR="00663C60" w:rsidRDefault="00663C60" w:rsidP="00663C60">
            <w:pPr>
              <w:jc w:val="center"/>
            </w:pPr>
          </w:p>
        </w:tc>
      </w:tr>
    </w:tbl>
    <w:p w:rsidR="00663C60" w:rsidRDefault="00663C60" w:rsidP="00B577AF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B577AF" w:rsidRDefault="00B577AF" w:rsidP="00B577AF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 65/18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Místní akční plán rozvoje vzdělávání na území ORP Žatec</w:t>
      </w:r>
    </w:p>
    <w:p w:rsidR="00B577AF" w:rsidRDefault="00B577AF" w:rsidP="00B577AF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bere na vědomí Místní akční plán rozvoje vzdělávání na území ORP </w:t>
      </w:r>
    </w:p>
    <w:p w:rsidR="004405D7" w:rsidRDefault="00B577AF" w:rsidP="004405D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Žatec ze dne 12.12.2017, souhlasí s ním a předkládá ho k seznámení zastupitelstvu města.</w:t>
      </w:r>
    </w:p>
    <w:p w:rsidR="004405D7" w:rsidRDefault="004405D7" w:rsidP="004405D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B577AF" w:rsidRDefault="004405D7" w:rsidP="004405D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B577AF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 </w:t>
      </w:r>
      <w:r w:rsidR="00B577AF"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 </w:t>
      </w:r>
      <w:r w:rsidR="00B577AF">
        <w:rPr>
          <w:rFonts w:ascii="Times New Roman" w:hAnsi="Times New Roman" w:cs="Times New Roman"/>
          <w:color w:val="000000"/>
          <w:sz w:val="20"/>
          <w:szCs w:val="20"/>
        </w:rPr>
        <w:t>26.2.2018</w:t>
      </w:r>
    </w:p>
    <w:p w:rsidR="00B577AF" w:rsidRDefault="00B577AF" w:rsidP="00B577AF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HORNÁTOVÁ</w:t>
      </w:r>
    </w:p>
    <w:p w:rsidR="00663C60" w:rsidRDefault="00663C60" w:rsidP="00663C60"/>
    <w:tbl>
      <w:tblPr>
        <w:tblW w:w="9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20"/>
        <w:gridCol w:w="722"/>
        <w:gridCol w:w="1359"/>
        <w:gridCol w:w="1100"/>
        <w:gridCol w:w="1121"/>
        <w:gridCol w:w="992"/>
        <w:gridCol w:w="1103"/>
        <w:gridCol w:w="1195"/>
        <w:gridCol w:w="1048"/>
      </w:tblGrid>
      <w:tr w:rsidR="00663C60" w:rsidTr="00663C60">
        <w:tc>
          <w:tcPr>
            <w:tcW w:w="1347" w:type="dxa"/>
            <w:shd w:val="clear" w:color="auto" w:fill="auto"/>
          </w:tcPr>
          <w:p w:rsidR="00663C60" w:rsidRDefault="00663C60" w:rsidP="00663C60"/>
        </w:tc>
        <w:tc>
          <w:tcPr>
            <w:tcW w:w="723" w:type="dxa"/>
            <w:shd w:val="clear" w:color="auto" w:fill="auto"/>
          </w:tcPr>
          <w:p w:rsidR="00663C60" w:rsidRDefault="00663C60" w:rsidP="00663C60">
            <w:pPr>
              <w:jc w:val="center"/>
            </w:pPr>
            <w:r>
              <w:t>hlasů</w:t>
            </w:r>
          </w:p>
        </w:tc>
        <w:tc>
          <w:tcPr>
            <w:tcW w:w="1363" w:type="dxa"/>
            <w:shd w:val="clear" w:color="auto" w:fill="auto"/>
          </w:tcPr>
          <w:p w:rsidR="00663C60" w:rsidRDefault="00663C60" w:rsidP="00663C60">
            <w:pPr>
              <w:jc w:val="center"/>
            </w:pPr>
            <w:r>
              <w:t>Hamousová</w:t>
            </w:r>
          </w:p>
        </w:tc>
        <w:tc>
          <w:tcPr>
            <w:tcW w:w="1017" w:type="dxa"/>
            <w:shd w:val="clear" w:color="auto" w:fill="auto"/>
          </w:tcPr>
          <w:p w:rsidR="00663C60" w:rsidRDefault="00663C60" w:rsidP="00663C60">
            <w:pPr>
              <w:jc w:val="center"/>
            </w:pPr>
            <w:r>
              <w:t>Nováková</w:t>
            </w:r>
          </w:p>
        </w:tc>
        <w:tc>
          <w:tcPr>
            <w:tcW w:w="1136" w:type="dxa"/>
            <w:shd w:val="clear" w:color="auto" w:fill="auto"/>
          </w:tcPr>
          <w:p w:rsidR="00663C60" w:rsidRDefault="00663C60" w:rsidP="00663C60">
            <w:pPr>
              <w:jc w:val="center"/>
            </w:pPr>
            <w:r>
              <w:t>Špička</w:t>
            </w:r>
          </w:p>
        </w:tc>
        <w:tc>
          <w:tcPr>
            <w:tcW w:w="999" w:type="dxa"/>
            <w:shd w:val="clear" w:color="auto" w:fill="auto"/>
          </w:tcPr>
          <w:p w:rsidR="00663C60" w:rsidRDefault="00663C60" w:rsidP="00663C60">
            <w:pPr>
              <w:jc w:val="center"/>
            </w:pPr>
            <w:r>
              <w:t>Hladký</w:t>
            </w:r>
          </w:p>
        </w:tc>
        <w:tc>
          <w:tcPr>
            <w:tcW w:w="1107" w:type="dxa"/>
            <w:shd w:val="clear" w:color="auto" w:fill="auto"/>
          </w:tcPr>
          <w:p w:rsidR="00663C60" w:rsidRDefault="00663C60" w:rsidP="00663C60">
            <w:pPr>
              <w:jc w:val="center"/>
            </w:pPr>
            <w:r>
              <w:t>Krčmárik</w:t>
            </w:r>
          </w:p>
        </w:tc>
        <w:tc>
          <w:tcPr>
            <w:tcW w:w="1203" w:type="dxa"/>
            <w:shd w:val="clear" w:color="auto" w:fill="auto"/>
          </w:tcPr>
          <w:p w:rsidR="00663C60" w:rsidRDefault="00663C60" w:rsidP="00663C60">
            <w:pPr>
              <w:jc w:val="center"/>
            </w:pPr>
            <w:r>
              <w:t>Malířová</w:t>
            </w:r>
          </w:p>
        </w:tc>
        <w:tc>
          <w:tcPr>
            <w:tcW w:w="1065" w:type="dxa"/>
            <w:shd w:val="clear" w:color="auto" w:fill="auto"/>
          </w:tcPr>
          <w:p w:rsidR="00663C60" w:rsidRDefault="00663C60" w:rsidP="00663C60">
            <w:pPr>
              <w:jc w:val="center"/>
            </w:pPr>
            <w:r>
              <w:t>Řáha</w:t>
            </w:r>
          </w:p>
        </w:tc>
      </w:tr>
      <w:tr w:rsidR="00663C60" w:rsidTr="00663C60">
        <w:tc>
          <w:tcPr>
            <w:tcW w:w="1347" w:type="dxa"/>
            <w:shd w:val="clear" w:color="auto" w:fill="auto"/>
          </w:tcPr>
          <w:p w:rsidR="00663C60" w:rsidRDefault="00663C60" w:rsidP="00663C60">
            <w:r>
              <w:t>pro</w:t>
            </w:r>
          </w:p>
        </w:tc>
        <w:tc>
          <w:tcPr>
            <w:tcW w:w="723" w:type="dxa"/>
            <w:shd w:val="clear" w:color="auto" w:fill="auto"/>
          </w:tcPr>
          <w:p w:rsidR="00663C60" w:rsidRDefault="00A416DE" w:rsidP="00663C60">
            <w:pPr>
              <w:jc w:val="center"/>
            </w:pPr>
            <w:r>
              <w:t>6</w:t>
            </w:r>
          </w:p>
        </w:tc>
        <w:tc>
          <w:tcPr>
            <w:tcW w:w="1363" w:type="dxa"/>
            <w:shd w:val="clear" w:color="auto" w:fill="auto"/>
          </w:tcPr>
          <w:p w:rsidR="00663C60" w:rsidRDefault="00663C60" w:rsidP="00663C60">
            <w:pPr>
              <w:jc w:val="center"/>
            </w:pPr>
            <w:r>
              <w:t>/</w:t>
            </w:r>
          </w:p>
        </w:tc>
        <w:tc>
          <w:tcPr>
            <w:tcW w:w="1017" w:type="dxa"/>
            <w:shd w:val="clear" w:color="auto" w:fill="auto"/>
          </w:tcPr>
          <w:p w:rsidR="00663C60" w:rsidRDefault="00663C60" w:rsidP="00663C60">
            <w:pPr>
              <w:jc w:val="center"/>
            </w:pPr>
            <w:r>
              <w:t>/</w:t>
            </w:r>
          </w:p>
        </w:tc>
        <w:tc>
          <w:tcPr>
            <w:tcW w:w="1136" w:type="dxa"/>
            <w:shd w:val="clear" w:color="auto" w:fill="auto"/>
          </w:tcPr>
          <w:p w:rsidR="00663C60" w:rsidRDefault="00663C60" w:rsidP="00663C60">
            <w:pPr>
              <w:jc w:val="center"/>
            </w:pPr>
            <w:r>
              <w:t>/</w:t>
            </w:r>
          </w:p>
        </w:tc>
        <w:tc>
          <w:tcPr>
            <w:tcW w:w="999" w:type="dxa"/>
            <w:shd w:val="clear" w:color="auto" w:fill="auto"/>
          </w:tcPr>
          <w:p w:rsidR="00663C60" w:rsidRDefault="00663C60" w:rsidP="00663C60">
            <w:pPr>
              <w:jc w:val="center"/>
            </w:pPr>
            <w:r>
              <w:t>/</w:t>
            </w:r>
          </w:p>
        </w:tc>
        <w:tc>
          <w:tcPr>
            <w:tcW w:w="1107" w:type="dxa"/>
            <w:shd w:val="clear" w:color="auto" w:fill="auto"/>
          </w:tcPr>
          <w:p w:rsidR="00663C60" w:rsidRDefault="00663C60" w:rsidP="00663C60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663C60" w:rsidRDefault="00663C60" w:rsidP="00663C60">
            <w:pPr>
              <w:jc w:val="center"/>
            </w:pPr>
            <w:r>
              <w:t>/</w:t>
            </w:r>
          </w:p>
        </w:tc>
        <w:tc>
          <w:tcPr>
            <w:tcW w:w="1065" w:type="dxa"/>
            <w:shd w:val="clear" w:color="auto" w:fill="auto"/>
          </w:tcPr>
          <w:p w:rsidR="00663C60" w:rsidRDefault="00663C60" w:rsidP="00663C60">
            <w:pPr>
              <w:jc w:val="center"/>
            </w:pPr>
            <w:r>
              <w:t>/</w:t>
            </w:r>
          </w:p>
        </w:tc>
      </w:tr>
      <w:tr w:rsidR="00663C60" w:rsidTr="00663C60">
        <w:tc>
          <w:tcPr>
            <w:tcW w:w="1347" w:type="dxa"/>
            <w:shd w:val="clear" w:color="auto" w:fill="auto"/>
          </w:tcPr>
          <w:p w:rsidR="00663C60" w:rsidRDefault="00663C60" w:rsidP="00663C60">
            <w:r>
              <w:t>proti</w:t>
            </w:r>
          </w:p>
        </w:tc>
        <w:tc>
          <w:tcPr>
            <w:tcW w:w="723" w:type="dxa"/>
            <w:shd w:val="clear" w:color="auto" w:fill="auto"/>
          </w:tcPr>
          <w:p w:rsidR="00663C60" w:rsidRDefault="00663C60" w:rsidP="00663C60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663C60" w:rsidRDefault="00663C60" w:rsidP="00663C60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663C60" w:rsidRDefault="00663C60" w:rsidP="00663C60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663C60" w:rsidRDefault="00663C60" w:rsidP="00663C60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663C60" w:rsidRDefault="00663C60" w:rsidP="00663C60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663C60" w:rsidRDefault="00663C60" w:rsidP="00663C60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663C60" w:rsidRDefault="00663C60" w:rsidP="00663C60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663C60" w:rsidRDefault="00663C60" w:rsidP="00663C60">
            <w:pPr>
              <w:jc w:val="center"/>
            </w:pPr>
          </w:p>
        </w:tc>
      </w:tr>
      <w:tr w:rsidR="00663C60" w:rsidTr="00663C60">
        <w:tc>
          <w:tcPr>
            <w:tcW w:w="1347" w:type="dxa"/>
            <w:shd w:val="clear" w:color="auto" w:fill="auto"/>
          </w:tcPr>
          <w:p w:rsidR="00663C60" w:rsidRDefault="00663C60" w:rsidP="00663C60">
            <w:r>
              <w:lastRenderedPageBreak/>
              <w:t>zdržel se</w:t>
            </w:r>
          </w:p>
        </w:tc>
        <w:tc>
          <w:tcPr>
            <w:tcW w:w="723" w:type="dxa"/>
            <w:shd w:val="clear" w:color="auto" w:fill="auto"/>
          </w:tcPr>
          <w:p w:rsidR="00663C60" w:rsidRDefault="00A416DE" w:rsidP="00663C60">
            <w:pPr>
              <w:jc w:val="center"/>
            </w:pPr>
            <w:r>
              <w:t>1</w:t>
            </w:r>
          </w:p>
        </w:tc>
        <w:tc>
          <w:tcPr>
            <w:tcW w:w="1363" w:type="dxa"/>
            <w:shd w:val="clear" w:color="auto" w:fill="auto"/>
          </w:tcPr>
          <w:p w:rsidR="00663C60" w:rsidRDefault="00663C60" w:rsidP="00663C60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663C60" w:rsidRDefault="00663C60" w:rsidP="00663C60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663C60" w:rsidRDefault="00663C60" w:rsidP="00663C60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663C60" w:rsidRDefault="00663C60" w:rsidP="00663C60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663C60" w:rsidRDefault="00A416DE" w:rsidP="00663C60">
            <w:pPr>
              <w:jc w:val="center"/>
            </w:pPr>
            <w:r>
              <w:t>/</w:t>
            </w:r>
          </w:p>
        </w:tc>
        <w:tc>
          <w:tcPr>
            <w:tcW w:w="1203" w:type="dxa"/>
            <w:shd w:val="clear" w:color="auto" w:fill="auto"/>
          </w:tcPr>
          <w:p w:rsidR="00663C60" w:rsidRDefault="00663C60" w:rsidP="00663C60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663C60" w:rsidRDefault="00663C60" w:rsidP="00663C60">
            <w:pPr>
              <w:jc w:val="center"/>
            </w:pPr>
          </w:p>
        </w:tc>
      </w:tr>
    </w:tbl>
    <w:p w:rsidR="00663C60" w:rsidRDefault="00663C60" w:rsidP="00B577AF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B577AF" w:rsidRDefault="00B577AF" w:rsidP="00B577AF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 66/18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Zápis z komise pro kulturu a cestovní ruch</w:t>
      </w:r>
    </w:p>
    <w:p w:rsidR="004405D7" w:rsidRDefault="00B577AF" w:rsidP="004405D7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Rada města Žatce bere na vědomí zápis z komise pro kulturu a cestovní ruch ze dne 24.01.2018.</w:t>
      </w:r>
    </w:p>
    <w:p w:rsidR="00B577AF" w:rsidRDefault="004405D7" w:rsidP="004405D7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  <w:t xml:space="preserve"> </w:t>
      </w:r>
      <w:r w:rsidR="00B577AF"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 </w:t>
      </w:r>
      <w:r w:rsidR="00B577AF">
        <w:rPr>
          <w:rFonts w:ascii="Times New Roman" w:hAnsi="Times New Roman" w:cs="Times New Roman"/>
          <w:color w:val="000000"/>
          <w:sz w:val="20"/>
          <w:szCs w:val="20"/>
        </w:rPr>
        <w:t>12.2.2018</w:t>
      </w:r>
    </w:p>
    <w:p w:rsidR="00B577AF" w:rsidRDefault="00B577AF" w:rsidP="00B577AF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HORNÁTOVÁ</w:t>
      </w:r>
    </w:p>
    <w:p w:rsidR="00663C60" w:rsidRDefault="00663C60" w:rsidP="00663C60"/>
    <w:tbl>
      <w:tblPr>
        <w:tblW w:w="9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20"/>
        <w:gridCol w:w="722"/>
        <w:gridCol w:w="1359"/>
        <w:gridCol w:w="1100"/>
        <w:gridCol w:w="1121"/>
        <w:gridCol w:w="992"/>
        <w:gridCol w:w="1103"/>
        <w:gridCol w:w="1195"/>
        <w:gridCol w:w="1048"/>
      </w:tblGrid>
      <w:tr w:rsidR="00663C60" w:rsidTr="00663C60">
        <w:tc>
          <w:tcPr>
            <w:tcW w:w="1347" w:type="dxa"/>
            <w:shd w:val="clear" w:color="auto" w:fill="auto"/>
          </w:tcPr>
          <w:p w:rsidR="00663C60" w:rsidRDefault="00663C60" w:rsidP="00663C60"/>
        </w:tc>
        <w:tc>
          <w:tcPr>
            <w:tcW w:w="723" w:type="dxa"/>
            <w:shd w:val="clear" w:color="auto" w:fill="auto"/>
          </w:tcPr>
          <w:p w:rsidR="00663C60" w:rsidRDefault="00663C60" w:rsidP="00663C60">
            <w:pPr>
              <w:jc w:val="center"/>
            </w:pPr>
            <w:r>
              <w:t>hlasů</w:t>
            </w:r>
          </w:p>
        </w:tc>
        <w:tc>
          <w:tcPr>
            <w:tcW w:w="1363" w:type="dxa"/>
            <w:shd w:val="clear" w:color="auto" w:fill="auto"/>
          </w:tcPr>
          <w:p w:rsidR="00663C60" w:rsidRDefault="00663C60" w:rsidP="00663C60">
            <w:pPr>
              <w:jc w:val="center"/>
            </w:pPr>
            <w:r>
              <w:t>Hamousová</w:t>
            </w:r>
          </w:p>
        </w:tc>
        <w:tc>
          <w:tcPr>
            <w:tcW w:w="1017" w:type="dxa"/>
            <w:shd w:val="clear" w:color="auto" w:fill="auto"/>
          </w:tcPr>
          <w:p w:rsidR="00663C60" w:rsidRDefault="00663C60" w:rsidP="00663C60">
            <w:pPr>
              <w:jc w:val="center"/>
            </w:pPr>
            <w:r>
              <w:t>Nováková</w:t>
            </w:r>
          </w:p>
        </w:tc>
        <w:tc>
          <w:tcPr>
            <w:tcW w:w="1136" w:type="dxa"/>
            <w:shd w:val="clear" w:color="auto" w:fill="auto"/>
          </w:tcPr>
          <w:p w:rsidR="00663C60" w:rsidRDefault="00663C60" w:rsidP="00663C60">
            <w:pPr>
              <w:jc w:val="center"/>
            </w:pPr>
            <w:r>
              <w:t>Špička</w:t>
            </w:r>
          </w:p>
        </w:tc>
        <w:tc>
          <w:tcPr>
            <w:tcW w:w="999" w:type="dxa"/>
            <w:shd w:val="clear" w:color="auto" w:fill="auto"/>
          </w:tcPr>
          <w:p w:rsidR="00663C60" w:rsidRDefault="00663C60" w:rsidP="00663C60">
            <w:pPr>
              <w:jc w:val="center"/>
            </w:pPr>
            <w:r>
              <w:t>Hladký</w:t>
            </w:r>
          </w:p>
        </w:tc>
        <w:tc>
          <w:tcPr>
            <w:tcW w:w="1107" w:type="dxa"/>
            <w:shd w:val="clear" w:color="auto" w:fill="auto"/>
          </w:tcPr>
          <w:p w:rsidR="00663C60" w:rsidRDefault="00663C60" w:rsidP="00663C60">
            <w:pPr>
              <w:jc w:val="center"/>
            </w:pPr>
            <w:r>
              <w:t>Krčmárik</w:t>
            </w:r>
          </w:p>
        </w:tc>
        <w:tc>
          <w:tcPr>
            <w:tcW w:w="1203" w:type="dxa"/>
            <w:shd w:val="clear" w:color="auto" w:fill="auto"/>
          </w:tcPr>
          <w:p w:rsidR="00663C60" w:rsidRDefault="00663C60" w:rsidP="00663C60">
            <w:pPr>
              <w:jc w:val="center"/>
            </w:pPr>
            <w:r>
              <w:t>Malířová</w:t>
            </w:r>
          </w:p>
        </w:tc>
        <w:tc>
          <w:tcPr>
            <w:tcW w:w="1065" w:type="dxa"/>
            <w:shd w:val="clear" w:color="auto" w:fill="auto"/>
          </w:tcPr>
          <w:p w:rsidR="00663C60" w:rsidRDefault="00663C60" w:rsidP="00663C60">
            <w:pPr>
              <w:jc w:val="center"/>
            </w:pPr>
            <w:r>
              <w:t>Řáha</w:t>
            </w:r>
          </w:p>
        </w:tc>
      </w:tr>
      <w:tr w:rsidR="00663C60" w:rsidTr="00663C60">
        <w:tc>
          <w:tcPr>
            <w:tcW w:w="1347" w:type="dxa"/>
            <w:shd w:val="clear" w:color="auto" w:fill="auto"/>
          </w:tcPr>
          <w:p w:rsidR="00663C60" w:rsidRDefault="00663C60" w:rsidP="00663C60">
            <w:r>
              <w:t>pro</w:t>
            </w:r>
          </w:p>
        </w:tc>
        <w:tc>
          <w:tcPr>
            <w:tcW w:w="723" w:type="dxa"/>
            <w:shd w:val="clear" w:color="auto" w:fill="auto"/>
          </w:tcPr>
          <w:p w:rsidR="00663C60" w:rsidRDefault="00663C60" w:rsidP="00663C60">
            <w:pPr>
              <w:jc w:val="center"/>
            </w:pPr>
            <w:r>
              <w:t>7</w:t>
            </w:r>
          </w:p>
        </w:tc>
        <w:tc>
          <w:tcPr>
            <w:tcW w:w="1363" w:type="dxa"/>
            <w:shd w:val="clear" w:color="auto" w:fill="auto"/>
          </w:tcPr>
          <w:p w:rsidR="00663C60" w:rsidRDefault="00663C60" w:rsidP="00663C60">
            <w:pPr>
              <w:jc w:val="center"/>
            </w:pPr>
            <w:r>
              <w:t>/</w:t>
            </w:r>
          </w:p>
        </w:tc>
        <w:tc>
          <w:tcPr>
            <w:tcW w:w="1017" w:type="dxa"/>
            <w:shd w:val="clear" w:color="auto" w:fill="auto"/>
          </w:tcPr>
          <w:p w:rsidR="00663C60" w:rsidRDefault="00663C60" w:rsidP="00663C60">
            <w:pPr>
              <w:jc w:val="center"/>
            </w:pPr>
            <w:r>
              <w:t>/</w:t>
            </w:r>
          </w:p>
        </w:tc>
        <w:tc>
          <w:tcPr>
            <w:tcW w:w="1136" w:type="dxa"/>
            <w:shd w:val="clear" w:color="auto" w:fill="auto"/>
          </w:tcPr>
          <w:p w:rsidR="00663C60" w:rsidRDefault="00663C60" w:rsidP="00663C60">
            <w:pPr>
              <w:jc w:val="center"/>
            </w:pPr>
            <w:r>
              <w:t>/</w:t>
            </w:r>
          </w:p>
        </w:tc>
        <w:tc>
          <w:tcPr>
            <w:tcW w:w="999" w:type="dxa"/>
            <w:shd w:val="clear" w:color="auto" w:fill="auto"/>
          </w:tcPr>
          <w:p w:rsidR="00663C60" w:rsidRDefault="00663C60" w:rsidP="00663C60">
            <w:pPr>
              <w:jc w:val="center"/>
            </w:pPr>
            <w:r>
              <w:t>/</w:t>
            </w:r>
          </w:p>
        </w:tc>
        <w:tc>
          <w:tcPr>
            <w:tcW w:w="1107" w:type="dxa"/>
            <w:shd w:val="clear" w:color="auto" w:fill="auto"/>
          </w:tcPr>
          <w:p w:rsidR="00663C60" w:rsidRDefault="00663C60" w:rsidP="00663C60">
            <w:pPr>
              <w:jc w:val="center"/>
            </w:pPr>
            <w:r>
              <w:t>/</w:t>
            </w:r>
          </w:p>
        </w:tc>
        <w:tc>
          <w:tcPr>
            <w:tcW w:w="1203" w:type="dxa"/>
            <w:shd w:val="clear" w:color="auto" w:fill="auto"/>
          </w:tcPr>
          <w:p w:rsidR="00663C60" w:rsidRDefault="00663C60" w:rsidP="00663C60">
            <w:pPr>
              <w:jc w:val="center"/>
            </w:pPr>
            <w:r>
              <w:t>/</w:t>
            </w:r>
          </w:p>
        </w:tc>
        <w:tc>
          <w:tcPr>
            <w:tcW w:w="1065" w:type="dxa"/>
            <w:shd w:val="clear" w:color="auto" w:fill="auto"/>
          </w:tcPr>
          <w:p w:rsidR="00663C60" w:rsidRDefault="00663C60" w:rsidP="00663C60">
            <w:pPr>
              <w:jc w:val="center"/>
            </w:pPr>
            <w:r>
              <w:t>/</w:t>
            </w:r>
          </w:p>
        </w:tc>
      </w:tr>
      <w:tr w:rsidR="00663C60" w:rsidTr="00663C60">
        <w:tc>
          <w:tcPr>
            <w:tcW w:w="1347" w:type="dxa"/>
            <w:shd w:val="clear" w:color="auto" w:fill="auto"/>
          </w:tcPr>
          <w:p w:rsidR="00663C60" w:rsidRDefault="00663C60" w:rsidP="00663C60">
            <w:r>
              <w:t>proti</w:t>
            </w:r>
          </w:p>
        </w:tc>
        <w:tc>
          <w:tcPr>
            <w:tcW w:w="723" w:type="dxa"/>
            <w:shd w:val="clear" w:color="auto" w:fill="auto"/>
          </w:tcPr>
          <w:p w:rsidR="00663C60" w:rsidRDefault="00663C60" w:rsidP="00663C60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663C60" w:rsidRDefault="00663C60" w:rsidP="00663C60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663C60" w:rsidRDefault="00663C60" w:rsidP="00663C60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663C60" w:rsidRDefault="00663C60" w:rsidP="00663C60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663C60" w:rsidRDefault="00663C60" w:rsidP="00663C60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663C60" w:rsidRDefault="00663C60" w:rsidP="00663C60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663C60" w:rsidRDefault="00663C60" w:rsidP="00663C60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663C60" w:rsidRDefault="00663C60" w:rsidP="00663C60">
            <w:pPr>
              <w:jc w:val="center"/>
            </w:pPr>
          </w:p>
        </w:tc>
      </w:tr>
      <w:tr w:rsidR="00663C60" w:rsidTr="00663C60">
        <w:tc>
          <w:tcPr>
            <w:tcW w:w="1347" w:type="dxa"/>
            <w:shd w:val="clear" w:color="auto" w:fill="auto"/>
          </w:tcPr>
          <w:p w:rsidR="00663C60" w:rsidRDefault="00663C60" w:rsidP="00663C60">
            <w:r>
              <w:t>zdržel se</w:t>
            </w:r>
          </w:p>
        </w:tc>
        <w:tc>
          <w:tcPr>
            <w:tcW w:w="723" w:type="dxa"/>
            <w:shd w:val="clear" w:color="auto" w:fill="auto"/>
          </w:tcPr>
          <w:p w:rsidR="00663C60" w:rsidRDefault="00663C60" w:rsidP="00663C60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663C60" w:rsidRDefault="00663C60" w:rsidP="00663C60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663C60" w:rsidRDefault="00663C60" w:rsidP="00663C60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663C60" w:rsidRDefault="00663C60" w:rsidP="00663C60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663C60" w:rsidRDefault="00663C60" w:rsidP="00663C60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663C60" w:rsidRDefault="00663C60" w:rsidP="00663C60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663C60" w:rsidRDefault="00663C60" w:rsidP="00663C60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663C60" w:rsidRDefault="00663C60" w:rsidP="00663C60">
            <w:pPr>
              <w:jc w:val="center"/>
            </w:pPr>
          </w:p>
        </w:tc>
      </w:tr>
    </w:tbl>
    <w:p w:rsidR="00663C60" w:rsidRDefault="00663C60" w:rsidP="00B577AF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B577AF" w:rsidRDefault="00B577AF" w:rsidP="00B577AF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 67/18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Pravidla rozpočtového procesu pro příspěvkové organizace zřízené </w:t>
      </w:r>
    </w:p>
    <w:p w:rsidR="00B577AF" w:rsidRDefault="00B577AF" w:rsidP="00B577AF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městem Žatec</w:t>
      </w:r>
    </w:p>
    <w:p w:rsidR="00B577AF" w:rsidRDefault="00B577AF" w:rsidP="00B577AF">
      <w:pPr>
        <w:widowControl w:val="0"/>
        <w:tabs>
          <w:tab w:val="left" w:pos="90"/>
        </w:tabs>
        <w:autoSpaceDE w:val="0"/>
        <w:autoSpaceDN w:val="0"/>
        <w:adjustRightInd w:val="0"/>
        <w:spacing w:before="55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a schvaluje Pravidla rozpočtového procesu pro příspěvkové </w:t>
      </w:r>
    </w:p>
    <w:p w:rsidR="004405D7" w:rsidRDefault="00B577AF" w:rsidP="004405D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organizace zřízené městem Žatec s účinností od 12.02.2018.</w:t>
      </w:r>
    </w:p>
    <w:p w:rsidR="004405D7" w:rsidRDefault="004405D7" w:rsidP="004405D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B577AF" w:rsidRDefault="004405D7" w:rsidP="004405D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B577AF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 </w:t>
      </w:r>
      <w:r w:rsidR="00B577AF"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 </w:t>
      </w:r>
      <w:r w:rsidR="00B577AF">
        <w:rPr>
          <w:rFonts w:ascii="Times New Roman" w:hAnsi="Times New Roman" w:cs="Times New Roman"/>
          <w:color w:val="000000"/>
          <w:sz w:val="20"/>
          <w:szCs w:val="20"/>
        </w:rPr>
        <w:t>12.2.2018</w:t>
      </w:r>
    </w:p>
    <w:p w:rsidR="00B577AF" w:rsidRDefault="00B577AF" w:rsidP="00B577AF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SEDLÁKOVÁ</w:t>
      </w:r>
    </w:p>
    <w:p w:rsidR="00663C60" w:rsidRDefault="00663C60" w:rsidP="00663C60"/>
    <w:tbl>
      <w:tblPr>
        <w:tblW w:w="9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20"/>
        <w:gridCol w:w="722"/>
        <w:gridCol w:w="1359"/>
        <w:gridCol w:w="1100"/>
        <w:gridCol w:w="1121"/>
        <w:gridCol w:w="992"/>
        <w:gridCol w:w="1103"/>
        <w:gridCol w:w="1195"/>
        <w:gridCol w:w="1048"/>
      </w:tblGrid>
      <w:tr w:rsidR="00663C60" w:rsidTr="00663C60">
        <w:tc>
          <w:tcPr>
            <w:tcW w:w="1347" w:type="dxa"/>
            <w:shd w:val="clear" w:color="auto" w:fill="auto"/>
          </w:tcPr>
          <w:p w:rsidR="00663C60" w:rsidRDefault="00663C60" w:rsidP="00663C60"/>
        </w:tc>
        <w:tc>
          <w:tcPr>
            <w:tcW w:w="723" w:type="dxa"/>
            <w:shd w:val="clear" w:color="auto" w:fill="auto"/>
          </w:tcPr>
          <w:p w:rsidR="00663C60" w:rsidRDefault="00663C60" w:rsidP="00663C60">
            <w:pPr>
              <w:jc w:val="center"/>
            </w:pPr>
            <w:r>
              <w:t>hlasů</w:t>
            </w:r>
          </w:p>
        </w:tc>
        <w:tc>
          <w:tcPr>
            <w:tcW w:w="1363" w:type="dxa"/>
            <w:shd w:val="clear" w:color="auto" w:fill="auto"/>
          </w:tcPr>
          <w:p w:rsidR="00663C60" w:rsidRDefault="00663C60" w:rsidP="00663C60">
            <w:pPr>
              <w:jc w:val="center"/>
            </w:pPr>
            <w:r>
              <w:t>Hamousová</w:t>
            </w:r>
          </w:p>
        </w:tc>
        <w:tc>
          <w:tcPr>
            <w:tcW w:w="1017" w:type="dxa"/>
            <w:shd w:val="clear" w:color="auto" w:fill="auto"/>
          </w:tcPr>
          <w:p w:rsidR="00663C60" w:rsidRDefault="00663C60" w:rsidP="00663C60">
            <w:pPr>
              <w:jc w:val="center"/>
            </w:pPr>
            <w:r>
              <w:t>Nováková</w:t>
            </w:r>
          </w:p>
        </w:tc>
        <w:tc>
          <w:tcPr>
            <w:tcW w:w="1136" w:type="dxa"/>
            <w:shd w:val="clear" w:color="auto" w:fill="auto"/>
          </w:tcPr>
          <w:p w:rsidR="00663C60" w:rsidRDefault="00663C60" w:rsidP="00663C60">
            <w:pPr>
              <w:jc w:val="center"/>
            </w:pPr>
            <w:r>
              <w:t>Špička</w:t>
            </w:r>
          </w:p>
        </w:tc>
        <w:tc>
          <w:tcPr>
            <w:tcW w:w="999" w:type="dxa"/>
            <w:shd w:val="clear" w:color="auto" w:fill="auto"/>
          </w:tcPr>
          <w:p w:rsidR="00663C60" w:rsidRDefault="00663C60" w:rsidP="00663C60">
            <w:pPr>
              <w:jc w:val="center"/>
            </w:pPr>
            <w:r>
              <w:t>Hladký</w:t>
            </w:r>
          </w:p>
        </w:tc>
        <w:tc>
          <w:tcPr>
            <w:tcW w:w="1107" w:type="dxa"/>
            <w:shd w:val="clear" w:color="auto" w:fill="auto"/>
          </w:tcPr>
          <w:p w:rsidR="00663C60" w:rsidRDefault="00663C60" w:rsidP="00663C60">
            <w:pPr>
              <w:jc w:val="center"/>
            </w:pPr>
            <w:r>
              <w:t>Krčmárik</w:t>
            </w:r>
          </w:p>
        </w:tc>
        <w:tc>
          <w:tcPr>
            <w:tcW w:w="1203" w:type="dxa"/>
            <w:shd w:val="clear" w:color="auto" w:fill="auto"/>
          </w:tcPr>
          <w:p w:rsidR="00663C60" w:rsidRDefault="00663C60" w:rsidP="00663C60">
            <w:pPr>
              <w:jc w:val="center"/>
            </w:pPr>
            <w:r>
              <w:t>Malířová</w:t>
            </w:r>
          </w:p>
        </w:tc>
        <w:tc>
          <w:tcPr>
            <w:tcW w:w="1065" w:type="dxa"/>
            <w:shd w:val="clear" w:color="auto" w:fill="auto"/>
          </w:tcPr>
          <w:p w:rsidR="00663C60" w:rsidRDefault="00663C60" w:rsidP="00663C60">
            <w:pPr>
              <w:jc w:val="center"/>
            </w:pPr>
            <w:r>
              <w:t>Řáha</w:t>
            </w:r>
          </w:p>
        </w:tc>
      </w:tr>
      <w:tr w:rsidR="00663C60" w:rsidTr="00663C60">
        <w:tc>
          <w:tcPr>
            <w:tcW w:w="1347" w:type="dxa"/>
            <w:shd w:val="clear" w:color="auto" w:fill="auto"/>
          </w:tcPr>
          <w:p w:rsidR="00663C60" w:rsidRDefault="00663C60" w:rsidP="00663C60">
            <w:r>
              <w:t>pro</w:t>
            </w:r>
          </w:p>
        </w:tc>
        <w:tc>
          <w:tcPr>
            <w:tcW w:w="723" w:type="dxa"/>
            <w:shd w:val="clear" w:color="auto" w:fill="auto"/>
          </w:tcPr>
          <w:p w:rsidR="00663C60" w:rsidRDefault="00663C60" w:rsidP="00663C60">
            <w:pPr>
              <w:jc w:val="center"/>
            </w:pPr>
            <w:r>
              <w:t>7</w:t>
            </w:r>
          </w:p>
        </w:tc>
        <w:tc>
          <w:tcPr>
            <w:tcW w:w="1363" w:type="dxa"/>
            <w:shd w:val="clear" w:color="auto" w:fill="auto"/>
          </w:tcPr>
          <w:p w:rsidR="00663C60" w:rsidRDefault="00663C60" w:rsidP="00663C60">
            <w:pPr>
              <w:jc w:val="center"/>
            </w:pPr>
            <w:r>
              <w:t>/</w:t>
            </w:r>
          </w:p>
        </w:tc>
        <w:tc>
          <w:tcPr>
            <w:tcW w:w="1017" w:type="dxa"/>
            <w:shd w:val="clear" w:color="auto" w:fill="auto"/>
          </w:tcPr>
          <w:p w:rsidR="00663C60" w:rsidRDefault="00663C60" w:rsidP="00663C60">
            <w:pPr>
              <w:jc w:val="center"/>
            </w:pPr>
            <w:r>
              <w:t>/</w:t>
            </w:r>
          </w:p>
        </w:tc>
        <w:tc>
          <w:tcPr>
            <w:tcW w:w="1136" w:type="dxa"/>
            <w:shd w:val="clear" w:color="auto" w:fill="auto"/>
          </w:tcPr>
          <w:p w:rsidR="00663C60" w:rsidRDefault="00663C60" w:rsidP="00663C60">
            <w:pPr>
              <w:jc w:val="center"/>
            </w:pPr>
            <w:r>
              <w:t>/</w:t>
            </w:r>
          </w:p>
        </w:tc>
        <w:tc>
          <w:tcPr>
            <w:tcW w:w="999" w:type="dxa"/>
            <w:shd w:val="clear" w:color="auto" w:fill="auto"/>
          </w:tcPr>
          <w:p w:rsidR="00663C60" w:rsidRDefault="00663C60" w:rsidP="00663C60">
            <w:pPr>
              <w:jc w:val="center"/>
            </w:pPr>
            <w:r>
              <w:t>/</w:t>
            </w:r>
          </w:p>
        </w:tc>
        <w:tc>
          <w:tcPr>
            <w:tcW w:w="1107" w:type="dxa"/>
            <w:shd w:val="clear" w:color="auto" w:fill="auto"/>
          </w:tcPr>
          <w:p w:rsidR="00663C60" w:rsidRDefault="00663C60" w:rsidP="00663C60">
            <w:pPr>
              <w:jc w:val="center"/>
            </w:pPr>
            <w:r>
              <w:t>/</w:t>
            </w:r>
          </w:p>
        </w:tc>
        <w:tc>
          <w:tcPr>
            <w:tcW w:w="1203" w:type="dxa"/>
            <w:shd w:val="clear" w:color="auto" w:fill="auto"/>
          </w:tcPr>
          <w:p w:rsidR="00663C60" w:rsidRDefault="00663C60" w:rsidP="00663C60">
            <w:pPr>
              <w:jc w:val="center"/>
            </w:pPr>
            <w:r>
              <w:t>/</w:t>
            </w:r>
          </w:p>
        </w:tc>
        <w:tc>
          <w:tcPr>
            <w:tcW w:w="1065" w:type="dxa"/>
            <w:shd w:val="clear" w:color="auto" w:fill="auto"/>
          </w:tcPr>
          <w:p w:rsidR="00663C60" w:rsidRDefault="00663C60" w:rsidP="00663C60">
            <w:pPr>
              <w:jc w:val="center"/>
            </w:pPr>
            <w:r>
              <w:t>/</w:t>
            </w:r>
          </w:p>
        </w:tc>
      </w:tr>
      <w:tr w:rsidR="00663C60" w:rsidTr="00663C60">
        <w:tc>
          <w:tcPr>
            <w:tcW w:w="1347" w:type="dxa"/>
            <w:shd w:val="clear" w:color="auto" w:fill="auto"/>
          </w:tcPr>
          <w:p w:rsidR="00663C60" w:rsidRDefault="00663C60" w:rsidP="00663C60">
            <w:r>
              <w:t>proti</w:t>
            </w:r>
          </w:p>
        </w:tc>
        <w:tc>
          <w:tcPr>
            <w:tcW w:w="723" w:type="dxa"/>
            <w:shd w:val="clear" w:color="auto" w:fill="auto"/>
          </w:tcPr>
          <w:p w:rsidR="00663C60" w:rsidRDefault="00663C60" w:rsidP="00663C60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663C60" w:rsidRDefault="00663C60" w:rsidP="00663C60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663C60" w:rsidRDefault="00663C60" w:rsidP="00663C60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663C60" w:rsidRDefault="00663C60" w:rsidP="00663C60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663C60" w:rsidRDefault="00663C60" w:rsidP="00663C60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663C60" w:rsidRDefault="00663C60" w:rsidP="00663C60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663C60" w:rsidRDefault="00663C60" w:rsidP="00663C60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663C60" w:rsidRDefault="00663C60" w:rsidP="00663C60">
            <w:pPr>
              <w:jc w:val="center"/>
            </w:pPr>
          </w:p>
        </w:tc>
      </w:tr>
      <w:tr w:rsidR="00663C60" w:rsidTr="00663C60">
        <w:tc>
          <w:tcPr>
            <w:tcW w:w="1347" w:type="dxa"/>
            <w:shd w:val="clear" w:color="auto" w:fill="auto"/>
          </w:tcPr>
          <w:p w:rsidR="00663C60" w:rsidRDefault="00663C60" w:rsidP="00663C60">
            <w:r>
              <w:t>zdržel se</w:t>
            </w:r>
          </w:p>
        </w:tc>
        <w:tc>
          <w:tcPr>
            <w:tcW w:w="723" w:type="dxa"/>
            <w:shd w:val="clear" w:color="auto" w:fill="auto"/>
          </w:tcPr>
          <w:p w:rsidR="00663C60" w:rsidRDefault="00663C60" w:rsidP="00663C60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663C60" w:rsidRDefault="00663C60" w:rsidP="00663C60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663C60" w:rsidRDefault="00663C60" w:rsidP="00663C60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663C60" w:rsidRDefault="00663C60" w:rsidP="00663C60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663C60" w:rsidRDefault="00663C60" w:rsidP="00663C60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663C60" w:rsidRDefault="00663C60" w:rsidP="00663C60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663C60" w:rsidRDefault="00663C60" w:rsidP="00663C60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663C60" w:rsidRDefault="00663C60" w:rsidP="00663C60">
            <w:pPr>
              <w:jc w:val="center"/>
            </w:pPr>
          </w:p>
        </w:tc>
      </w:tr>
    </w:tbl>
    <w:p w:rsidR="00663C60" w:rsidRDefault="00663C60" w:rsidP="00B577AF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B577AF" w:rsidRDefault="00B577AF" w:rsidP="00B577AF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 68/18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Rozpočtové opatření – OLH 4. Q. 2017</w:t>
      </w:r>
    </w:p>
    <w:p w:rsidR="00B577AF" w:rsidRDefault="00B577AF" w:rsidP="00B577AF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Rada města Žatce schvaluje rozpočtové opatření ve výši 49.000,00 Kč, a to zapojení účelové neinvestiční dotace do rozpočtu města. Rozpočtové opatření bude platné ve chvíli připsání finančních prostředků na účet města Žatce.</w:t>
      </w:r>
    </w:p>
    <w:p w:rsidR="00B577AF" w:rsidRDefault="00B577AF" w:rsidP="00B577AF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B577AF" w:rsidRDefault="00B577AF" w:rsidP="00B577AF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Účelový znak 29 008 – neinvestiční účelová dotace ze státního rozpočtu určená na úhradu </w:t>
      </w:r>
    </w:p>
    <w:p w:rsidR="00B577AF" w:rsidRDefault="00B577AF" w:rsidP="00B577AF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nákladů na činnost odborného lesního hospodáře za 4. čtvrtletí roku 2017 ve výši 49.368,00 Kč.</w:t>
      </w:r>
    </w:p>
    <w:p w:rsidR="00B577AF" w:rsidRDefault="00B577AF" w:rsidP="00B577AF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9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30.6.2018</w:t>
      </w:r>
    </w:p>
    <w:p w:rsidR="00B577AF" w:rsidRDefault="00B577AF" w:rsidP="00B577AF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SEDLÁKOVÁ</w:t>
      </w:r>
    </w:p>
    <w:tbl>
      <w:tblPr>
        <w:tblW w:w="9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20"/>
        <w:gridCol w:w="722"/>
        <w:gridCol w:w="1359"/>
        <w:gridCol w:w="1100"/>
        <w:gridCol w:w="1121"/>
        <w:gridCol w:w="992"/>
        <w:gridCol w:w="1103"/>
        <w:gridCol w:w="1195"/>
        <w:gridCol w:w="1048"/>
      </w:tblGrid>
      <w:tr w:rsidR="00663C60" w:rsidTr="009C2766">
        <w:tc>
          <w:tcPr>
            <w:tcW w:w="1320" w:type="dxa"/>
            <w:shd w:val="clear" w:color="auto" w:fill="auto"/>
          </w:tcPr>
          <w:p w:rsidR="00663C60" w:rsidRDefault="00663C60" w:rsidP="00663C60"/>
        </w:tc>
        <w:tc>
          <w:tcPr>
            <w:tcW w:w="722" w:type="dxa"/>
            <w:shd w:val="clear" w:color="auto" w:fill="auto"/>
          </w:tcPr>
          <w:p w:rsidR="00663C60" w:rsidRDefault="00663C60" w:rsidP="00663C60">
            <w:pPr>
              <w:jc w:val="center"/>
            </w:pPr>
            <w:r>
              <w:t>hlasů</w:t>
            </w:r>
          </w:p>
        </w:tc>
        <w:tc>
          <w:tcPr>
            <w:tcW w:w="1359" w:type="dxa"/>
            <w:shd w:val="clear" w:color="auto" w:fill="auto"/>
          </w:tcPr>
          <w:p w:rsidR="00663C60" w:rsidRDefault="00663C60" w:rsidP="00663C60">
            <w:pPr>
              <w:jc w:val="center"/>
            </w:pPr>
            <w:r>
              <w:t>Hamousová</w:t>
            </w:r>
          </w:p>
        </w:tc>
        <w:tc>
          <w:tcPr>
            <w:tcW w:w="1100" w:type="dxa"/>
            <w:shd w:val="clear" w:color="auto" w:fill="auto"/>
          </w:tcPr>
          <w:p w:rsidR="00663C60" w:rsidRDefault="00663C60" w:rsidP="00663C60">
            <w:pPr>
              <w:jc w:val="center"/>
            </w:pPr>
            <w:r>
              <w:t>Nováková</w:t>
            </w:r>
          </w:p>
        </w:tc>
        <w:tc>
          <w:tcPr>
            <w:tcW w:w="1121" w:type="dxa"/>
            <w:shd w:val="clear" w:color="auto" w:fill="auto"/>
          </w:tcPr>
          <w:p w:rsidR="00663C60" w:rsidRDefault="00663C60" w:rsidP="00663C60">
            <w:pPr>
              <w:jc w:val="center"/>
            </w:pPr>
            <w:r>
              <w:t>Špička</w:t>
            </w:r>
          </w:p>
        </w:tc>
        <w:tc>
          <w:tcPr>
            <w:tcW w:w="992" w:type="dxa"/>
            <w:shd w:val="clear" w:color="auto" w:fill="auto"/>
          </w:tcPr>
          <w:p w:rsidR="00663C60" w:rsidRDefault="00663C60" w:rsidP="00663C60">
            <w:pPr>
              <w:jc w:val="center"/>
            </w:pPr>
            <w:r>
              <w:t>Hladký</w:t>
            </w:r>
          </w:p>
        </w:tc>
        <w:tc>
          <w:tcPr>
            <w:tcW w:w="1103" w:type="dxa"/>
            <w:shd w:val="clear" w:color="auto" w:fill="auto"/>
          </w:tcPr>
          <w:p w:rsidR="00663C60" w:rsidRDefault="00663C60" w:rsidP="00663C60">
            <w:pPr>
              <w:jc w:val="center"/>
            </w:pPr>
            <w:r>
              <w:t>Krčmárik</w:t>
            </w:r>
          </w:p>
        </w:tc>
        <w:tc>
          <w:tcPr>
            <w:tcW w:w="1195" w:type="dxa"/>
            <w:shd w:val="clear" w:color="auto" w:fill="auto"/>
          </w:tcPr>
          <w:p w:rsidR="00663C60" w:rsidRDefault="00663C60" w:rsidP="00663C60">
            <w:pPr>
              <w:jc w:val="center"/>
            </w:pPr>
            <w:r>
              <w:t>Malířová</w:t>
            </w:r>
          </w:p>
        </w:tc>
        <w:tc>
          <w:tcPr>
            <w:tcW w:w="1048" w:type="dxa"/>
            <w:shd w:val="clear" w:color="auto" w:fill="auto"/>
          </w:tcPr>
          <w:p w:rsidR="00663C60" w:rsidRDefault="00663C60" w:rsidP="00663C60">
            <w:pPr>
              <w:jc w:val="center"/>
            </w:pPr>
            <w:r>
              <w:t>Řáha</w:t>
            </w:r>
          </w:p>
        </w:tc>
      </w:tr>
      <w:tr w:rsidR="00663C60" w:rsidTr="009C2766">
        <w:tc>
          <w:tcPr>
            <w:tcW w:w="1320" w:type="dxa"/>
            <w:shd w:val="clear" w:color="auto" w:fill="auto"/>
          </w:tcPr>
          <w:p w:rsidR="00663C60" w:rsidRDefault="00663C60" w:rsidP="00663C60">
            <w:r>
              <w:t>pro</w:t>
            </w:r>
          </w:p>
        </w:tc>
        <w:tc>
          <w:tcPr>
            <w:tcW w:w="722" w:type="dxa"/>
            <w:shd w:val="clear" w:color="auto" w:fill="auto"/>
          </w:tcPr>
          <w:p w:rsidR="00663C60" w:rsidRDefault="00663C60" w:rsidP="00663C60">
            <w:pPr>
              <w:jc w:val="center"/>
            </w:pPr>
            <w:r>
              <w:t>7</w:t>
            </w:r>
          </w:p>
        </w:tc>
        <w:tc>
          <w:tcPr>
            <w:tcW w:w="1359" w:type="dxa"/>
            <w:shd w:val="clear" w:color="auto" w:fill="auto"/>
          </w:tcPr>
          <w:p w:rsidR="00663C60" w:rsidRDefault="00663C60" w:rsidP="00663C60">
            <w:pPr>
              <w:jc w:val="center"/>
            </w:pPr>
            <w:r>
              <w:t>/</w:t>
            </w:r>
          </w:p>
        </w:tc>
        <w:tc>
          <w:tcPr>
            <w:tcW w:w="1100" w:type="dxa"/>
            <w:shd w:val="clear" w:color="auto" w:fill="auto"/>
          </w:tcPr>
          <w:p w:rsidR="00663C60" w:rsidRDefault="00663C60" w:rsidP="00663C60">
            <w:pPr>
              <w:jc w:val="center"/>
            </w:pPr>
            <w:r>
              <w:t>/</w:t>
            </w:r>
          </w:p>
        </w:tc>
        <w:tc>
          <w:tcPr>
            <w:tcW w:w="1121" w:type="dxa"/>
            <w:shd w:val="clear" w:color="auto" w:fill="auto"/>
          </w:tcPr>
          <w:p w:rsidR="00663C60" w:rsidRDefault="00663C60" w:rsidP="00663C60">
            <w:pPr>
              <w:jc w:val="center"/>
            </w:pPr>
            <w:r>
              <w:t>/</w:t>
            </w:r>
          </w:p>
        </w:tc>
        <w:tc>
          <w:tcPr>
            <w:tcW w:w="992" w:type="dxa"/>
            <w:shd w:val="clear" w:color="auto" w:fill="auto"/>
          </w:tcPr>
          <w:p w:rsidR="00663C60" w:rsidRDefault="00663C60" w:rsidP="00663C60">
            <w:pPr>
              <w:jc w:val="center"/>
            </w:pPr>
            <w:r>
              <w:t>/</w:t>
            </w:r>
          </w:p>
        </w:tc>
        <w:tc>
          <w:tcPr>
            <w:tcW w:w="1103" w:type="dxa"/>
            <w:shd w:val="clear" w:color="auto" w:fill="auto"/>
          </w:tcPr>
          <w:p w:rsidR="00663C60" w:rsidRDefault="00663C60" w:rsidP="00663C60">
            <w:pPr>
              <w:jc w:val="center"/>
            </w:pPr>
            <w:r>
              <w:t>/</w:t>
            </w:r>
          </w:p>
        </w:tc>
        <w:tc>
          <w:tcPr>
            <w:tcW w:w="1195" w:type="dxa"/>
            <w:shd w:val="clear" w:color="auto" w:fill="auto"/>
          </w:tcPr>
          <w:p w:rsidR="00663C60" w:rsidRDefault="00663C60" w:rsidP="00663C60">
            <w:pPr>
              <w:jc w:val="center"/>
            </w:pPr>
            <w:r>
              <w:t>/</w:t>
            </w:r>
          </w:p>
        </w:tc>
        <w:tc>
          <w:tcPr>
            <w:tcW w:w="1048" w:type="dxa"/>
            <w:shd w:val="clear" w:color="auto" w:fill="auto"/>
          </w:tcPr>
          <w:p w:rsidR="00663C60" w:rsidRDefault="00663C60" w:rsidP="00663C60">
            <w:pPr>
              <w:jc w:val="center"/>
            </w:pPr>
            <w:r>
              <w:t>/</w:t>
            </w:r>
          </w:p>
        </w:tc>
      </w:tr>
      <w:tr w:rsidR="00663C60" w:rsidTr="009C2766">
        <w:tc>
          <w:tcPr>
            <w:tcW w:w="1320" w:type="dxa"/>
            <w:shd w:val="clear" w:color="auto" w:fill="auto"/>
          </w:tcPr>
          <w:p w:rsidR="00663C60" w:rsidRDefault="00663C60" w:rsidP="00663C60">
            <w:r>
              <w:t>proti</w:t>
            </w:r>
          </w:p>
        </w:tc>
        <w:tc>
          <w:tcPr>
            <w:tcW w:w="722" w:type="dxa"/>
            <w:shd w:val="clear" w:color="auto" w:fill="auto"/>
          </w:tcPr>
          <w:p w:rsidR="00663C60" w:rsidRDefault="00663C60" w:rsidP="00663C60">
            <w:pPr>
              <w:jc w:val="center"/>
            </w:pPr>
            <w:r>
              <w:t>-</w:t>
            </w:r>
          </w:p>
        </w:tc>
        <w:tc>
          <w:tcPr>
            <w:tcW w:w="1359" w:type="dxa"/>
            <w:shd w:val="clear" w:color="auto" w:fill="auto"/>
          </w:tcPr>
          <w:p w:rsidR="00663C60" w:rsidRDefault="00663C60" w:rsidP="00663C60">
            <w:pPr>
              <w:jc w:val="center"/>
            </w:pPr>
          </w:p>
        </w:tc>
        <w:tc>
          <w:tcPr>
            <w:tcW w:w="1100" w:type="dxa"/>
            <w:shd w:val="clear" w:color="auto" w:fill="auto"/>
          </w:tcPr>
          <w:p w:rsidR="00663C60" w:rsidRDefault="00663C60" w:rsidP="00663C60">
            <w:pPr>
              <w:jc w:val="center"/>
            </w:pPr>
          </w:p>
        </w:tc>
        <w:tc>
          <w:tcPr>
            <w:tcW w:w="1121" w:type="dxa"/>
            <w:shd w:val="clear" w:color="auto" w:fill="auto"/>
          </w:tcPr>
          <w:p w:rsidR="00663C60" w:rsidRDefault="00663C60" w:rsidP="00663C60">
            <w:pPr>
              <w:jc w:val="center"/>
            </w:pPr>
          </w:p>
        </w:tc>
        <w:tc>
          <w:tcPr>
            <w:tcW w:w="992" w:type="dxa"/>
            <w:shd w:val="clear" w:color="auto" w:fill="auto"/>
          </w:tcPr>
          <w:p w:rsidR="00663C60" w:rsidRDefault="00663C60" w:rsidP="00663C60">
            <w:pPr>
              <w:jc w:val="center"/>
            </w:pPr>
          </w:p>
        </w:tc>
        <w:tc>
          <w:tcPr>
            <w:tcW w:w="1103" w:type="dxa"/>
            <w:shd w:val="clear" w:color="auto" w:fill="auto"/>
          </w:tcPr>
          <w:p w:rsidR="00663C60" w:rsidRDefault="00663C60" w:rsidP="00663C60">
            <w:pPr>
              <w:jc w:val="center"/>
            </w:pPr>
          </w:p>
        </w:tc>
        <w:tc>
          <w:tcPr>
            <w:tcW w:w="1195" w:type="dxa"/>
            <w:shd w:val="clear" w:color="auto" w:fill="auto"/>
          </w:tcPr>
          <w:p w:rsidR="00663C60" w:rsidRDefault="00663C60" w:rsidP="00663C60">
            <w:pPr>
              <w:jc w:val="center"/>
            </w:pPr>
          </w:p>
        </w:tc>
        <w:tc>
          <w:tcPr>
            <w:tcW w:w="1048" w:type="dxa"/>
            <w:shd w:val="clear" w:color="auto" w:fill="auto"/>
          </w:tcPr>
          <w:p w:rsidR="00663C60" w:rsidRDefault="00663C60" w:rsidP="00663C60">
            <w:pPr>
              <w:jc w:val="center"/>
            </w:pPr>
          </w:p>
        </w:tc>
      </w:tr>
      <w:tr w:rsidR="00663C60" w:rsidTr="009C2766">
        <w:tc>
          <w:tcPr>
            <w:tcW w:w="1320" w:type="dxa"/>
            <w:shd w:val="clear" w:color="auto" w:fill="auto"/>
          </w:tcPr>
          <w:p w:rsidR="00663C60" w:rsidRDefault="00663C60" w:rsidP="00663C60">
            <w:r>
              <w:t>zdržel se</w:t>
            </w:r>
          </w:p>
        </w:tc>
        <w:tc>
          <w:tcPr>
            <w:tcW w:w="722" w:type="dxa"/>
            <w:shd w:val="clear" w:color="auto" w:fill="auto"/>
          </w:tcPr>
          <w:p w:rsidR="00663C60" w:rsidRDefault="00663C60" w:rsidP="00663C60">
            <w:pPr>
              <w:jc w:val="center"/>
            </w:pPr>
            <w:r>
              <w:t>-</w:t>
            </w:r>
          </w:p>
        </w:tc>
        <w:tc>
          <w:tcPr>
            <w:tcW w:w="1359" w:type="dxa"/>
            <w:shd w:val="clear" w:color="auto" w:fill="auto"/>
          </w:tcPr>
          <w:p w:rsidR="00663C60" w:rsidRDefault="00663C60" w:rsidP="00663C60">
            <w:pPr>
              <w:jc w:val="center"/>
            </w:pPr>
          </w:p>
        </w:tc>
        <w:tc>
          <w:tcPr>
            <w:tcW w:w="1100" w:type="dxa"/>
            <w:shd w:val="clear" w:color="auto" w:fill="auto"/>
          </w:tcPr>
          <w:p w:rsidR="00663C60" w:rsidRDefault="00663C60" w:rsidP="00663C60">
            <w:pPr>
              <w:jc w:val="center"/>
            </w:pPr>
          </w:p>
        </w:tc>
        <w:tc>
          <w:tcPr>
            <w:tcW w:w="1121" w:type="dxa"/>
            <w:shd w:val="clear" w:color="auto" w:fill="auto"/>
          </w:tcPr>
          <w:p w:rsidR="00663C60" w:rsidRDefault="00663C60" w:rsidP="00663C60">
            <w:pPr>
              <w:jc w:val="center"/>
            </w:pPr>
          </w:p>
        </w:tc>
        <w:tc>
          <w:tcPr>
            <w:tcW w:w="992" w:type="dxa"/>
            <w:shd w:val="clear" w:color="auto" w:fill="auto"/>
          </w:tcPr>
          <w:p w:rsidR="00663C60" w:rsidRDefault="00663C60" w:rsidP="00663C60">
            <w:pPr>
              <w:jc w:val="center"/>
            </w:pPr>
          </w:p>
        </w:tc>
        <w:tc>
          <w:tcPr>
            <w:tcW w:w="1103" w:type="dxa"/>
            <w:shd w:val="clear" w:color="auto" w:fill="auto"/>
          </w:tcPr>
          <w:p w:rsidR="00663C60" w:rsidRDefault="00663C60" w:rsidP="00663C60">
            <w:pPr>
              <w:jc w:val="center"/>
            </w:pPr>
          </w:p>
        </w:tc>
        <w:tc>
          <w:tcPr>
            <w:tcW w:w="1195" w:type="dxa"/>
            <w:shd w:val="clear" w:color="auto" w:fill="auto"/>
          </w:tcPr>
          <w:p w:rsidR="00663C60" w:rsidRDefault="00663C60" w:rsidP="00663C60">
            <w:pPr>
              <w:jc w:val="center"/>
            </w:pPr>
          </w:p>
        </w:tc>
        <w:tc>
          <w:tcPr>
            <w:tcW w:w="1048" w:type="dxa"/>
            <w:shd w:val="clear" w:color="auto" w:fill="auto"/>
          </w:tcPr>
          <w:p w:rsidR="00663C60" w:rsidRDefault="00663C60" w:rsidP="00663C60">
            <w:pPr>
              <w:jc w:val="center"/>
            </w:pPr>
          </w:p>
        </w:tc>
      </w:tr>
    </w:tbl>
    <w:p w:rsidR="00663C60" w:rsidRDefault="00663C60" w:rsidP="00B577AF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B577AF" w:rsidRDefault="00B577AF" w:rsidP="00B577AF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 69/18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Rozpočtové opatření – příspěvek na výkon státní správy 2018</w:t>
      </w:r>
    </w:p>
    <w:p w:rsidR="00B577AF" w:rsidRDefault="00B577AF" w:rsidP="004405D7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Rada města Žatce schvaluje rozpočtové opatření ve výši 500,00 Kč, a to narovnání příspěvku na výkon státní správy v působnosti obcí na rok 2018 dle rozpisu Krajského úřadu Ústeckého kraje ze dne 12.01.2018.</w:t>
      </w:r>
    </w:p>
    <w:p w:rsidR="00B577AF" w:rsidRDefault="00B577AF" w:rsidP="00B577AF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B577AF" w:rsidRDefault="00B577AF" w:rsidP="00B577AF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Příjmy: 4112       + 500,00 Kč (NIV přijaté transfery ze SR – výkon st. správy)</w:t>
      </w:r>
    </w:p>
    <w:p w:rsidR="00B577AF" w:rsidRDefault="004405D7" w:rsidP="00B577AF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B577AF">
        <w:rPr>
          <w:rFonts w:ascii="Times New Roman" w:hAnsi="Times New Roman" w:cs="Times New Roman"/>
          <w:color w:val="000000"/>
          <w:sz w:val="24"/>
          <w:szCs w:val="24"/>
        </w:rPr>
        <w:t xml:space="preserve">       4121       - 500,00 Kč (NIV přijaté transfery od obcí).</w:t>
      </w:r>
    </w:p>
    <w:p w:rsidR="00B577AF" w:rsidRDefault="00B577AF" w:rsidP="00B577AF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8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28.2.2018</w:t>
      </w:r>
    </w:p>
    <w:p w:rsidR="00B577AF" w:rsidRDefault="00B577AF" w:rsidP="00B577AF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SEDLÁKOVÁ</w:t>
      </w:r>
    </w:p>
    <w:p w:rsidR="00663C60" w:rsidRDefault="00663C60" w:rsidP="00663C60"/>
    <w:tbl>
      <w:tblPr>
        <w:tblW w:w="9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20"/>
        <w:gridCol w:w="722"/>
        <w:gridCol w:w="1359"/>
        <w:gridCol w:w="1100"/>
        <w:gridCol w:w="1121"/>
        <w:gridCol w:w="992"/>
        <w:gridCol w:w="1103"/>
        <w:gridCol w:w="1195"/>
        <w:gridCol w:w="1048"/>
      </w:tblGrid>
      <w:tr w:rsidR="00663C60" w:rsidTr="00663C60">
        <w:tc>
          <w:tcPr>
            <w:tcW w:w="1347" w:type="dxa"/>
            <w:shd w:val="clear" w:color="auto" w:fill="auto"/>
          </w:tcPr>
          <w:p w:rsidR="00663C60" w:rsidRDefault="00663C60" w:rsidP="00663C60"/>
        </w:tc>
        <w:tc>
          <w:tcPr>
            <w:tcW w:w="723" w:type="dxa"/>
            <w:shd w:val="clear" w:color="auto" w:fill="auto"/>
          </w:tcPr>
          <w:p w:rsidR="00663C60" w:rsidRDefault="00663C60" w:rsidP="00663C60">
            <w:pPr>
              <w:jc w:val="center"/>
            </w:pPr>
            <w:r>
              <w:t>hlasů</w:t>
            </w:r>
          </w:p>
        </w:tc>
        <w:tc>
          <w:tcPr>
            <w:tcW w:w="1363" w:type="dxa"/>
            <w:shd w:val="clear" w:color="auto" w:fill="auto"/>
          </w:tcPr>
          <w:p w:rsidR="00663C60" w:rsidRDefault="00663C60" w:rsidP="00663C60">
            <w:pPr>
              <w:jc w:val="center"/>
            </w:pPr>
            <w:r>
              <w:t>Hamousová</w:t>
            </w:r>
          </w:p>
        </w:tc>
        <w:tc>
          <w:tcPr>
            <w:tcW w:w="1017" w:type="dxa"/>
            <w:shd w:val="clear" w:color="auto" w:fill="auto"/>
          </w:tcPr>
          <w:p w:rsidR="00663C60" w:rsidRDefault="00663C60" w:rsidP="00663C60">
            <w:pPr>
              <w:jc w:val="center"/>
            </w:pPr>
            <w:r>
              <w:t>Nováková</w:t>
            </w:r>
          </w:p>
        </w:tc>
        <w:tc>
          <w:tcPr>
            <w:tcW w:w="1136" w:type="dxa"/>
            <w:shd w:val="clear" w:color="auto" w:fill="auto"/>
          </w:tcPr>
          <w:p w:rsidR="00663C60" w:rsidRDefault="00663C60" w:rsidP="00663C60">
            <w:pPr>
              <w:jc w:val="center"/>
            </w:pPr>
            <w:r>
              <w:t>Špička</w:t>
            </w:r>
          </w:p>
        </w:tc>
        <w:tc>
          <w:tcPr>
            <w:tcW w:w="999" w:type="dxa"/>
            <w:shd w:val="clear" w:color="auto" w:fill="auto"/>
          </w:tcPr>
          <w:p w:rsidR="00663C60" w:rsidRDefault="00663C60" w:rsidP="00663C60">
            <w:pPr>
              <w:jc w:val="center"/>
            </w:pPr>
            <w:r>
              <w:t>Hladký</w:t>
            </w:r>
          </w:p>
        </w:tc>
        <w:tc>
          <w:tcPr>
            <w:tcW w:w="1107" w:type="dxa"/>
            <w:shd w:val="clear" w:color="auto" w:fill="auto"/>
          </w:tcPr>
          <w:p w:rsidR="00663C60" w:rsidRDefault="00663C60" w:rsidP="00663C60">
            <w:pPr>
              <w:jc w:val="center"/>
            </w:pPr>
            <w:r>
              <w:t>Krčmárik</w:t>
            </w:r>
          </w:p>
        </w:tc>
        <w:tc>
          <w:tcPr>
            <w:tcW w:w="1203" w:type="dxa"/>
            <w:shd w:val="clear" w:color="auto" w:fill="auto"/>
          </w:tcPr>
          <w:p w:rsidR="00663C60" w:rsidRDefault="00663C60" w:rsidP="00663C60">
            <w:pPr>
              <w:jc w:val="center"/>
            </w:pPr>
            <w:r>
              <w:t>Malířová</w:t>
            </w:r>
          </w:p>
        </w:tc>
        <w:tc>
          <w:tcPr>
            <w:tcW w:w="1065" w:type="dxa"/>
            <w:shd w:val="clear" w:color="auto" w:fill="auto"/>
          </w:tcPr>
          <w:p w:rsidR="00663C60" w:rsidRDefault="00663C60" w:rsidP="00663C60">
            <w:pPr>
              <w:jc w:val="center"/>
            </w:pPr>
            <w:r>
              <w:t>Řáha</w:t>
            </w:r>
          </w:p>
        </w:tc>
      </w:tr>
      <w:tr w:rsidR="00663C60" w:rsidTr="00663C60">
        <w:tc>
          <w:tcPr>
            <w:tcW w:w="1347" w:type="dxa"/>
            <w:shd w:val="clear" w:color="auto" w:fill="auto"/>
          </w:tcPr>
          <w:p w:rsidR="00663C60" w:rsidRDefault="00663C60" w:rsidP="00663C60">
            <w:r>
              <w:t>pro</w:t>
            </w:r>
          </w:p>
        </w:tc>
        <w:tc>
          <w:tcPr>
            <w:tcW w:w="723" w:type="dxa"/>
            <w:shd w:val="clear" w:color="auto" w:fill="auto"/>
          </w:tcPr>
          <w:p w:rsidR="00663C60" w:rsidRDefault="00663C60" w:rsidP="00663C60">
            <w:pPr>
              <w:jc w:val="center"/>
            </w:pPr>
            <w:r>
              <w:t>7</w:t>
            </w:r>
          </w:p>
        </w:tc>
        <w:tc>
          <w:tcPr>
            <w:tcW w:w="1363" w:type="dxa"/>
            <w:shd w:val="clear" w:color="auto" w:fill="auto"/>
          </w:tcPr>
          <w:p w:rsidR="00663C60" w:rsidRDefault="00663C60" w:rsidP="00663C60">
            <w:pPr>
              <w:jc w:val="center"/>
            </w:pPr>
            <w:r>
              <w:t>/</w:t>
            </w:r>
          </w:p>
        </w:tc>
        <w:tc>
          <w:tcPr>
            <w:tcW w:w="1017" w:type="dxa"/>
            <w:shd w:val="clear" w:color="auto" w:fill="auto"/>
          </w:tcPr>
          <w:p w:rsidR="00663C60" w:rsidRDefault="00663C60" w:rsidP="00663C60">
            <w:pPr>
              <w:jc w:val="center"/>
            </w:pPr>
            <w:r>
              <w:t>/</w:t>
            </w:r>
          </w:p>
        </w:tc>
        <w:tc>
          <w:tcPr>
            <w:tcW w:w="1136" w:type="dxa"/>
            <w:shd w:val="clear" w:color="auto" w:fill="auto"/>
          </w:tcPr>
          <w:p w:rsidR="00663C60" w:rsidRDefault="00663C60" w:rsidP="00663C60">
            <w:pPr>
              <w:jc w:val="center"/>
            </w:pPr>
            <w:r>
              <w:t>/</w:t>
            </w:r>
          </w:p>
        </w:tc>
        <w:tc>
          <w:tcPr>
            <w:tcW w:w="999" w:type="dxa"/>
            <w:shd w:val="clear" w:color="auto" w:fill="auto"/>
          </w:tcPr>
          <w:p w:rsidR="00663C60" w:rsidRDefault="00663C60" w:rsidP="00663C60">
            <w:pPr>
              <w:jc w:val="center"/>
            </w:pPr>
            <w:r>
              <w:t>/</w:t>
            </w:r>
          </w:p>
        </w:tc>
        <w:tc>
          <w:tcPr>
            <w:tcW w:w="1107" w:type="dxa"/>
            <w:shd w:val="clear" w:color="auto" w:fill="auto"/>
          </w:tcPr>
          <w:p w:rsidR="00663C60" w:rsidRDefault="00663C60" w:rsidP="00663C60">
            <w:pPr>
              <w:jc w:val="center"/>
            </w:pPr>
            <w:r>
              <w:t>/</w:t>
            </w:r>
          </w:p>
        </w:tc>
        <w:tc>
          <w:tcPr>
            <w:tcW w:w="1203" w:type="dxa"/>
            <w:shd w:val="clear" w:color="auto" w:fill="auto"/>
          </w:tcPr>
          <w:p w:rsidR="00663C60" w:rsidRDefault="00663C60" w:rsidP="00663C60">
            <w:pPr>
              <w:jc w:val="center"/>
            </w:pPr>
            <w:r>
              <w:t>/</w:t>
            </w:r>
          </w:p>
        </w:tc>
        <w:tc>
          <w:tcPr>
            <w:tcW w:w="1065" w:type="dxa"/>
            <w:shd w:val="clear" w:color="auto" w:fill="auto"/>
          </w:tcPr>
          <w:p w:rsidR="00663C60" w:rsidRDefault="00663C60" w:rsidP="00663C60">
            <w:pPr>
              <w:jc w:val="center"/>
            </w:pPr>
            <w:r>
              <w:t>/</w:t>
            </w:r>
          </w:p>
        </w:tc>
      </w:tr>
      <w:tr w:rsidR="00663C60" w:rsidTr="00663C60">
        <w:tc>
          <w:tcPr>
            <w:tcW w:w="1347" w:type="dxa"/>
            <w:shd w:val="clear" w:color="auto" w:fill="auto"/>
          </w:tcPr>
          <w:p w:rsidR="00663C60" w:rsidRDefault="00663C60" w:rsidP="00663C60">
            <w:r>
              <w:t>proti</w:t>
            </w:r>
          </w:p>
        </w:tc>
        <w:tc>
          <w:tcPr>
            <w:tcW w:w="723" w:type="dxa"/>
            <w:shd w:val="clear" w:color="auto" w:fill="auto"/>
          </w:tcPr>
          <w:p w:rsidR="00663C60" w:rsidRDefault="00663C60" w:rsidP="00663C60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663C60" w:rsidRDefault="00663C60" w:rsidP="00663C60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663C60" w:rsidRDefault="00663C60" w:rsidP="00663C60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663C60" w:rsidRDefault="00663C60" w:rsidP="00663C60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663C60" w:rsidRDefault="00663C60" w:rsidP="00663C60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663C60" w:rsidRDefault="00663C60" w:rsidP="00663C60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663C60" w:rsidRDefault="00663C60" w:rsidP="00663C60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663C60" w:rsidRDefault="00663C60" w:rsidP="00663C60">
            <w:pPr>
              <w:jc w:val="center"/>
            </w:pPr>
          </w:p>
        </w:tc>
      </w:tr>
      <w:tr w:rsidR="00663C60" w:rsidTr="00663C60">
        <w:tc>
          <w:tcPr>
            <w:tcW w:w="1347" w:type="dxa"/>
            <w:shd w:val="clear" w:color="auto" w:fill="auto"/>
          </w:tcPr>
          <w:p w:rsidR="00663C60" w:rsidRDefault="00663C60" w:rsidP="00663C60">
            <w:r>
              <w:t>zdržel se</w:t>
            </w:r>
          </w:p>
        </w:tc>
        <w:tc>
          <w:tcPr>
            <w:tcW w:w="723" w:type="dxa"/>
            <w:shd w:val="clear" w:color="auto" w:fill="auto"/>
          </w:tcPr>
          <w:p w:rsidR="00663C60" w:rsidRDefault="00663C60" w:rsidP="00663C60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663C60" w:rsidRDefault="00663C60" w:rsidP="00663C60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663C60" w:rsidRDefault="00663C60" w:rsidP="00663C60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663C60" w:rsidRDefault="00663C60" w:rsidP="00663C60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663C60" w:rsidRDefault="00663C60" w:rsidP="00663C60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663C60" w:rsidRDefault="00663C60" w:rsidP="00663C60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663C60" w:rsidRDefault="00663C60" w:rsidP="00663C60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663C60" w:rsidRDefault="00663C60" w:rsidP="00663C60">
            <w:pPr>
              <w:jc w:val="center"/>
            </w:pPr>
          </w:p>
        </w:tc>
      </w:tr>
    </w:tbl>
    <w:p w:rsidR="00663C60" w:rsidRDefault="00663C60" w:rsidP="00B577AF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B577AF" w:rsidRDefault="00B577AF" w:rsidP="00B577AF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 70/18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Návrh na zapojení finančních prostředků nevyčerpaných v roce 2017 do </w:t>
      </w:r>
    </w:p>
    <w:p w:rsidR="00B577AF" w:rsidRDefault="00B577AF" w:rsidP="00B577AF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rozpočtu roku 2018</w:t>
      </w:r>
    </w:p>
    <w:p w:rsidR="00B577AF" w:rsidRDefault="00B577AF" w:rsidP="00B577AF">
      <w:pPr>
        <w:widowControl w:val="0"/>
        <w:tabs>
          <w:tab w:val="left" w:pos="90"/>
        </w:tabs>
        <w:autoSpaceDE w:val="0"/>
        <w:autoSpaceDN w:val="0"/>
        <w:adjustRightInd w:val="0"/>
        <w:spacing w:before="55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a doporučuje Zastupitelstvu města Žatce schválit zapojení </w:t>
      </w:r>
    </w:p>
    <w:p w:rsidR="00B577AF" w:rsidRDefault="00B577AF" w:rsidP="00B577AF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finančních prostředků nevyčerpaných v roce 2017 do rozpočtu Města Žatce roku 2018 dle</w:t>
      </w:r>
    </w:p>
    <w:p w:rsidR="004405D7" w:rsidRDefault="00B577AF" w:rsidP="004405D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předloženého návrhu.</w:t>
      </w:r>
    </w:p>
    <w:p w:rsidR="00B577AF" w:rsidRDefault="004405D7" w:rsidP="004405D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  <w:t xml:space="preserve"> </w:t>
      </w:r>
      <w:r w:rsidR="00B577AF"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 </w:t>
      </w:r>
      <w:r w:rsidR="00B577AF">
        <w:rPr>
          <w:rFonts w:ascii="Times New Roman" w:hAnsi="Times New Roman" w:cs="Times New Roman"/>
          <w:color w:val="000000"/>
          <w:sz w:val="20"/>
          <w:szCs w:val="20"/>
        </w:rPr>
        <w:t>26.2.2018</w:t>
      </w:r>
    </w:p>
    <w:p w:rsidR="00B577AF" w:rsidRDefault="00B577AF" w:rsidP="00B577AF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SEDLÁKOVÁ</w:t>
      </w:r>
    </w:p>
    <w:p w:rsidR="00663C60" w:rsidRDefault="00663C60" w:rsidP="00663C60"/>
    <w:tbl>
      <w:tblPr>
        <w:tblW w:w="9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20"/>
        <w:gridCol w:w="722"/>
        <w:gridCol w:w="1359"/>
        <w:gridCol w:w="1100"/>
        <w:gridCol w:w="1121"/>
        <w:gridCol w:w="992"/>
        <w:gridCol w:w="1103"/>
        <w:gridCol w:w="1195"/>
        <w:gridCol w:w="1048"/>
      </w:tblGrid>
      <w:tr w:rsidR="00663C60" w:rsidTr="00663C60">
        <w:tc>
          <w:tcPr>
            <w:tcW w:w="1347" w:type="dxa"/>
            <w:shd w:val="clear" w:color="auto" w:fill="auto"/>
          </w:tcPr>
          <w:p w:rsidR="00663C60" w:rsidRDefault="00663C60" w:rsidP="00663C60"/>
        </w:tc>
        <w:tc>
          <w:tcPr>
            <w:tcW w:w="723" w:type="dxa"/>
            <w:shd w:val="clear" w:color="auto" w:fill="auto"/>
          </w:tcPr>
          <w:p w:rsidR="00663C60" w:rsidRDefault="00663C60" w:rsidP="00663C60">
            <w:pPr>
              <w:jc w:val="center"/>
            </w:pPr>
            <w:r>
              <w:t>hlasů</w:t>
            </w:r>
          </w:p>
        </w:tc>
        <w:tc>
          <w:tcPr>
            <w:tcW w:w="1363" w:type="dxa"/>
            <w:shd w:val="clear" w:color="auto" w:fill="auto"/>
          </w:tcPr>
          <w:p w:rsidR="00663C60" w:rsidRDefault="00663C60" w:rsidP="00663C60">
            <w:pPr>
              <w:jc w:val="center"/>
            </w:pPr>
            <w:r>
              <w:t>Hamousová</w:t>
            </w:r>
          </w:p>
        </w:tc>
        <w:tc>
          <w:tcPr>
            <w:tcW w:w="1017" w:type="dxa"/>
            <w:shd w:val="clear" w:color="auto" w:fill="auto"/>
          </w:tcPr>
          <w:p w:rsidR="00663C60" w:rsidRDefault="00663C60" w:rsidP="00663C60">
            <w:pPr>
              <w:jc w:val="center"/>
            </w:pPr>
            <w:r>
              <w:t>Nováková</w:t>
            </w:r>
          </w:p>
        </w:tc>
        <w:tc>
          <w:tcPr>
            <w:tcW w:w="1136" w:type="dxa"/>
            <w:shd w:val="clear" w:color="auto" w:fill="auto"/>
          </w:tcPr>
          <w:p w:rsidR="00663C60" w:rsidRDefault="00663C60" w:rsidP="00663C60">
            <w:pPr>
              <w:jc w:val="center"/>
            </w:pPr>
            <w:r>
              <w:t>Špička</w:t>
            </w:r>
          </w:p>
        </w:tc>
        <w:tc>
          <w:tcPr>
            <w:tcW w:w="999" w:type="dxa"/>
            <w:shd w:val="clear" w:color="auto" w:fill="auto"/>
          </w:tcPr>
          <w:p w:rsidR="00663C60" w:rsidRDefault="00663C60" w:rsidP="00663C60">
            <w:pPr>
              <w:jc w:val="center"/>
            </w:pPr>
            <w:r>
              <w:t>Hladký</w:t>
            </w:r>
          </w:p>
        </w:tc>
        <w:tc>
          <w:tcPr>
            <w:tcW w:w="1107" w:type="dxa"/>
            <w:shd w:val="clear" w:color="auto" w:fill="auto"/>
          </w:tcPr>
          <w:p w:rsidR="00663C60" w:rsidRDefault="00663C60" w:rsidP="00663C60">
            <w:pPr>
              <w:jc w:val="center"/>
            </w:pPr>
            <w:r>
              <w:t>Krčmárik</w:t>
            </w:r>
          </w:p>
        </w:tc>
        <w:tc>
          <w:tcPr>
            <w:tcW w:w="1203" w:type="dxa"/>
            <w:shd w:val="clear" w:color="auto" w:fill="auto"/>
          </w:tcPr>
          <w:p w:rsidR="00663C60" w:rsidRDefault="00663C60" w:rsidP="00663C60">
            <w:pPr>
              <w:jc w:val="center"/>
            </w:pPr>
            <w:r>
              <w:t>Malířová</w:t>
            </w:r>
          </w:p>
        </w:tc>
        <w:tc>
          <w:tcPr>
            <w:tcW w:w="1065" w:type="dxa"/>
            <w:shd w:val="clear" w:color="auto" w:fill="auto"/>
          </w:tcPr>
          <w:p w:rsidR="00663C60" w:rsidRDefault="00663C60" w:rsidP="00663C60">
            <w:pPr>
              <w:jc w:val="center"/>
            </w:pPr>
            <w:r>
              <w:t>Řáha</w:t>
            </w:r>
          </w:p>
        </w:tc>
      </w:tr>
      <w:tr w:rsidR="00663C60" w:rsidTr="00663C60">
        <w:tc>
          <w:tcPr>
            <w:tcW w:w="1347" w:type="dxa"/>
            <w:shd w:val="clear" w:color="auto" w:fill="auto"/>
          </w:tcPr>
          <w:p w:rsidR="00663C60" w:rsidRDefault="00663C60" w:rsidP="00663C60">
            <w:r>
              <w:t>pro</w:t>
            </w:r>
          </w:p>
        </w:tc>
        <w:tc>
          <w:tcPr>
            <w:tcW w:w="723" w:type="dxa"/>
            <w:shd w:val="clear" w:color="auto" w:fill="auto"/>
          </w:tcPr>
          <w:p w:rsidR="00663C60" w:rsidRDefault="00663C60" w:rsidP="00663C60">
            <w:pPr>
              <w:jc w:val="center"/>
            </w:pPr>
            <w:r>
              <w:t>7</w:t>
            </w:r>
          </w:p>
        </w:tc>
        <w:tc>
          <w:tcPr>
            <w:tcW w:w="1363" w:type="dxa"/>
            <w:shd w:val="clear" w:color="auto" w:fill="auto"/>
          </w:tcPr>
          <w:p w:rsidR="00663C60" w:rsidRDefault="00663C60" w:rsidP="00663C60">
            <w:pPr>
              <w:jc w:val="center"/>
            </w:pPr>
            <w:r>
              <w:t>/</w:t>
            </w:r>
          </w:p>
        </w:tc>
        <w:tc>
          <w:tcPr>
            <w:tcW w:w="1017" w:type="dxa"/>
            <w:shd w:val="clear" w:color="auto" w:fill="auto"/>
          </w:tcPr>
          <w:p w:rsidR="00663C60" w:rsidRDefault="00663C60" w:rsidP="00663C60">
            <w:pPr>
              <w:jc w:val="center"/>
            </w:pPr>
            <w:r>
              <w:t>/</w:t>
            </w:r>
          </w:p>
        </w:tc>
        <w:tc>
          <w:tcPr>
            <w:tcW w:w="1136" w:type="dxa"/>
            <w:shd w:val="clear" w:color="auto" w:fill="auto"/>
          </w:tcPr>
          <w:p w:rsidR="00663C60" w:rsidRDefault="00663C60" w:rsidP="00663C60">
            <w:pPr>
              <w:jc w:val="center"/>
            </w:pPr>
            <w:r>
              <w:t>/</w:t>
            </w:r>
          </w:p>
        </w:tc>
        <w:tc>
          <w:tcPr>
            <w:tcW w:w="999" w:type="dxa"/>
            <w:shd w:val="clear" w:color="auto" w:fill="auto"/>
          </w:tcPr>
          <w:p w:rsidR="00663C60" w:rsidRDefault="00663C60" w:rsidP="00663C60">
            <w:pPr>
              <w:jc w:val="center"/>
            </w:pPr>
            <w:r>
              <w:t>/</w:t>
            </w:r>
          </w:p>
        </w:tc>
        <w:tc>
          <w:tcPr>
            <w:tcW w:w="1107" w:type="dxa"/>
            <w:shd w:val="clear" w:color="auto" w:fill="auto"/>
          </w:tcPr>
          <w:p w:rsidR="00663C60" w:rsidRDefault="00663C60" w:rsidP="00663C60">
            <w:pPr>
              <w:jc w:val="center"/>
            </w:pPr>
            <w:r>
              <w:t>/</w:t>
            </w:r>
          </w:p>
        </w:tc>
        <w:tc>
          <w:tcPr>
            <w:tcW w:w="1203" w:type="dxa"/>
            <w:shd w:val="clear" w:color="auto" w:fill="auto"/>
          </w:tcPr>
          <w:p w:rsidR="00663C60" w:rsidRDefault="00663C60" w:rsidP="00663C60">
            <w:pPr>
              <w:jc w:val="center"/>
            </w:pPr>
            <w:r>
              <w:t>/</w:t>
            </w:r>
          </w:p>
        </w:tc>
        <w:tc>
          <w:tcPr>
            <w:tcW w:w="1065" w:type="dxa"/>
            <w:shd w:val="clear" w:color="auto" w:fill="auto"/>
          </w:tcPr>
          <w:p w:rsidR="00663C60" w:rsidRDefault="00663C60" w:rsidP="00663C60">
            <w:pPr>
              <w:jc w:val="center"/>
            </w:pPr>
            <w:r>
              <w:t>/</w:t>
            </w:r>
          </w:p>
        </w:tc>
      </w:tr>
      <w:tr w:rsidR="00663C60" w:rsidTr="00663C60">
        <w:tc>
          <w:tcPr>
            <w:tcW w:w="1347" w:type="dxa"/>
            <w:shd w:val="clear" w:color="auto" w:fill="auto"/>
          </w:tcPr>
          <w:p w:rsidR="00663C60" w:rsidRDefault="00663C60" w:rsidP="00663C60">
            <w:r>
              <w:t>proti</w:t>
            </w:r>
          </w:p>
        </w:tc>
        <w:tc>
          <w:tcPr>
            <w:tcW w:w="723" w:type="dxa"/>
            <w:shd w:val="clear" w:color="auto" w:fill="auto"/>
          </w:tcPr>
          <w:p w:rsidR="00663C60" w:rsidRDefault="00663C60" w:rsidP="00663C60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663C60" w:rsidRDefault="00663C60" w:rsidP="00663C60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663C60" w:rsidRDefault="00663C60" w:rsidP="00663C60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663C60" w:rsidRDefault="00663C60" w:rsidP="00663C60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663C60" w:rsidRDefault="00663C60" w:rsidP="00663C60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663C60" w:rsidRDefault="00663C60" w:rsidP="00663C60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663C60" w:rsidRDefault="00663C60" w:rsidP="00663C60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663C60" w:rsidRDefault="00663C60" w:rsidP="00663C60">
            <w:pPr>
              <w:jc w:val="center"/>
            </w:pPr>
          </w:p>
        </w:tc>
      </w:tr>
      <w:tr w:rsidR="00663C60" w:rsidTr="00663C60">
        <w:tc>
          <w:tcPr>
            <w:tcW w:w="1347" w:type="dxa"/>
            <w:shd w:val="clear" w:color="auto" w:fill="auto"/>
          </w:tcPr>
          <w:p w:rsidR="00663C60" w:rsidRDefault="00663C60" w:rsidP="00663C60">
            <w:r>
              <w:t>zdržel se</w:t>
            </w:r>
          </w:p>
        </w:tc>
        <w:tc>
          <w:tcPr>
            <w:tcW w:w="723" w:type="dxa"/>
            <w:shd w:val="clear" w:color="auto" w:fill="auto"/>
          </w:tcPr>
          <w:p w:rsidR="00663C60" w:rsidRDefault="00663C60" w:rsidP="00663C60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663C60" w:rsidRDefault="00663C60" w:rsidP="00663C60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663C60" w:rsidRDefault="00663C60" w:rsidP="00663C60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663C60" w:rsidRDefault="00663C60" w:rsidP="00663C60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663C60" w:rsidRDefault="00663C60" w:rsidP="00663C60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663C60" w:rsidRDefault="00663C60" w:rsidP="00663C60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663C60" w:rsidRDefault="00663C60" w:rsidP="00663C60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663C60" w:rsidRDefault="00663C60" w:rsidP="00663C60">
            <w:pPr>
              <w:jc w:val="center"/>
            </w:pPr>
          </w:p>
        </w:tc>
      </w:tr>
    </w:tbl>
    <w:p w:rsidR="00663C60" w:rsidRDefault="00663C60" w:rsidP="00B577AF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B577AF" w:rsidRDefault="00B577AF" w:rsidP="00B577AF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 71/18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Informace o investičních akcích odboru rozvoje a majetku města v </w:t>
      </w:r>
    </w:p>
    <w:p w:rsidR="00B577AF" w:rsidRDefault="00B577AF" w:rsidP="00B577AF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realizaci v roce 2018</w:t>
      </w:r>
    </w:p>
    <w:p w:rsidR="004405D7" w:rsidRDefault="00B577AF" w:rsidP="004405D7">
      <w:pPr>
        <w:widowControl w:val="0"/>
        <w:tabs>
          <w:tab w:val="left" w:pos="90"/>
        </w:tabs>
        <w:autoSpaceDE w:val="0"/>
        <w:autoSpaceDN w:val="0"/>
        <w:adjustRightInd w:val="0"/>
        <w:spacing w:before="55"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Rada města Žatce bere na vědomí aktuální přehled investičních akcí odboru rozvoje a majetku města Žatce k 12.02.2018.</w:t>
      </w:r>
    </w:p>
    <w:p w:rsidR="004405D7" w:rsidRDefault="004405D7" w:rsidP="004405D7">
      <w:pPr>
        <w:widowControl w:val="0"/>
        <w:tabs>
          <w:tab w:val="left" w:pos="90"/>
        </w:tabs>
        <w:autoSpaceDE w:val="0"/>
        <w:autoSpaceDN w:val="0"/>
        <w:adjustRightInd w:val="0"/>
        <w:spacing w:before="55"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B577AF" w:rsidRDefault="004405D7" w:rsidP="004405D7">
      <w:pPr>
        <w:widowControl w:val="0"/>
        <w:tabs>
          <w:tab w:val="left" w:pos="90"/>
        </w:tabs>
        <w:autoSpaceDE w:val="0"/>
        <w:autoSpaceDN w:val="0"/>
        <w:adjustRightInd w:val="0"/>
        <w:spacing w:before="55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="00B577AF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 </w:t>
      </w:r>
      <w:r w:rsidR="00B577AF"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 </w:t>
      </w:r>
      <w:r w:rsidR="00B577AF">
        <w:rPr>
          <w:rFonts w:ascii="Times New Roman" w:hAnsi="Times New Roman" w:cs="Times New Roman"/>
          <w:color w:val="000000"/>
          <w:sz w:val="20"/>
          <w:szCs w:val="20"/>
        </w:rPr>
        <w:t>12.2.2018</w:t>
      </w:r>
    </w:p>
    <w:p w:rsidR="00B577AF" w:rsidRDefault="00B577AF" w:rsidP="00B577AF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MAZÁNKOVÁ</w:t>
      </w:r>
    </w:p>
    <w:p w:rsidR="00663C60" w:rsidRDefault="00663C60" w:rsidP="00663C60"/>
    <w:tbl>
      <w:tblPr>
        <w:tblW w:w="9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20"/>
        <w:gridCol w:w="722"/>
        <w:gridCol w:w="1359"/>
        <w:gridCol w:w="1100"/>
        <w:gridCol w:w="1121"/>
        <w:gridCol w:w="992"/>
        <w:gridCol w:w="1103"/>
        <w:gridCol w:w="1195"/>
        <w:gridCol w:w="1048"/>
      </w:tblGrid>
      <w:tr w:rsidR="00663C60" w:rsidTr="00663C60">
        <w:tc>
          <w:tcPr>
            <w:tcW w:w="1347" w:type="dxa"/>
            <w:shd w:val="clear" w:color="auto" w:fill="auto"/>
          </w:tcPr>
          <w:p w:rsidR="00663C60" w:rsidRDefault="00663C60" w:rsidP="00663C60"/>
        </w:tc>
        <w:tc>
          <w:tcPr>
            <w:tcW w:w="723" w:type="dxa"/>
            <w:shd w:val="clear" w:color="auto" w:fill="auto"/>
          </w:tcPr>
          <w:p w:rsidR="00663C60" w:rsidRDefault="00663C60" w:rsidP="00663C60">
            <w:pPr>
              <w:jc w:val="center"/>
            </w:pPr>
            <w:r>
              <w:t>hlasů</w:t>
            </w:r>
          </w:p>
        </w:tc>
        <w:tc>
          <w:tcPr>
            <w:tcW w:w="1363" w:type="dxa"/>
            <w:shd w:val="clear" w:color="auto" w:fill="auto"/>
          </w:tcPr>
          <w:p w:rsidR="00663C60" w:rsidRDefault="00663C60" w:rsidP="00663C60">
            <w:pPr>
              <w:jc w:val="center"/>
            </w:pPr>
            <w:r>
              <w:t>Hamousová</w:t>
            </w:r>
          </w:p>
        </w:tc>
        <w:tc>
          <w:tcPr>
            <w:tcW w:w="1017" w:type="dxa"/>
            <w:shd w:val="clear" w:color="auto" w:fill="auto"/>
          </w:tcPr>
          <w:p w:rsidR="00663C60" w:rsidRDefault="00663C60" w:rsidP="00663C60">
            <w:pPr>
              <w:jc w:val="center"/>
            </w:pPr>
            <w:r>
              <w:t>Nováková</w:t>
            </w:r>
          </w:p>
        </w:tc>
        <w:tc>
          <w:tcPr>
            <w:tcW w:w="1136" w:type="dxa"/>
            <w:shd w:val="clear" w:color="auto" w:fill="auto"/>
          </w:tcPr>
          <w:p w:rsidR="00663C60" w:rsidRDefault="00663C60" w:rsidP="00663C60">
            <w:pPr>
              <w:jc w:val="center"/>
            </w:pPr>
            <w:r>
              <w:t>Špička</w:t>
            </w:r>
          </w:p>
        </w:tc>
        <w:tc>
          <w:tcPr>
            <w:tcW w:w="999" w:type="dxa"/>
            <w:shd w:val="clear" w:color="auto" w:fill="auto"/>
          </w:tcPr>
          <w:p w:rsidR="00663C60" w:rsidRDefault="00663C60" w:rsidP="00663C60">
            <w:pPr>
              <w:jc w:val="center"/>
            </w:pPr>
            <w:r>
              <w:t>Hladký</w:t>
            </w:r>
          </w:p>
        </w:tc>
        <w:tc>
          <w:tcPr>
            <w:tcW w:w="1107" w:type="dxa"/>
            <w:shd w:val="clear" w:color="auto" w:fill="auto"/>
          </w:tcPr>
          <w:p w:rsidR="00663C60" w:rsidRDefault="00663C60" w:rsidP="00663C60">
            <w:pPr>
              <w:jc w:val="center"/>
            </w:pPr>
            <w:r>
              <w:t>Krčmárik</w:t>
            </w:r>
          </w:p>
        </w:tc>
        <w:tc>
          <w:tcPr>
            <w:tcW w:w="1203" w:type="dxa"/>
            <w:shd w:val="clear" w:color="auto" w:fill="auto"/>
          </w:tcPr>
          <w:p w:rsidR="00663C60" w:rsidRDefault="00663C60" w:rsidP="00663C60">
            <w:pPr>
              <w:jc w:val="center"/>
            </w:pPr>
            <w:r>
              <w:t>Malířová</w:t>
            </w:r>
          </w:p>
        </w:tc>
        <w:tc>
          <w:tcPr>
            <w:tcW w:w="1065" w:type="dxa"/>
            <w:shd w:val="clear" w:color="auto" w:fill="auto"/>
          </w:tcPr>
          <w:p w:rsidR="00663C60" w:rsidRDefault="00663C60" w:rsidP="00663C60">
            <w:pPr>
              <w:jc w:val="center"/>
            </w:pPr>
            <w:r>
              <w:t>Řáha</w:t>
            </w:r>
          </w:p>
        </w:tc>
      </w:tr>
      <w:tr w:rsidR="00663C60" w:rsidTr="00663C60">
        <w:tc>
          <w:tcPr>
            <w:tcW w:w="1347" w:type="dxa"/>
            <w:shd w:val="clear" w:color="auto" w:fill="auto"/>
          </w:tcPr>
          <w:p w:rsidR="00663C60" w:rsidRDefault="00663C60" w:rsidP="00663C60">
            <w:r>
              <w:t>pro</w:t>
            </w:r>
          </w:p>
        </w:tc>
        <w:tc>
          <w:tcPr>
            <w:tcW w:w="723" w:type="dxa"/>
            <w:shd w:val="clear" w:color="auto" w:fill="auto"/>
          </w:tcPr>
          <w:p w:rsidR="00663C60" w:rsidRDefault="00663C60" w:rsidP="00663C60">
            <w:pPr>
              <w:jc w:val="center"/>
            </w:pPr>
            <w:r>
              <w:t>7</w:t>
            </w:r>
          </w:p>
        </w:tc>
        <w:tc>
          <w:tcPr>
            <w:tcW w:w="1363" w:type="dxa"/>
            <w:shd w:val="clear" w:color="auto" w:fill="auto"/>
          </w:tcPr>
          <w:p w:rsidR="00663C60" w:rsidRDefault="00663C60" w:rsidP="00663C60">
            <w:pPr>
              <w:jc w:val="center"/>
            </w:pPr>
            <w:r>
              <w:t>/</w:t>
            </w:r>
          </w:p>
        </w:tc>
        <w:tc>
          <w:tcPr>
            <w:tcW w:w="1017" w:type="dxa"/>
            <w:shd w:val="clear" w:color="auto" w:fill="auto"/>
          </w:tcPr>
          <w:p w:rsidR="00663C60" w:rsidRDefault="00663C60" w:rsidP="00663C60">
            <w:pPr>
              <w:jc w:val="center"/>
            </w:pPr>
            <w:r>
              <w:t>/</w:t>
            </w:r>
          </w:p>
        </w:tc>
        <w:tc>
          <w:tcPr>
            <w:tcW w:w="1136" w:type="dxa"/>
            <w:shd w:val="clear" w:color="auto" w:fill="auto"/>
          </w:tcPr>
          <w:p w:rsidR="00663C60" w:rsidRDefault="00663C60" w:rsidP="00663C60">
            <w:pPr>
              <w:jc w:val="center"/>
            </w:pPr>
            <w:r>
              <w:t>/</w:t>
            </w:r>
          </w:p>
        </w:tc>
        <w:tc>
          <w:tcPr>
            <w:tcW w:w="999" w:type="dxa"/>
            <w:shd w:val="clear" w:color="auto" w:fill="auto"/>
          </w:tcPr>
          <w:p w:rsidR="00663C60" w:rsidRDefault="00663C60" w:rsidP="00663C60">
            <w:pPr>
              <w:jc w:val="center"/>
            </w:pPr>
            <w:r>
              <w:t>/</w:t>
            </w:r>
          </w:p>
        </w:tc>
        <w:tc>
          <w:tcPr>
            <w:tcW w:w="1107" w:type="dxa"/>
            <w:shd w:val="clear" w:color="auto" w:fill="auto"/>
          </w:tcPr>
          <w:p w:rsidR="00663C60" w:rsidRDefault="00663C60" w:rsidP="00663C60">
            <w:pPr>
              <w:jc w:val="center"/>
            </w:pPr>
            <w:r>
              <w:t>/</w:t>
            </w:r>
          </w:p>
        </w:tc>
        <w:tc>
          <w:tcPr>
            <w:tcW w:w="1203" w:type="dxa"/>
            <w:shd w:val="clear" w:color="auto" w:fill="auto"/>
          </w:tcPr>
          <w:p w:rsidR="00663C60" w:rsidRDefault="00663C60" w:rsidP="00663C60">
            <w:pPr>
              <w:jc w:val="center"/>
            </w:pPr>
            <w:r>
              <w:t>/</w:t>
            </w:r>
          </w:p>
        </w:tc>
        <w:tc>
          <w:tcPr>
            <w:tcW w:w="1065" w:type="dxa"/>
            <w:shd w:val="clear" w:color="auto" w:fill="auto"/>
          </w:tcPr>
          <w:p w:rsidR="00663C60" w:rsidRDefault="00663C60" w:rsidP="00663C60">
            <w:pPr>
              <w:jc w:val="center"/>
            </w:pPr>
            <w:r>
              <w:t>/</w:t>
            </w:r>
          </w:p>
        </w:tc>
      </w:tr>
      <w:tr w:rsidR="00663C60" w:rsidTr="00663C60">
        <w:tc>
          <w:tcPr>
            <w:tcW w:w="1347" w:type="dxa"/>
            <w:shd w:val="clear" w:color="auto" w:fill="auto"/>
          </w:tcPr>
          <w:p w:rsidR="00663C60" w:rsidRDefault="00663C60" w:rsidP="00663C60">
            <w:r>
              <w:t>proti</w:t>
            </w:r>
          </w:p>
        </w:tc>
        <w:tc>
          <w:tcPr>
            <w:tcW w:w="723" w:type="dxa"/>
            <w:shd w:val="clear" w:color="auto" w:fill="auto"/>
          </w:tcPr>
          <w:p w:rsidR="00663C60" w:rsidRDefault="00663C60" w:rsidP="00663C60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663C60" w:rsidRDefault="00663C60" w:rsidP="00663C60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663C60" w:rsidRDefault="00663C60" w:rsidP="00663C60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663C60" w:rsidRDefault="00663C60" w:rsidP="00663C60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663C60" w:rsidRDefault="00663C60" w:rsidP="00663C60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663C60" w:rsidRDefault="00663C60" w:rsidP="00663C60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663C60" w:rsidRDefault="00663C60" w:rsidP="00663C60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663C60" w:rsidRDefault="00663C60" w:rsidP="00663C60">
            <w:pPr>
              <w:jc w:val="center"/>
            </w:pPr>
          </w:p>
        </w:tc>
      </w:tr>
      <w:tr w:rsidR="00663C60" w:rsidTr="00663C60">
        <w:tc>
          <w:tcPr>
            <w:tcW w:w="1347" w:type="dxa"/>
            <w:shd w:val="clear" w:color="auto" w:fill="auto"/>
          </w:tcPr>
          <w:p w:rsidR="00663C60" w:rsidRDefault="00663C60" w:rsidP="00663C60">
            <w:r>
              <w:t>zdržel se</w:t>
            </w:r>
          </w:p>
        </w:tc>
        <w:tc>
          <w:tcPr>
            <w:tcW w:w="723" w:type="dxa"/>
            <w:shd w:val="clear" w:color="auto" w:fill="auto"/>
          </w:tcPr>
          <w:p w:rsidR="00663C60" w:rsidRDefault="00663C60" w:rsidP="00663C60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663C60" w:rsidRDefault="00663C60" w:rsidP="00663C60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663C60" w:rsidRDefault="00663C60" w:rsidP="00663C60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663C60" w:rsidRDefault="00663C60" w:rsidP="00663C60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663C60" w:rsidRDefault="00663C60" w:rsidP="00663C60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663C60" w:rsidRDefault="00663C60" w:rsidP="00663C60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663C60" w:rsidRDefault="00663C60" w:rsidP="00663C60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663C60" w:rsidRDefault="00663C60" w:rsidP="00663C60">
            <w:pPr>
              <w:jc w:val="center"/>
            </w:pPr>
          </w:p>
        </w:tc>
      </w:tr>
    </w:tbl>
    <w:p w:rsidR="00663C60" w:rsidRDefault="00663C60" w:rsidP="00B577AF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B577AF" w:rsidRDefault="00B577AF" w:rsidP="00B577AF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 72/18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Rozpočtové opatření – zapojení pojistného plnění škodní události číslo </w:t>
      </w:r>
    </w:p>
    <w:p w:rsidR="00B577AF" w:rsidRDefault="00B577AF" w:rsidP="00B577AF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2017/0504/0003</w:t>
      </w:r>
    </w:p>
    <w:p w:rsidR="00B577AF" w:rsidRDefault="00B577AF" w:rsidP="00B577AF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Rada města Žatce schvaluje rozpočtové opatření ve výši 17.000,00 Kč, a to zapojení pojistného plnění Hasičské vzájemné pojišťovny, a.s. plynoucího ze škodní události číslo 2017/0504/0003 – odcizení části mobiliáře z naučené stezky u obce Holedeč ve výši 17.160,00 Kč do rozpočtu města na navýšení výdajů kapitoly 739 – Lesní putování s Hopíkem – naučná stezka Holedeč.</w:t>
      </w:r>
    </w:p>
    <w:p w:rsidR="00B577AF" w:rsidRDefault="00B577AF" w:rsidP="00B577AF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B577AF" w:rsidRDefault="00B577AF" w:rsidP="00B577AF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Příjmy: 719-6171-2322               + 17.000,00 Kč (pojistné plnění)</w:t>
      </w:r>
    </w:p>
    <w:p w:rsidR="00B577AF" w:rsidRDefault="00B577AF" w:rsidP="00B577AF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Výdaje: 739-3429-5171 org. 680      + 17.000,00 Kč (naučná stezka Hopík).</w:t>
      </w:r>
    </w:p>
    <w:p w:rsidR="00B577AF" w:rsidRDefault="00B577AF" w:rsidP="00B577AF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40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28.2.2018</w:t>
      </w:r>
    </w:p>
    <w:p w:rsidR="00B577AF" w:rsidRDefault="00B577AF" w:rsidP="00B577AF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SEDLÁKOVÁ</w:t>
      </w:r>
    </w:p>
    <w:p w:rsidR="00663C60" w:rsidRDefault="00663C60" w:rsidP="00663C60"/>
    <w:tbl>
      <w:tblPr>
        <w:tblW w:w="9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20"/>
        <w:gridCol w:w="722"/>
        <w:gridCol w:w="1359"/>
        <w:gridCol w:w="1100"/>
        <w:gridCol w:w="1121"/>
        <w:gridCol w:w="992"/>
        <w:gridCol w:w="1103"/>
        <w:gridCol w:w="1195"/>
        <w:gridCol w:w="1048"/>
      </w:tblGrid>
      <w:tr w:rsidR="00663C60" w:rsidTr="00663C60">
        <w:tc>
          <w:tcPr>
            <w:tcW w:w="1347" w:type="dxa"/>
            <w:shd w:val="clear" w:color="auto" w:fill="auto"/>
          </w:tcPr>
          <w:p w:rsidR="00663C60" w:rsidRDefault="00663C60" w:rsidP="00663C60"/>
        </w:tc>
        <w:tc>
          <w:tcPr>
            <w:tcW w:w="723" w:type="dxa"/>
            <w:shd w:val="clear" w:color="auto" w:fill="auto"/>
          </w:tcPr>
          <w:p w:rsidR="00663C60" w:rsidRDefault="00663C60" w:rsidP="00663C60">
            <w:pPr>
              <w:jc w:val="center"/>
            </w:pPr>
            <w:r>
              <w:t>hlasů</w:t>
            </w:r>
          </w:p>
        </w:tc>
        <w:tc>
          <w:tcPr>
            <w:tcW w:w="1363" w:type="dxa"/>
            <w:shd w:val="clear" w:color="auto" w:fill="auto"/>
          </w:tcPr>
          <w:p w:rsidR="00663C60" w:rsidRDefault="00663C60" w:rsidP="00663C60">
            <w:pPr>
              <w:jc w:val="center"/>
            </w:pPr>
            <w:r>
              <w:t>Hamousová</w:t>
            </w:r>
          </w:p>
        </w:tc>
        <w:tc>
          <w:tcPr>
            <w:tcW w:w="1017" w:type="dxa"/>
            <w:shd w:val="clear" w:color="auto" w:fill="auto"/>
          </w:tcPr>
          <w:p w:rsidR="00663C60" w:rsidRDefault="00663C60" w:rsidP="00663C60">
            <w:pPr>
              <w:jc w:val="center"/>
            </w:pPr>
            <w:r>
              <w:t>Nováková</w:t>
            </w:r>
          </w:p>
        </w:tc>
        <w:tc>
          <w:tcPr>
            <w:tcW w:w="1136" w:type="dxa"/>
            <w:shd w:val="clear" w:color="auto" w:fill="auto"/>
          </w:tcPr>
          <w:p w:rsidR="00663C60" w:rsidRDefault="00663C60" w:rsidP="00663C60">
            <w:pPr>
              <w:jc w:val="center"/>
            </w:pPr>
            <w:r>
              <w:t>Špička</w:t>
            </w:r>
          </w:p>
        </w:tc>
        <w:tc>
          <w:tcPr>
            <w:tcW w:w="999" w:type="dxa"/>
            <w:shd w:val="clear" w:color="auto" w:fill="auto"/>
          </w:tcPr>
          <w:p w:rsidR="00663C60" w:rsidRDefault="00663C60" w:rsidP="00663C60">
            <w:pPr>
              <w:jc w:val="center"/>
            </w:pPr>
            <w:r>
              <w:t>Hladký</w:t>
            </w:r>
          </w:p>
        </w:tc>
        <w:tc>
          <w:tcPr>
            <w:tcW w:w="1107" w:type="dxa"/>
            <w:shd w:val="clear" w:color="auto" w:fill="auto"/>
          </w:tcPr>
          <w:p w:rsidR="00663C60" w:rsidRDefault="00663C60" w:rsidP="00663C60">
            <w:pPr>
              <w:jc w:val="center"/>
            </w:pPr>
            <w:r>
              <w:t>Krčmárik</w:t>
            </w:r>
          </w:p>
        </w:tc>
        <w:tc>
          <w:tcPr>
            <w:tcW w:w="1203" w:type="dxa"/>
            <w:shd w:val="clear" w:color="auto" w:fill="auto"/>
          </w:tcPr>
          <w:p w:rsidR="00663C60" w:rsidRDefault="00663C60" w:rsidP="00663C60">
            <w:pPr>
              <w:jc w:val="center"/>
            </w:pPr>
            <w:r>
              <w:t>Malířová</w:t>
            </w:r>
          </w:p>
        </w:tc>
        <w:tc>
          <w:tcPr>
            <w:tcW w:w="1065" w:type="dxa"/>
            <w:shd w:val="clear" w:color="auto" w:fill="auto"/>
          </w:tcPr>
          <w:p w:rsidR="00663C60" w:rsidRDefault="00663C60" w:rsidP="00663C60">
            <w:pPr>
              <w:jc w:val="center"/>
            </w:pPr>
            <w:r>
              <w:t>Řáha</w:t>
            </w:r>
          </w:p>
        </w:tc>
      </w:tr>
      <w:tr w:rsidR="00663C60" w:rsidTr="00663C60">
        <w:tc>
          <w:tcPr>
            <w:tcW w:w="1347" w:type="dxa"/>
            <w:shd w:val="clear" w:color="auto" w:fill="auto"/>
          </w:tcPr>
          <w:p w:rsidR="00663C60" w:rsidRDefault="00663C60" w:rsidP="00663C60">
            <w:r>
              <w:t>pro</w:t>
            </w:r>
          </w:p>
        </w:tc>
        <w:tc>
          <w:tcPr>
            <w:tcW w:w="723" w:type="dxa"/>
            <w:shd w:val="clear" w:color="auto" w:fill="auto"/>
          </w:tcPr>
          <w:p w:rsidR="00663C60" w:rsidRDefault="00663C60" w:rsidP="00663C60">
            <w:pPr>
              <w:jc w:val="center"/>
            </w:pPr>
            <w:r>
              <w:t>7</w:t>
            </w:r>
          </w:p>
        </w:tc>
        <w:tc>
          <w:tcPr>
            <w:tcW w:w="1363" w:type="dxa"/>
            <w:shd w:val="clear" w:color="auto" w:fill="auto"/>
          </w:tcPr>
          <w:p w:rsidR="00663C60" w:rsidRDefault="00663C60" w:rsidP="00663C60">
            <w:pPr>
              <w:jc w:val="center"/>
            </w:pPr>
            <w:r>
              <w:t>/</w:t>
            </w:r>
          </w:p>
        </w:tc>
        <w:tc>
          <w:tcPr>
            <w:tcW w:w="1017" w:type="dxa"/>
            <w:shd w:val="clear" w:color="auto" w:fill="auto"/>
          </w:tcPr>
          <w:p w:rsidR="00663C60" w:rsidRDefault="00663C60" w:rsidP="00663C60">
            <w:pPr>
              <w:jc w:val="center"/>
            </w:pPr>
            <w:r>
              <w:t>/</w:t>
            </w:r>
          </w:p>
        </w:tc>
        <w:tc>
          <w:tcPr>
            <w:tcW w:w="1136" w:type="dxa"/>
            <w:shd w:val="clear" w:color="auto" w:fill="auto"/>
          </w:tcPr>
          <w:p w:rsidR="00663C60" w:rsidRDefault="00663C60" w:rsidP="00663C60">
            <w:pPr>
              <w:jc w:val="center"/>
            </w:pPr>
            <w:r>
              <w:t>/</w:t>
            </w:r>
          </w:p>
        </w:tc>
        <w:tc>
          <w:tcPr>
            <w:tcW w:w="999" w:type="dxa"/>
            <w:shd w:val="clear" w:color="auto" w:fill="auto"/>
          </w:tcPr>
          <w:p w:rsidR="00663C60" w:rsidRDefault="00663C60" w:rsidP="00663C60">
            <w:pPr>
              <w:jc w:val="center"/>
            </w:pPr>
            <w:r>
              <w:t>/</w:t>
            </w:r>
          </w:p>
        </w:tc>
        <w:tc>
          <w:tcPr>
            <w:tcW w:w="1107" w:type="dxa"/>
            <w:shd w:val="clear" w:color="auto" w:fill="auto"/>
          </w:tcPr>
          <w:p w:rsidR="00663C60" w:rsidRDefault="00663C60" w:rsidP="00663C60">
            <w:pPr>
              <w:jc w:val="center"/>
            </w:pPr>
            <w:r>
              <w:t>/</w:t>
            </w:r>
          </w:p>
        </w:tc>
        <w:tc>
          <w:tcPr>
            <w:tcW w:w="1203" w:type="dxa"/>
            <w:shd w:val="clear" w:color="auto" w:fill="auto"/>
          </w:tcPr>
          <w:p w:rsidR="00663C60" w:rsidRDefault="00663C60" w:rsidP="00663C60">
            <w:pPr>
              <w:jc w:val="center"/>
            </w:pPr>
            <w:r>
              <w:t>/</w:t>
            </w:r>
          </w:p>
        </w:tc>
        <w:tc>
          <w:tcPr>
            <w:tcW w:w="1065" w:type="dxa"/>
            <w:shd w:val="clear" w:color="auto" w:fill="auto"/>
          </w:tcPr>
          <w:p w:rsidR="00663C60" w:rsidRDefault="00663C60" w:rsidP="00663C60">
            <w:pPr>
              <w:jc w:val="center"/>
            </w:pPr>
            <w:r>
              <w:t>/</w:t>
            </w:r>
          </w:p>
        </w:tc>
      </w:tr>
      <w:tr w:rsidR="00663C60" w:rsidTr="00663C60">
        <w:tc>
          <w:tcPr>
            <w:tcW w:w="1347" w:type="dxa"/>
            <w:shd w:val="clear" w:color="auto" w:fill="auto"/>
          </w:tcPr>
          <w:p w:rsidR="00663C60" w:rsidRDefault="00663C60" w:rsidP="00663C60">
            <w:r>
              <w:t>proti</w:t>
            </w:r>
          </w:p>
        </w:tc>
        <w:tc>
          <w:tcPr>
            <w:tcW w:w="723" w:type="dxa"/>
            <w:shd w:val="clear" w:color="auto" w:fill="auto"/>
          </w:tcPr>
          <w:p w:rsidR="00663C60" w:rsidRDefault="00663C60" w:rsidP="00663C60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663C60" w:rsidRDefault="00663C60" w:rsidP="00663C60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663C60" w:rsidRDefault="00663C60" w:rsidP="00663C60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663C60" w:rsidRDefault="00663C60" w:rsidP="00663C60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663C60" w:rsidRDefault="00663C60" w:rsidP="00663C60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663C60" w:rsidRDefault="00663C60" w:rsidP="00663C60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663C60" w:rsidRDefault="00663C60" w:rsidP="00663C60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663C60" w:rsidRDefault="00663C60" w:rsidP="00663C60">
            <w:pPr>
              <w:jc w:val="center"/>
            </w:pPr>
          </w:p>
        </w:tc>
      </w:tr>
      <w:tr w:rsidR="00663C60" w:rsidTr="00663C60">
        <w:tc>
          <w:tcPr>
            <w:tcW w:w="1347" w:type="dxa"/>
            <w:shd w:val="clear" w:color="auto" w:fill="auto"/>
          </w:tcPr>
          <w:p w:rsidR="00663C60" w:rsidRDefault="00663C60" w:rsidP="00663C60">
            <w:r>
              <w:t>zdržel se</w:t>
            </w:r>
          </w:p>
        </w:tc>
        <w:tc>
          <w:tcPr>
            <w:tcW w:w="723" w:type="dxa"/>
            <w:shd w:val="clear" w:color="auto" w:fill="auto"/>
          </w:tcPr>
          <w:p w:rsidR="00663C60" w:rsidRDefault="00663C60" w:rsidP="00663C60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663C60" w:rsidRDefault="00663C60" w:rsidP="00663C60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663C60" w:rsidRDefault="00663C60" w:rsidP="00663C60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663C60" w:rsidRDefault="00663C60" w:rsidP="00663C60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663C60" w:rsidRDefault="00663C60" w:rsidP="00663C60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663C60" w:rsidRDefault="00663C60" w:rsidP="00663C60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663C60" w:rsidRDefault="00663C60" w:rsidP="00663C60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663C60" w:rsidRDefault="00663C60" w:rsidP="00663C60">
            <w:pPr>
              <w:jc w:val="center"/>
            </w:pPr>
          </w:p>
        </w:tc>
      </w:tr>
    </w:tbl>
    <w:p w:rsidR="00663C60" w:rsidRDefault="00663C60" w:rsidP="00B577AF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B577AF" w:rsidRDefault="00B577AF" w:rsidP="00B577AF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 73/18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Oprava Stroupečské ulice v Žatci</w:t>
      </w:r>
    </w:p>
    <w:p w:rsidR="00B577AF" w:rsidRDefault="00B577AF" w:rsidP="00B577AF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Rada města Žatce bere na vědomí informaci o stavu komunikace v ul. Stroupečská v Žatci a</w:t>
      </w:r>
    </w:p>
    <w:p w:rsidR="004405D7" w:rsidRDefault="00B577AF" w:rsidP="004405D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ukládá odboru rozvoje a majetku města připravit podklady pro realizaci opravy.</w:t>
      </w:r>
    </w:p>
    <w:p w:rsidR="004405D7" w:rsidRDefault="004405D7" w:rsidP="004405D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B577AF" w:rsidRDefault="004405D7" w:rsidP="004405D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  <w:t xml:space="preserve"> </w:t>
      </w:r>
      <w:r w:rsidR="00B577AF"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 </w:t>
      </w:r>
      <w:r w:rsidR="00B577AF">
        <w:rPr>
          <w:rFonts w:ascii="Times New Roman" w:hAnsi="Times New Roman" w:cs="Times New Roman"/>
          <w:color w:val="000000"/>
          <w:sz w:val="20"/>
          <w:szCs w:val="20"/>
        </w:rPr>
        <w:t>26.2.2018</w:t>
      </w:r>
    </w:p>
    <w:p w:rsidR="00B577AF" w:rsidRDefault="00B577AF" w:rsidP="00B577AF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SEDLÁKOVÁ</w:t>
      </w:r>
    </w:p>
    <w:p w:rsidR="00663C60" w:rsidRDefault="00663C60" w:rsidP="00663C60"/>
    <w:tbl>
      <w:tblPr>
        <w:tblW w:w="9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20"/>
        <w:gridCol w:w="722"/>
        <w:gridCol w:w="1359"/>
        <w:gridCol w:w="1100"/>
        <w:gridCol w:w="1121"/>
        <w:gridCol w:w="992"/>
        <w:gridCol w:w="1103"/>
        <w:gridCol w:w="1195"/>
        <w:gridCol w:w="1048"/>
      </w:tblGrid>
      <w:tr w:rsidR="00663C60" w:rsidTr="00663C60">
        <w:tc>
          <w:tcPr>
            <w:tcW w:w="1347" w:type="dxa"/>
            <w:shd w:val="clear" w:color="auto" w:fill="auto"/>
          </w:tcPr>
          <w:p w:rsidR="00663C60" w:rsidRDefault="00663C60" w:rsidP="00663C60"/>
        </w:tc>
        <w:tc>
          <w:tcPr>
            <w:tcW w:w="723" w:type="dxa"/>
            <w:shd w:val="clear" w:color="auto" w:fill="auto"/>
          </w:tcPr>
          <w:p w:rsidR="00663C60" w:rsidRDefault="00663C60" w:rsidP="00663C60">
            <w:pPr>
              <w:jc w:val="center"/>
            </w:pPr>
            <w:r>
              <w:t>hlasů</w:t>
            </w:r>
          </w:p>
        </w:tc>
        <w:tc>
          <w:tcPr>
            <w:tcW w:w="1363" w:type="dxa"/>
            <w:shd w:val="clear" w:color="auto" w:fill="auto"/>
          </w:tcPr>
          <w:p w:rsidR="00663C60" w:rsidRDefault="00663C60" w:rsidP="00663C60">
            <w:pPr>
              <w:jc w:val="center"/>
            </w:pPr>
            <w:r>
              <w:t>Hamousová</w:t>
            </w:r>
          </w:p>
        </w:tc>
        <w:tc>
          <w:tcPr>
            <w:tcW w:w="1017" w:type="dxa"/>
            <w:shd w:val="clear" w:color="auto" w:fill="auto"/>
          </w:tcPr>
          <w:p w:rsidR="00663C60" w:rsidRDefault="00663C60" w:rsidP="00663C60">
            <w:pPr>
              <w:jc w:val="center"/>
            </w:pPr>
            <w:r>
              <w:t>Nováková</w:t>
            </w:r>
          </w:p>
        </w:tc>
        <w:tc>
          <w:tcPr>
            <w:tcW w:w="1136" w:type="dxa"/>
            <w:shd w:val="clear" w:color="auto" w:fill="auto"/>
          </w:tcPr>
          <w:p w:rsidR="00663C60" w:rsidRDefault="00663C60" w:rsidP="00663C60">
            <w:pPr>
              <w:jc w:val="center"/>
            </w:pPr>
            <w:r>
              <w:t>Špička</w:t>
            </w:r>
          </w:p>
        </w:tc>
        <w:tc>
          <w:tcPr>
            <w:tcW w:w="999" w:type="dxa"/>
            <w:shd w:val="clear" w:color="auto" w:fill="auto"/>
          </w:tcPr>
          <w:p w:rsidR="00663C60" w:rsidRDefault="00663C60" w:rsidP="00663C60">
            <w:pPr>
              <w:jc w:val="center"/>
            </w:pPr>
            <w:r>
              <w:t>Hladký</w:t>
            </w:r>
          </w:p>
        </w:tc>
        <w:tc>
          <w:tcPr>
            <w:tcW w:w="1107" w:type="dxa"/>
            <w:shd w:val="clear" w:color="auto" w:fill="auto"/>
          </w:tcPr>
          <w:p w:rsidR="00663C60" w:rsidRDefault="00663C60" w:rsidP="00663C60">
            <w:pPr>
              <w:jc w:val="center"/>
            </w:pPr>
            <w:r>
              <w:t>Krčmárik</w:t>
            </w:r>
          </w:p>
        </w:tc>
        <w:tc>
          <w:tcPr>
            <w:tcW w:w="1203" w:type="dxa"/>
            <w:shd w:val="clear" w:color="auto" w:fill="auto"/>
          </w:tcPr>
          <w:p w:rsidR="00663C60" w:rsidRDefault="00663C60" w:rsidP="00663C60">
            <w:pPr>
              <w:jc w:val="center"/>
            </w:pPr>
            <w:r>
              <w:t>Malířová</w:t>
            </w:r>
          </w:p>
        </w:tc>
        <w:tc>
          <w:tcPr>
            <w:tcW w:w="1065" w:type="dxa"/>
            <w:shd w:val="clear" w:color="auto" w:fill="auto"/>
          </w:tcPr>
          <w:p w:rsidR="00663C60" w:rsidRDefault="00663C60" w:rsidP="00663C60">
            <w:pPr>
              <w:jc w:val="center"/>
            </w:pPr>
            <w:r>
              <w:t>Řáha</w:t>
            </w:r>
          </w:p>
        </w:tc>
      </w:tr>
      <w:tr w:rsidR="00663C60" w:rsidTr="00663C60">
        <w:tc>
          <w:tcPr>
            <w:tcW w:w="1347" w:type="dxa"/>
            <w:shd w:val="clear" w:color="auto" w:fill="auto"/>
          </w:tcPr>
          <w:p w:rsidR="00663C60" w:rsidRDefault="00663C60" w:rsidP="00663C60">
            <w:r>
              <w:t>pro</w:t>
            </w:r>
          </w:p>
        </w:tc>
        <w:tc>
          <w:tcPr>
            <w:tcW w:w="723" w:type="dxa"/>
            <w:shd w:val="clear" w:color="auto" w:fill="auto"/>
          </w:tcPr>
          <w:p w:rsidR="00663C60" w:rsidRDefault="00663C60" w:rsidP="00663C60">
            <w:pPr>
              <w:jc w:val="center"/>
            </w:pPr>
            <w:r>
              <w:t>7</w:t>
            </w:r>
          </w:p>
        </w:tc>
        <w:tc>
          <w:tcPr>
            <w:tcW w:w="1363" w:type="dxa"/>
            <w:shd w:val="clear" w:color="auto" w:fill="auto"/>
          </w:tcPr>
          <w:p w:rsidR="00663C60" w:rsidRDefault="00663C60" w:rsidP="00663C60">
            <w:pPr>
              <w:jc w:val="center"/>
            </w:pPr>
            <w:r>
              <w:t>/</w:t>
            </w:r>
          </w:p>
        </w:tc>
        <w:tc>
          <w:tcPr>
            <w:tcW w:w="1017" w:type="dxa"/>
            <w:shd w:val="clear" w:color="auto" w:fill="auto"/>
          </w:tcPr>
          <w:p w:rsidR="00663C60" w:rsidRDefault="00663C60" w:rsidP="00663C60">
            <w:pPr>
              <w:jc w:val="center"/>
            </w:pPr>
            <w:r>
              <w:t>/</w:t>
            </w:r>
          </w:p>
        </w:tc>
        <w:tc>
          <w:tcPr>
            <w:tcW w:w="1136" w:type="dxa"/>
            <w:shd w:val="clear" w:color="auto" w:fill="auto"/>
          </w:tcPr>
          <w:p w:rsidR="00663C60" w:rsidRDefault="00663C60" w:rsidP="00663C60">
            <w:pPr>
              <w:jc w:val="center"/>
            </w:pPr>
            <w:r>
              <w:t>/</w:t>
            </w:r>
          </w:p>
        </w:tc>
        <w:tc>
          <w:tcPr>
            <w:tcW w:w="999" w:type="dxa"/>
            <w:shd w:val="clear" w:color="auto" w:fill="auto"/>
          </w:tcPr>
          <w:p w:rsidR="00663C60" w:rsidRDefault="00663C60" w:rsidP="00663C60">
            <w:pPr>
              <w:jc w:val="center"/>
            </w:pPr>
            <w:r>
              <w:t>/</w:t>
            </w:r>
          </w:p>
        </w:tc>
        <w:tc>
          <w:tcPr>
            <w:tcW w:w="1107" w:type="dxa"/>
            <w:shd w:val="clear" w:color="auto" w:fill="auto"/>
          </w:tcPr>
          <w:p w:rsidR="00663C60" w:rsidRDefault="00663C60" w:rsidP="00663C60">
            <w:pPr>
              <w:jc w:val="center"/>
            </w:pPr>
            <w:r>
              <w:t>/</w:t>
            </w:r>
          </w:p>
        </w:tc>
        <w:tc>
          <w:tcPr>
            <w:tcW w:w="1203" w:type="dxa"/>
            <w:shd w:val="clear" w:color="auto" w:fill="auto"/>
          </w:tcPr>
          <w:p w:rsidR="00663C60" w:rsidRDefault="00663C60" w:rsidP="00663C60">
            <w:pPr>
              <w:jc w:val="center"/>
            </w:pPr>
            <w:r>
              <w:t>/</w:t>
            </w:r>
          </w:p>
        </w:tc>
        <w:tc>
          <w:tcPr>
            <w:tcW w:w="1065" w:type="dxa"/>
            <w:shd w:val="clear" w:color="auto" w:fill="auto"/>
          </w:tcPr>
          <w:p w:rsidR="00663C60" w:rsidRDefault="00663C60" w:rsidP="00663C60">
            <w:pPr>
              <w:jc w:val="center"/>
            </w:pPr>
            <w:r>
              <w:t>/</w:t>
            </w:r>
          </w:p>
        </w:tc>
      </w:tr>
      <w:tr w:rsidR="00663C60" w:rsidTr="00663C60">
        <w:tc>
          <w:tcPr>
            <w:tcW w:w="1347" w:type="dxa"/>
            <w:shd w:val="clear" w:color="auto" w:fill="auto"/>
          </w:tcPr>
          <w:p w:rsidR="00663C60" w:rsidRDefault="00663C60" w:rsidP="00663C60">
            <w:r>
              <w:t>proti</w:t>
            </w:r>
          </w:p>
        </w:tc>
        <w:tc>
          <w:tcPr>
            <w:tcW w:w="723" w:type="dxa"/>
            <w:shd w:val="clear" w:color="auto" w:fill="auto"/>
          </w:tcPr>
          <w:p w:rsidR="00663C60" w:rsidRDefault="00663C60" w:rsidP="00663C60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663C60" w:rsidRDefault="00663C60" w:rsidP="00663C60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663C60" w:rsidRDefault="00663C60" w:rsidP="00663C60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663C60" w:rsidRDefault="00663C60" w:rsidP="00663C60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663C60" w:rsidRDefault="00663C60" w:rsidP="00663C60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663C60" w:rsidRDefault="00663C60" w:rsidP="00663C60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663C60" w:rsidRDefault="00663C60" w:rsidP="00663C60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663C60" w:rsidRDefault="00663C60" w:rsidP="00663C60">
            <w:pPr>
              <w:jc w:val="center"/>
            </w:pPr>
          </w:p>
        </w:tc>
      </w:tr>
      <w:tr w:rsidR="00663C60" w:rsidTr="00663C60">
        <w:tc>
          <w:tcPr>
            <w:tcW w:w="1347" w:type="dxa"/>
            <w:shd w:val="clear" w:color="auto" w:fill="auto"/>
          </w:tcPr>
          <w:p w:rsidR="00663C60" w:rsidRDefault="00663C60" w:rsidP="00663C60">
            <w:r>
              <w:t>zdržel se</w:t>
            </w:r>
          </w:p>
        </w:tc>
        <w:tc>
          <w:tcPr>
            <w:tcW w:w="723" w:type="dxa"/>
            <w:shd w:val="clear" w:color="auto" w:fill="auto"/>
          </w:tcPr>
          <w:p w:rsidR="00663C60" w:rsidRDefault="00663C60" w:rsidP="00663C60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663C60" w:rsidRDefault="00663C60" w:rsidP="00663C60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663C60" w:rsidRDefault="00663C60" w:rsidP="00663C60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663C60" w:rsidRDefault="00663C60" w:rsidP="00663C60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663C60" w:rsidRDefault="00663C60" w:rsidP="00663C60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663C60" w:rsidRDefault="00663C60" w:rsidP="00663C60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663C60" w:rsidRDefault="00663C60" w:rsidP="00663C60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663C60" w:rsidRDefault="00663C60" w:rsidP="00663C60">
            <w:pPr>
              <w:jc w:val="center"/>
            </w:pPr>
          </w:p>
        </w:tc>
      </w:tr>
    </w:tbl>
    <w:p w:rsidR="00663C60" w:rsidRDefault="00663C60" w:rsidP="00B577AF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B577AF" w:rsidRDefault="00B577AF" w:rsidP="00B577AF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 74/18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Technický dozor investora - „Sběrný dvůr v Žatci“</w:t>
      </w:r>
    </w:p>
    <w:p w:rsidR="00B577AF" w:rsidRDefault="00B577AF" w:rsidP="00B577AF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Rada města Žatce projednala zprávu o posouzení a hodnocení nabídek ze dne 18.01.2018 k</w:t>
      </w:r>
    </w:p>
    <w:p w:rsidR="00B577AF" w:rsidRDefault="00B577AF" w:rsidP="00B577AF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veřejné zakázce Technický dozor investora – „Sběrný dvůr v Žatci“ a v souladu se Zásadami a postupy pro zadávání veřejných zakázek města Žatec schvaluje pořadí na prvních dvou místech takto:</w:t>
      </w:r>
    </w:p>
    <w:p w:rsidR="00B577AF" w:rsidRDefault="00B577AF" w:rsidP="00B577AF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1. JCA s.r.o., Jakuba Arbesa 2600, 434 01 Most, IČ: 60281456,</w:t>
      </w:r>
    </w:p>
    <w:p w:rsidR="00B577AF" w:rsidRDefault="00B577AF" w:rsidP="00B577AF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2. Correct BC, s.r.o., Elišky Krásnohorské 1339/15, 400 01 Ústí nad Labem, IČ: 25028588.</w:t>
      </w:r>
    </w:p>
    <w:p w:rsidR="00B577AF" w:rsidRDefault="00B577AF" w:rsidP="00B577AF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B577AF" w:rsidRDefault="00B577AF" w:rsidP="00B577AF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schvaluje výsledek hodnocení a posouzení nabídek stanovený hodnotící </w:t>
      </w:r>
    </w:p>
    <w:p w:rsidR="00B577AF" w:rsidRDefault="00B577AF" w:rsidP="00B577AF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komisí.</w:t>
      </w:r>
    </w:p>
    <w:p w:rsidR="00B577AF" w:rsidRDefault="00B577AF" w:rsidP="00B577AF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B577AF" w:rsidRDefault="00B577AF" w:rsidP="00B577AF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Rada města Žatce zároveň ukládá starostce města Žatce podepsat Příkazní smlouvu s vybraným uchazečem.</w:t>
      </w:r>
    </w:p>
    <w:p w:rsidR="00B577AF" w:rsidRDefault="00B577AF" w:rsidP="00B577AF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474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28.2.2018</w:t>
      </w:r>
    </w:p>
    <w:p w:rsidR="00B577AF" w:rsidRDefault="00B577AF" w:rsidP="00B577AF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MAZÁNKOVÁ</w:t>
      </w:r>
    </w:p>
    <w:p w:rsidR="00663C60" w:rsidRDefault="00663C60" w:rsidP="00663C60"/>
    <w:tbl>
      <w:tblPr>
        <w:tblW w:w="9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20"/>
        <w:gridCol w:w="722"/>
        <w:gridCol w:w="1359"/>
        <w:gridCol w:w="1100"/>
        <w:gridCol w:w="1121"/>
        <w:gridCol w:w="992"/>
        <w:gridCol w:w="1103"/>
        <w:gridCol w:w="1195"/>
        <w:gridCol w:w="1048"/>
      </w:tblGrid>
      <w:tr w:rsidR="00663C60" w:rsidTr="00663C60">
        <w:tc>
          <w:tcPr>
            <w:tcW w:w="1347" w:type="dxa"/>
            <w:shd w:val="clear" w:color="auto" w:fill="auto"/>
          </w:tcPr>
          <w:p w:rsidR="00663C60" w:rsidRDefault="00663C60" w:rsidP="00663C60"/>
        </w:tc>
        <w:tc>
          <w:tcPr>
            <w:tcW w:w="723" w:type="dxa"/>
            <w:shd w:val="clear" w:color="auto" w:fill="auto"/>
          </w:tcPr>
          <w:p w:rsidR="00663C60" w:rsidRDefault="00663C60" w:rsidP="00663C60">
            <w:pPr>
              <w:jc w:val="center"/>
            </w:pPr>
            <w:r>
              <w:t>hlasů</w:t>
            </w:r>
          </w:p>
        </w:tc>
        <w:tc>
          <w:tcPr>
            <w:tcW w:w="1363" w:type="dxa"/>
            <w:shd w:val="clear" w:color="auto" w:fill="auto"/>
          </w:tcPr>
          <w:p w:rsidR="00663C60" w:rsidRDefault="00663C60" w:rsidP="00663C60">
            <w:pPr>
              <w:jc w:val="center"/>
            </w:pPr>
            <w:r>
              <w:t>Hamousová</w:t>
            </w:r>
          </w:p>
        </w:tc>
        <w:tc>
          <w:tcPr>
            <w:tcW w:w="1017" w:type="dxa"/>
            <w:shd w:val="clear" w:color="auto" w:fill="auto"/>
          </w:tcPr>
          <w:p w:rsidR="00663C60" w:rsidRDefault="00663C60" w:rsidP="00663C60">
            <w:pPr>
              <w:jc w:val="center"/>
            </w:pPr>
            <w:r>
              <w:t>Nováková</w:t>
            </w:r>
          </w:p>
        </w:tc>
        <w:tc>
          <w:tcPr>
            <w:tcW w:w="1136" w:type="dxa"/>
            <w:shd w:val="clear" w:color="auto" w:fill="auto"/>
          </w:tcPr>
          <w:p w:rsidR="00663C60" w:rsidRDefault="00663C60" w:rsidP="00663C60">
            <w:pPr>
              <w:jc w:val="center"/>
            </w:pPr>
            <w:r>
              <w:t>Špička</w:t>
            </w:r>
          </w:p>
        </w:tc>
        <w:tc>
          <w:tcPr>
            <w:tcW w:w="999" w:type="dxa"/>
            <w:shd w:val="clear" w:color="auto" w:fill="auto"/>
          </w:tcPr>
          <w:p w:rsidR="00663C60" w:rsidRDefault="00663C60" w:rsidP="00663C60">
            <w:pPr>
              <w:jc w:val="center"/>
            </w:pPr>
            <w:r>
              <w:t>Hladký</w:t>
            </w:r>
          </w:p>
        </w:tc>
        <w:tc>
          <w:tcPr>
            <w:tcW w:w="1107" w:type="dxa"/>
            <w:shd w:val="clear" w:color="auto" w:fill="auto"/>
          </w:tcPr>
          <w:p w:rsidR="00663C60" w:rsidRDefault="00663C60" w:rsidP="00663C60">
            <w:pPr>
              <w:jc w:val="center"/>
            </w:pPr>
            <w:r>
              <w:t>Krčmárik</w:t>
            </w:r>
          </w:p>
        </w:tc>
        <w:tc>
          <w:tcPr>
            <w:tcW w:w="1203" w:type="dxa"/>
            <w:shd w:val="clear" w:color="auto" w:fill="auto"/>
          </w:tcPr>
          <w:p w:rsidR="00663C60" w:rsidRDefault="00663C60" w:rsidP="00663C60">
            <w:pPr>
              <w:jc w:val="center"/>
            </w:pPr>
            <w:r>
              <w:t>Malířová</w:t>
            </w:r>
          </w:p>
        </w:tc>
        <w:tc>
          <w:tcPr>
            <w:tcW w:w="1065" w:type="dxa"/>
            <w:shd w:val="clear" w:color="auto" w:fill="auto"/>
          </w:tcPr>
          <w:p w:rsidR="00663C60" w:rsidRDefault="00663C60" w:rsidP="00663C60">
            <w:pPr>
              <w:jc w:val="center"/>
            </w:pPr>
            <w:r>
              <w:t>Řáha</w:t>
            </w:r>
          </w:p>
        </w:tc>
      </w:tr>
      <w:tr w:rsidR="00663C60" w:rsidTr="00663C60">
        <w:tc>
          <w:tcPr>
            <w:tcW w:w="1347" w:type="dxa"/>
            <w:shd w:val="clear" w:color="auto" w:fill="auto"/>
          </w:tcPr>
          <w:p w:rsidR="00663C60" w:rsidRDefault="00663C60" w:rsidP="00663C60">
            <w:r>
              <w:t>pro</w:t>
            </w:r>
          </w:p>
        </w:tc>
        <w:tc>
          <w:tcPr>
            <w:tcW w:w="723" w:type="dxa"/>
            <w:shd w:val="clear" w:color="auto" w:fill="auto"/>
          </w:tcPr>
          <w:p w:rsidR="00663C60" w:rsidRDefault="00663C60" w:rsidP="00663C60">
            <w:pPr>
              <w:jc w:val="center"/>
            </w:pPr>
            <w:r>
              <w:t>7</w:t>
            </w:r>
          </w:p>
        </w:tc>
        <w:tc>
          <w:tcPr>
            <w:tcW w:w="1363" w:type="dxa"/>
            <w:shd w:val="clear" w:color="auto" w:fill="auto"/>
          </w:tcPr>
          <w:p w:rsidR="00663C60" w:rsidRDefault="00663C60" w:rsidP="00663C60">
            <w:pPr>
              <w:jc w:val="center"/>
            </w:pPr>
            <w:r>
              <w:t>/</w:t>
            </w:r>
          </w:p>
        </w:tc>
        <w:tc>
          <w:tcPr>
            <w:tcW w:w="1017" w:type="dxa"/>
            <w:shd w:val="clear" w:color="auto" w:fill="auto"/>
          </w:tcPr>
          <w:p w:rsidR="00663C60" w:rsidRDefault="00663C60" w:rsidP="00663C60">
            <w:pPr>
              <w:jc w:val="center"/>
            </w:pPr>
            <w:r>
              <w:t>/</w:t>
            </w:r>
          </w:p>
        </w:tc>
        <w:tc>
          <w:tcPr>
            <w:tcW w:w="1136" w:type="dxa"/>
            <w:shd w:val="clear" w:color="auto" w:fill="auto"/>
          </w:tcPr>
          <w:p w:rsidR="00663C60" w:rsidRDefault="00663C60" w:rsidP="00663C60">
            <w:pPr>
              <w:jc w:val="center"/>
            </w:pPr>
            <w:r>
              <w:t>/</w:t>
            </w:r>
          </w:p>
        </w:tc>
        <w:tc>
          <w:tcPr>
            <w:tcW w:w="999" w:type="dxa"/>
            <w:shd w:val="clear" w:color="auto" w:fill="auto"/>
          </w:tcPr>
          <w:p w:rsidR="00663C60" w:rsidRDefault="00663C60" w:rsidP="00663C60">
            <w:pPr>
              <w:jc w:val="center"/>
            </w:pPr>
            <w:r>
              <w:t>/</w:t>
            </w:r>
          </w:p>
        </w:tc>
        <w:tc>
          <w:tcPr>
            <w:tcW w:w="1107" w:type="dxa"/>
            <w:shd w:val="clear" w:color="auto" w:fill="auto"/>
          </w:tcPr>
          <w:p w:rsidR="00663C60" w:rsidRDefault="00663C60" w:rsidP="00663C60">
            <w:pPr>
              <w:jc w:val="center"/>
            </w:pPr>
            <w:r>
              <w:t>/</w:t>
            </w:r>
          </w:p>
        </w:tc>
        <w:tc>
          <w:tcPr>
            <w:tcW w:w="1203" w:type="dxa"/>
            <w:shd w:val="clear" w:color="auto" w:fill="auto"/>
          </w:tcPr>
          <w:p w:rsidR="00663C60" w:rsidRDefault="00663C60" w:rsidP="00663C60">
            <w:pPr>
              <w:jc w:val="center"/>
            </w:pPr>
            <w:r>
              <w:t>/</w:t>
            </w:r>
          </w:p>
        </w:tc>
        <w:tc>
          <w:tcPr>
            <w:tcW w:w="1065" w:type="dxa"/>
            <w:shd w:val="clear" w:color="auto" w:fill="auto"/>
          </w:tcPr>
          <w:p w:rsidR="00663C60" w:rsidRDefault="00663C60" w:rsidP="00663C60">
            <w:pPr>
              <w:jc w:val="center"/>
            </w:pPr>
            <w:r>
              <w:t>/</w:t>
            </w:r>
          </w:p>
        </w:tc>
      </w:tr>
      <w:tr w:rsidR="00663C60" w:rsidTr="00663C60">
        <w:tc>
          <w:tcPr>
            <w:tcW w:w="1347" w:type="dxa"/>
            <w:shd w:val="clear" w:color="auto" w:fill="auto"/>
          </w:tcPr>
          <w:p w:rsidR="00663C60" w:rsidRDefault="00663C60" w:rsidP="00663C60">
            <w:r>
              <w:t>proti</w:t>
            </w:r>
          </w:p>
        </w:tc>
        <w:tc>
          <w:tcPr>
            <w:tcW w:w="723" w:type="dxa"/>
            <w:shd w:val="clear" w:color="auto" w:fill="auto"/>
          </w:tcPr>
          <w:p w:rsidR="00663C60" w:rsidRDefault="00663C60" w:rsidP="00663C60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663C60" w:rsidRDefault="00663C60" w:rsidP="00663C60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663C60" w:rsidRDefault="00663C60" w:rsidP="00663C60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663C60" w:rsidRDefault="00663C60" w:rsidP="00663C60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663C60" w:rsidRDefault="00663C60" w:rsidP="00663C60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663C60" w:rsidRDefault="00663C60" w:rsidP="00663C60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663C60" w:rsidRDefault="00663C60" w:rsidP="00663C60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663C60" w:rsidRDefault="00663C60" w:rsidP="00663C60">
            <w:pPr>
              <w:jc w:val="center"/>
            </w:pPr>
          </w:p>
        </w:tc>
      </w:tr>
      <w:tr w:rsidR="00663C60" w:rsidTr="00663C60">
        <w:tc>
          <w:tcPr>
            <w:tcW w:w="1347" w:type="dxa"/>
            <w:shd w:val="clear" w:color="auto" w:fill="auto"/>
          </w:tcPr>
          <w:p w:rsidR="00663C60" w:rsidRDefault="00663C60" w:rsidP="00663C60">
            <w:r>
              <w:t>zdržel se</w:t>
            </w:r>
          </w:p>
        </w:tc>
        <w:tc>
          <w:tcPr>
            <w:tcW w:w="723" w:type="dxa"/>
            <w:shd w:val="clear" w:color="auto" w:fill="auto"/>
          </w:tcPr>
          <w:p w:rsidR="00663C60" w:rsidRDefault="00663C60" w:rsidP="00663C60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663C60" w:rsidRDefault="00663C60" w:rsidP="00663C60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663C60" w:rsidRDefault="00663C60" w:rsidP="00663C60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663C60" w:rsidRDefault="00663C60" w:rsidP="00663C60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663C60" w:rsidRDefault="00663C60" w:rsidP="00663C60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663C60" w:rsidRDefault="00663C60" w:rsidP="00663C60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663C60" w:rsidRDefault="00663C60" w:rsidP="00663C60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663C60" w:rsidRDefault="00663C60" w:rsidP="00663C60">
            <w:pPr>
              <w:jc w:val="center"/>
            </w:pPr>
          </w:p>
        </w:tc>
      </w:tr>
    </w:tbl>
    <w:p w:rsidR="00663C60" w:rsidRDefault="00663C60" w:rsidP="00B577AF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B577AF" w:rsidRDefault="00B577AF" w:rsidP="00B577AF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 75/18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Výběr zhotovitele PD: „STADION FK SLAVOJ, ŽATEC – </w:t>
      </w:r>
    </w:p>
    <w:p w:rsidR="00807BA9" w:rsidRDefault="00B577AF" w:rsidP="00B577AF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VYBUDOVÁNÍ TRIBUNY A ZASTŘEŠENÍ JEJÍ ČÁSTI“ a rozpočtové </w:t>
      </w:r>
    </w:p>
    <w:p w:rsidR="00B577AF" w:rsidRDefault="00807BA9" w:rsidP="00B577AF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ab/>
        <w:t>opatření</w:t>
      </w:r>
    </w:p>
    <w:p w:rsidR="00B577AF" w:rsidRDefault="00B577AF" w:rsidP="00B577AF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a schvaluje zhotovitele projektové dokumentace na akci </w:t>
      </w:r>
    </w:p>
    <w:p w:rsidR="00B577AF" w:rsidRDefault="00B577AF" w:rsidP="00B577AF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„STADION FK SLAVOJ, ŽATEC – VYBUDOVÁNÍ TRIBUNY A ZASTŘEŠENÍ JEJÍ </w:t>
      </w:r>
    </w:p>
    <w:p w:rsidR="00B577AF" w:rsidRDefault="00B577AF" w:rsidP="00B577AF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ČÁSTI“ Bc. Jiřího Müllera, IČ: 726 27 085.</w:t>
      </w:r>
    </w:p>
    <w:p w:rsidR="00B577AF" w:rsidRDefault="00B577AF" w:rsidP="00B577AF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B577AF" w:rsidRDefault="00B577AF" w:rsidP="00B577AF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Rada města Žatce ukládá starostce města podepsat smlouvu o dílo se zhotovitelem PD Bc.</w:t>
      </w:r>
    </w:p>
    <w:p w:rsidR="00B577AF" w:rsidRDefault="00B577AF" w:rsidP="00B577AF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Jiřím Müllerem.</w:t>
      </w:r>
    </w:p>
    <w:p w:rsidR="00B577AF" w:rsidRDefault="00B577AF" w:rsidP="00B577AF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B577AF" w:rsidRDefault="00B577AF" w:rsidP="00B577AF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Dále Rada města Žatce schvaluje rozpočtové opatření ve výši 46.000,00 Kč na uvolnění </w:t>
      </w:r>
    </w:p>
    <w:p w:rsidR="00B577AF" w:rsidRDefault="00B577AF" w:rsidP="00B577AF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finančních prostředků z investičního fondu na financování projektové dokumentace </w:t>
      </w:r>
    </w:p>
    <w:p w:rsidR="00B577AF" w:rsidRDefault="00B577AF" w:rsidP="00B577AF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„STADION FK SLAVOJ, ŽATEC – VYBUDOVÁNÍ TRIBUNY A ZASTŘEŠENÍ JEJÍ </w:t>
      </w:r>
    </w:p>
    <w:p w:rsidR="00B577AF" w:rsidRDefault="00B577AF" w:rsidP="00B577AF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ČÁSTI“ v tomto znění:</w:t>
      </w:r>
    </w:p>
    <w:p w:rsidR="00B577AF" w:rsidRDefault="00B577AF" w:rsidP="00B577AF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B577AF" w:rsidRDefault="00B577AF" w:rsidP="00B577AF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Výdaje: 741-6171-6901               - 46.000,00 Kč (IF)</w:t>
      </w:r>
    </w:p>
    <w:p w:rsidR="00B577AF" w:rsidRDefault="00B577AF" w:rsidP="00B577AF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Výdaje: 739-3412-6121 org. 749      + 46.000,00 Kč (tribuna Slavoj).</w:t>
      </w:r>
    </w:p>
    <w:p w:rsidR="00B577AF" w:rsidRDefault="00B577AF" w:rsidP="00B577AF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484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28.2.2018</w:t>
      </w:r>
    </w:p>
    <w:p w:rsidR="00B577AF" w:rsidRDefault="00B577AF" w:rsidP="00B577AF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18"/>
          <w:szCs w:val="18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 w:rsidRPr="004405D7">
        <w:rPr>
          <w:rFonts w:ascii="Times New Roman" w:hAnsi="Times New Roman" w:cs="Times New Roman"/>
          <w:color w:val="000000"/>
          <w:sz w:val="18"/>
          <w:szCs w:val="18"/>
        </w:rPr>
        <w:t xml:space="preserve">MAZÁNKOVÁ, </w:t>
      </w:r>
      <w:r w:rsidR="004405D7" w:rsidRPr="004405D7">
        <w:rPr>
          <w:rFonts w:ascii="Times New Roman" w:hAnsi="Times New Roman" w:cs="Times New Roman"/>
          <w:color w:val="000000"/>
          <w:sz w:val="18"/>
          <w:szCs w:val="18"/>
        </w:rPr>
        <w:t>SEDLÁKOVÁ</w:t>
      </w:r>
    </w:p>
    <w:p w:rsidR="00663C60" w:rsidRDefault="00663C60" w:rsidP="00663C60"/>
    <w:tbl>
      <w:tblPr>
        <w:tblW w:w="9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20"/>
        <w:gridCol w:w="722"/>
        <w:gridCol w:w="1359"/>
        <w:gridCol w:w="1100"/>
        <w:gridCol w:w="1121"/>
        <w:gridCol w:w="992"/>
        <w:gridCol w:w="1103"/>
        <w:gridCol w:w="1195"/>
        <w:gridCol w:w="1048"/>
      </w:tblGrid>
      <w:tr w:rsidR="00663C60" w:rsidTr="00663C60">
        <w:tc>
          <w:tcPr>
            <w:tcW w:w="1347" w:type="dxa"/>
            <w:shd w:val="clear" w:color="auto" w:fill="auto"/>
          </w:tcPr>
          <w:p w:rsidR="00663C60" w:rsidRDefault="00663C60" w:rsidP="00663C60"/>
        </w:tc>
        <w:tc>
          <w:tcPr>
            <w:tcW w:w="723" w:type="dxa"/>
            <w:shd w:val="clear" w:color="auto" w:fill="auto"/>
          </w:tcPr>
          <w:p w:rsidR="00663C60" w:rsidRDefault="00663C60" w:rsidP="00663C60">
            <w:pPr>
              <w:jc w:val="center"/>
            </w:pPr>
            <w:r>
              <w:t>hlasů</w:t>
            </w:r>
          </w:p>
        </w:tc>
        <w:tc>
          <w:tcPr>
            <w:tcW w:w="1363" w:type="dxa"/>
            <w:shd w:val="clear" w:color="auto" w:fill="auto"/>
          </w:tcPr>
          <w:p w:rsidR="00663C60" w:rsidRDefault="00663C60" w:rsidP="00663C60">
            <w:pPr>
              <w:jc w:val="center"/>
            </w:pPr>
            <w:r>
              <w:t>Hamousová</w:t>
            </w:r>
          </w:p>
        </w:tc>
        <w:tc>
          <w:tcPr>
            <w:tcW w:w="1017" w:type="dxa"/>
            <w:shd w:val="clear" w:color="auto" w:fill="auto"/>
          </w:tcPr>
          <w:p w:rsidR="00663C60" w:rsidRDefault="00663C60" w:rsidP="00663C60">
            <w:pPr>
              <w:jc w:val="center"/>
            </w:pPr>
            <w:r>
              <w:t>Nováková</w:t>
            </w:r>
          </w:p>
        </w:tc>
        <w:tc>
          <w:tcPr>
            <w:tcW w:w="1136" w:type="dxa"/>
            <w:shd w:val="clear" w:color="auto" w:fill="auto"/>
          </w:tcPr>
          <w:p w:rsidR="00663C60" w:rsidRDefault="00663C60" w:rsidP="00663C60">
            <w:pPr>
              <w:jc w:val="center"/>
            </w:pPr>
            <w:r>
              <w:t>Špička</w:t>
            </w:r>
          </w:p>
        </w:tc>
        <w:tc>
          <w:tcPr>
            <w:tcW w:w="999" w:type="dxa"/>
            <w:shd w:val="clear" w:color="auto" w:fill="auto"/>
          </w:tcPr>
          <w:p w:rsidR="00663C60" w:rsidRDefault="00663C60" w:rsidP="00663C60">
            <w:pPr>
              <w:jc w:val="center"/>
            </w:pPr>
            <w:r>
              <w:t>Hladký</w:t>
            </w:r>
          </w:p>
        </w:tc>
        <w:tc>
          <w:tcPr>
            <w:tcW w:w="1107" w:type="dxa"/>
            <w:shd w:val="clear" w:color="auto" w:fill="auto"/>
          </w:tcPr>
          <w:p w:rsidR="00663C60" w:rsidRDefault="00663C60" w:rsidP="00663C60">
            <w:pPr>
              <w:jc w:val="center"/>
            </w:pPr>
            <w:r>
              <w:t>Krčmárik</w:t>
            </w:r>
          </w:p>
        </w:tc>
        <w:tc>
          <w:tcPr>
            <w:tcW w:w="1203" w:type="dxa"/>
            <w:shd w:val="clear" w:color="auto" w:fill="auto"/>
          </w:tcPr>
          <w:p w:rsidR="00663C60" w:rsidRDefault="00663C60" w:rsidP="00663C60">
            <w:pPr>
              <w:jc w:val="center"/>
            </w:pPr>
            <w:r>
              <w:t>Malířová</w:t>
            </w:r>
          </w:p>
        </w:tc>
        <w:tc>
          <w:tcPr>
            <w:tcW w:w="1065" w:type="dxa"/>
            <w:shd w:val="clear" w:color="auto" w:fill="auto"/>
          </w:tcPr>
          <w:p w:rsidR="00663C60" w:rsidRDefault="00663C60" w:rsidP="00663C60">
            <w:pPr>
              <w:jc w:val="center"/>
            </w:pPr>
            <w:r>
              <w:t>Řáha</w:t>
            </w:r>
          </w:p>
        </w:tc>
      </w:tr>
      <w:tr w:rsidR="00663C60" w:rsidTr="00663C60">
        <w:tc>
          <w:tcPr>
            <w:tcW w:w="1347" w:type="dxa"/>
            <w:shd w:val="clear" w:color="auto" w:fill="auto"/>
          </w:tcPr>
          <w:p w:rsidR="00663C60" w:rsidRDefault="00663C60" w:rsidP="00663C60">
            <w:r>
              <w:t>pro</w:t>
            </w:r>
          </w:p>
        </w:tc>
        <w:tc>
          <w:tcPr>
            <w:tcW w:w="723" w:type="dxa"/>
            <w:shd w:val="clear" w:color="auto" w:fill="auto"/>
          </w:tcPr>
          <w:p w:rsidR="00663C60" w:rsidRDefault="00663C60" w:rsidP="00663C60">
            <w:pPr>
              <w:jc w:val="center"/>
            </w:pPr>
            <w:r>
              <w:t>7</w:t>
            </w:r>
          </w:p>
        </w:tc>
        <w:tc>
          <w:tcPr>
            <w:tcW w:w="1363" w:type="dxa"/>
            <w:shd w:val="clear" w:color="auto" w:fill="auto"/>
          </w:tcPr>
          <w:p w:rsidR="00663C60" w:rsidRDefault="00663C60" w:rsidP="00663C60">
            <w:pPr>
              <w:jc w:val="center"/>
            </w:pPr>
            <w:r>
              <w:t>/</w:t>
            </w:r>
          </w:p>
        </w:tc>
        <w:tc>
          <w:tcPr>
            <w:tcW w:w="1017" w:type="dxa"/>
            <w:shd w:val="clear" w:color="auto" w:fill="auto"/>
          </w:tcPr>
          <w:p w:rsidR="00663C60" w:rsidRDefault="00663C60" w:rsidP="00663C60">
            <w:pPr>
              <w:jc w:val="center"/>
            </w:pPr>
            <w:r>
              <w:t>/</w:t>
            </w:r>
          </w:p>
        </w:tc>
        <w:tc>
          <w:tcPr>
            <w:tcW w:w="1136" w:type="dxa"/>
            <w:shd w:val="clear" w:color="auto" w:fill="auto"/>
          </w:tcPr>
          <w:p w:rsidR="00663C60" w:rsidRDefault="00663C60" w:rsidP="00663C60">
            <w:pPr>
              <w:jc w:val="center"/>
            </w:pPr>
            <w:r>
              <w:t>/</w:t>
            </w:r>
          </w:p>
        </w:tc>
        <w:tc>
          <w:tcPr>
            <w:tcW w:w="999" w:type="dxa"/>
            <w:shd w:val="clear" w:color="auto" w:fill="auto"/>
          </w:tcPr>
          <w:p w:rsidR="00663C60" w:rsidRDefault="00663C60" w:rsidP="00663C60">
            <w:pPr>
              <w:jc w:val="center"/>
            </w:pPr>
            <w:r>
              <w:t>/</w:t>
            </w:r>
          </w:p>
        </w:tc>
        <w:tc>
          <w:tcPr>
            <w:tcW w:w="1107" w:type="dxa"/>
            <w:shd w:val="clear" w:color="auto" w:fill="auto"/>
          </w:tcPr>
          <w:p w:rsidR="00663C60" w:rsidRDefault="00663C60" w:rsidP="00663C60">
            <w:pPr>
              <w:jc w:val="center"/>
            </w:pPr>
            <w:r>
              <w:t>/</w:t>
            </w:r>
          </w:p>
        </w:tc>
        <w:tc>
          <w:tcPr>
            <w:tcW w:w="1203" w:type="dxa"/>
            <w:shd w:val="clear" w:color="auto" w:fill="auto"/>
          </w:tcPr>
          <w:p w:rsidR="00663C60" w:rsidRDefault="00663C60" w:rsidP="00663C60">
            <w:pPr>
              <w:jc w:val="center"/>
            </w:pPr>
            <w:r>
              <w:t>/</w:t>
            </w:r>
          </w:p>
        </w:tc>
        <w:tc>
          <w:tcPr>
            <w:tcW w:w="1065" w:type="dxa"/>
            <w:shd w:val="clear" w:color="auto" w:fill="auto"/>
          </w:tcPr>
          <w:p w:rsidR="00663C60" w:rsidRDefault="00663C60" w:rsidP="00663C60">
            <w:pPr>
              <w:jc w:val="center"/>
            </w:pPr>
            <w:r>
              <w:t>/</w:t>
            </w:r>
          </w:p>
        </w:tc>
      </w:tr>
      <w:tr w:rsidR="00663C60" w:rsidTr="00663C60">
        <w:tc>
          <w:tcPr>
            <w:tcW w:w="1347" w:type="dxa"/>
            <w:shd w:val="clear" w:color="auto" w:fill="auto"/>
          </w:tcPr>
          <w:p w:rsidR="00663C60" w:rsidRDefault="00663C60" w:rsidP="00663C60">
            <w:r>
              <w:t>proti</w:t>
            </w:r>
          </w:p>
        </w:tc>
        <w:tc>
          <w:tcPr>
            <w:tcW w:w="723" w:type="dxa"/>
            <w:shd w:val="clear" w:color="auto" w:fill="auto"/>
          </w:tcPr>
          <w:p w:rsidR="00663C60" w:rsidRDefault="00663C60" w:rsidP="00663C60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663C60" w:rsidRDefault="00663C60" w:rsidP="00663C60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663C60" w:rsidRDefault="00663C60" w:rsidP="00663C60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663C60" w:rsidRDefault="00663C60" w:rsidP="00663C60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663C60" w:rsidRDefault="00663C60" w:rsidP="00663C60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663C60" w:rsidRDefault="00663C60" w:rsidP="00663C60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663C60" w:rsidRDefault="00663C60" w:rsidP="00663C60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663C60" w:rsidRDefault="00663C60" w:rsidP="00663C60">
            <w:pPr>
              <w:jc w:val="center"/>
            </w:pPr>
          </w:p>
        </w:tc>
      </w:tr>
      <w:tr w:rsidR="00663C60" w:rsidTr="00663C60">
        <w:tc>
          <w:tcPr>
            <w:tcW w:w="1347" w:type="dxa"/>
            <w:shd w:val="clear" w:color="auto" w:fill="auto"/>
          </w:tcPr>
          <w:p w:rsidR="00663C60" w:rsidRDefault="00663C60" w:rsidP="00663C60">
            <w:r>
              <w:t>zdržel se</w:t>
            </w:r>
          </w:p>
        </w:tc>
        <w:tc>
          <w:tcPr>
            <w:tcW w:w="723" w:type="dxa"/>
            <w:shd w:val="clear" w:color="auto" w:fill="auto"/>
          </w:tcPr>
          <w:p w:rsidR="00663C60" w:rsidRDefault="00663C60" w:rsidP="00663C60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663C60" w:rsidRDefault="00663C60" w:rsidP="00663C60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663C60" w:rsidRDefault="00663C60" w:rsidP="00663C60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663C60" w:rsidRDefault="00663C60" w:rsidP="00663C60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663C60" w:rsidRDefault="00663C60" w:rsidP="00663C60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663C60" w:rsidRDefault="00663C60" w:rsidP="00663C60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663C60" w:rsidRDefault="00663C60" w:rsidP="00663C60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663C60" w:rsidRDefault="00663C60" w:rsidP="00663C60">
            <w:pPr>
              <w:jc w:val="center"/>
            </w:pPr>
          </w:p>
        </w:tc>
      </w:tr>
    </w:tbl>
    <w:p w:rsidR="00663C60" w:rsidRDefault="00663C60" w:rsidP="00B577AF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B577AF" w:rsidRDefault="00B577AF" w:rsidP="00B577AF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 76/18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Návrh na změnu ÚP Žatec - právní stav po změně č. 5  - p. p. č. 624/1 k. ú. </w:t>
      </w:r>
    </w:p>
    <w:p w:rsidR="00B577AF" w:rsidRDefault="00B577AF" w:rsidP="00B577AF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Žatec</w:t>
      </w:r>
    </w:p>
    <w:p w:rsidR="00B577AF" w:rsidRDefault="00B577AF" w:rsidP="00B577AF">
      <w:pPr>
        <w:widowControl w:val="0"/>
        <w:tabs>
          <w:tab w:val="left" w:pos="90"/>
        </w:tabs>
        <w:autoSpaceDE w:val="0"/>
        <w:autoSpaceDN w:val="0"/>
        <w:adjustRightInd w:val="0"/>
        <w:spacing w:before="55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posoudila předložený návrh na změnu Územního plánu Žatec - právní </w:t>
      </w:r>
    </w:p>
    <w:p w:rsidR="00B577AF" w:rsidRDefault="00B577AF" w:rsidP="00B577AF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stav po změně č. 5 - změna využití pozemku p. p. č. 624/1 k. ú. Žatec a upřednostňuje </w:t>
      </w:r>
    </w:p>
    <w:p w:rsidR="00807BA9" w:rsidRDefault="00B577AF" w:rsidP="00807BA9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variantu a) pro posouzení žádosti Zastupitelstvem města Žatce.</w:t>
      </w:r>
    </w:p>
    <w:p w:rsidR="00807BA9" w:rsidRDefault="00807BA9" w:rsidP="00807BA9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B577AF" w:rsidRDefault="00807BA9" w:rsidP="00807BA9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B577AF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 </w:t>
      </w:r>
      <w:r w:rsidR="00B577AF"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 </w:t>
      </w:r>
      <w:r w:rsidR="00B577AF">
        <w:rPr>
          <w:rFonts w:ascii="Times New Roman" w:hAnsi="Times New Roman" w:cs="Times New Roman"/>
          <w:color w:val="000000"/>
          <w:sz w:val="20"/>
          <w:szCs w:val="20"/>
        </w:rPr>
        <w:t>26.2.2018</w:t>
      </w:r>
    </w:p>
    <w:p w:rsidR="00B577AF" w:rsidRDefault="00B577AF" w:rsidP="00B577AF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MAZÁNKOVÁ</w:t>
      </w:r>
    </w:p>
    <w:p w:rsidR="00663C60" w:rsidRDefault="00663C60" w:rsidP="00663C60"/>
    <w:tbl>
      <w:tblPr>
        <w:tblW w:w="9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20"/>
        <w:gridCol w:w="722"/>
        <w:gridCol w:w="1359"/>
        <w:gridCol w:w="1100"/>
        <w:gridCol w:w="1121"/>
        <w:gridCol w:w="992"/>
        <w:gridCol w:w="1103"/>
        <w:gridCol w:w="1195"/>
        <w:gridCol w:w="1048"/>
      </w:tblGrid>
      <w:tr w:rsidR="00663C60" w:rsidTr="00663C60">
        <w:tc>
          <w:tcPr>
            <w:tcW w:w="1347" w:type="dxa"/>
            <w:shd w:val="clear" w:color="auto" w:fill="auto"/>
          </w:tcPr>
          <w:p w:rsidR="00663C60" w:rsidRDefault="00663C60" w:rsidP="00663C60"/>
        </w:tc>
        <w:tc>
          <w:tcPr>
            <w:tcW w:w="723" w:type="dxa"/>
            <w:shd w:val="clear" w:color="auto" w:fill="auto"/>
          </w:tcPr>
          <w:p w:rsidR="00663C60" w:rsidRDefault="00663C60" w:rsidP="00663C60">
            <w:pPr>
              <w:jc w:val="center"/>
            </w:pPr>
            <w:r>
              <w:t>hlasů</w:t>
            </w:r>
          </w:p>
        </w:tc>
        <w:tc>
          <w:tcPr>
            <w:tcW w:w="1363" w:type="dxa"/>
            <w:shd w:val="clear" w:color="auto" w:fill="auto"/>
          </w:tcPr>
          <w:p w:rsidR="00663C60" w:rsidRDefault="00663C60" w:rsidP="00663C60">
            <w:pPr>
              <w:jc w:val="center"/>
            </w:pPr>
            <w:r>
              <w:t>Hamousová</w:t>
            </w:r>
          </w:p>
        </w:tc>
        <w:tc>
          <w:tcPr>
            <w:tcW w:w="1017" w:type="dxa"/>
            <w:shd w:val="clear" w:color="auto" w:fill="auto"/>
          </w:tcPr>
          <w:p w:rsidR="00663C60" w:rsidRDefault="00663C60" w:rsidP="00663C60">
            <w:pPr>
              <w:jc w:val="center"/>
            </w:pPr>
            <w:r>
              <w:t>Nováková</w:t>
            </w:r>
          </w:p>
        </w:tc>
        <w:tc>
          <w:tcPr>
            <w:tcW w:w="1136" w:type="dxa"/>
            <w:shd w:val="clear" w:color="auto" w:fill="auto"/>
          </w:tcPr>
          <w:p w:rsidR="00663C60" w:rsidRDefault="00663C60" w:rsidP="00663C60">
            <w:pPr>
              <w:jc w:val="center"/>
            </w:pPr>
            <w:r>
              <w:t>Špička</w:t>
            </w:r>
          </w:p>
        </w:tc>
        <w:tc>
          <w:tcPr>
            <w:tcW w:w="999" w:type="dxa"/>
            <w:shd w:val="clear" w:color="auto" w:fill="auto"/>
          </w:tcPr>
          <w:p w:rsidR="00663C60" w:rsidRDefault="00663C60" w:rsidP="00663C60">
            <w:pPr>
              <w:jc w:val="center"/>
            </w:pPr>
            <w:r>
              <w:t>Hladký</w:t>
            </w:r>
          </w:p>
        </w:tc>
        <w:tc>
          <w:tcPr>
            <w:tcW w:w="1107" w:type="dxa"/>
            <w:shd w:val="clear" w:color="auto" w:fill="auto"/>
          </w:tcPr>
          <w:p w:rsidR="00663C60" w:rsidRDefault="00663C60" w:rsidP="00663C60">
            <w:pPr>
              <w:jc w:val="center"/>
            </w:pPr>
            <w:r>
              <w:t>Krčmárik</w:t>
            </w:r>
          </w:p>
        </w:tc>
        <w:tc>
          <w:tcPr>
            <w:tcW w:w="1203" w:type="dxa"/>
            <w:shd w:val="clear" w:color="auto" w:fill="auto"/>
          </w:tcPr>
          <w:p w:rsidR="00663C60" w:rsidRDefault="00663C60" w:rsidP="00663C60">
            <w:pPr>
              <w:jc w:val="center"/>
            </w:pPr>
            <w:r>
              <w:t>Malířová</w:t>
            </w:r>
          </w:p>
        </w:tc>
        <w:tc>
          <w:tcPr>
            <w:tcW w:w="1065" w:type="dxa"/>
            <w:shd w:val="clear" w:color="auto" w:fill="auto"/>
          </w:tcPr>
          <w:p w:rsidR="00663C60" w:rsidRDefault="00663C60" w:rsidP="00663C60">
            <w:pPr>
              <w:jc w:val="center"/>
            </w:pPr>
            <w:r>
              <w:t>Řáha</w:t>
            </w:r>
          </w:p>
        </w:tc>
      </w:tr>
      <w:tr w:rsidR="00663C60" w:rsidTr="00663C60">
        <w:tc>
          <w:tcPr>
            <w:tcW w:w="1347" w:type="dxa"/>
            <w:shd w:val="clear" w:color="auto" w:fill="auto"/>
          </w:tcPr>
          <w:p w:rsidR="00663C60" w:rsidRDefault="00663C60" w:rsidP="00663C60">
            <w:r>
              <w:t>pro</w:t>
            </w:r>
          </w:p>
        </w:tc>
        <w:tc>
          <w:tcPr>
            <w:tcW w:w="723" w:type="dxa"/>
            <w:shd w:val="clear" w:color="auto" w:fill="auto"/>
          </w:tcPr>
          <w:p w:rsidR="00663C60" w:rsidRDefault="00A416DE" w:rsidP="00663C60">
            <w:pPr>
              <w:jc w:val="center"/>
            </w:pPr>
            <w:r>
              <w:t>5</w:t>
            </w:r>
          </w:p>
        </w:tc>
        <w:tc>
          <w:tcPr>
            <w:tcW w:w="1363" w:type="dxa"/>
            <w:shd w:val="clear" w:color="auto" w:fill="auto"/>
          </w:tcPr>
          <w:p w:rsidR="00663C60" w:rsidRDefault="00663C60" w:rsidP="00663C60">
            <w:pPr>
              <w:jc w:val="center"/>
            </w:pPr>
            <w:r>
              <w:t>/</w:t>
            </w:r>
          </w:p>
        </w:tc>
        <w:tc>
          <w:tcPr>
            <w:tcW w:w="1017" w:type="dxa"/>
            <w:shd w:val="clear" w:color="auto" w:fill="auto"/>
          </w:tcPr>
          <w:p w:rsidR="00663C60" w:rsidRDefault="00663C60" w:rsidP="00663C60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663C60" w:rsidRDefault="00663C60" w:rsidP="00663C60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663C60" w:rsidRDefault="00663C60" w:rsidP="00663C60">
            <w:pPr>
              <w:jc w:val="center"/>
            </w:pPr>
            <w:r>
              <w:t>/</w:t>
            </w:r>
          </w:p>
        </w:tc>
        <w:tc>
          <w:tcPr>
            <w:tcW w:w="1107" w:type="dxa"/>
            <w:shd w:val="clear" w:color="auto" w:fill="auto"/>
          </w:tcPr>
          <w:p w:rsidR="00663C60" w:rsidRDefault="00663C60" w:rsidP="00663C60">
            <w:pPr>
              <w:jc w:val="center"/>
            </w:pPr>
            <w:r>
              <w:t>/</w:t>
            </w:r>
          </w:p>
        </w:tc>
        <w:tc>
          <w:tcPr>
            <w:tcW w:w="1203" w:type="dxa"/>
            <w:shd w:val="clear" w:color="auto" w:fill="auto"/>
          </w:tcPr>
          <w:p w:rsidR="00663C60" w:rsidRDefault="00663C60" w:rsidP="00663C60">
            <w:pPr>
              <w:jc w:val="center"/>
            </w:pPr>
            <w:r>
              <w:t>/</w:t>
            </w:r>
          </w:p>
        </w:tc>
        <w:tc>
          <w:tcPr>
            <w:tcW w:w="1065" w:type="dxa"/>
            <w:shd w:val="clear" w:color="auto" w:fill="auto"/>
          </w:tcPr>
          <w:p w:rsidR="00663C60" w:rsidRDefault="00663C60" w:rsidP="00663C60">
            <w:pPr>
              <w:jc w:val="center"/>
            </w:pPr>
            <w:r>
              <w:t>/</w:t>
            </w:r>
          </w:p>
        </w:tc>
      </w:tr>
      <w:tr w:rsidR="00663C60" w:rsidTr="00663C60">
        <w:tc>
          <w:tcPr>
            <w:tcW w:w="1347" w:type="dxa"/>
            <w:shd w:val="clear" w:color="auto" w:fill="auto"/>
          </w:tcPr>
          <w:p w:rsidR="00663C60" w:rsidRDefault="00663C60" w:rsidP="00663C60">
            <w:r>
              <w:t>proti</w:t>
            </w:r>
          </w:p>
        </w:tc>
        <w:tc>
          <w:tcPr>
            <w:tcW w:w="723" w:type="dxa"/>
            <w:shd w:val="clear" w:color="auto" w:fill="auto"/>
          </w:tcPr>
          <w:p w:rsidR="00663C60" w:rsidRDefault="00663C60" w:rsidP="00663C60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663C60" w:rsidRDefault="00663C60" w:rsidP="00663C60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663C60" w:rsidRDefault="00663C60" w:rsidP="00663C60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663C60" w:rsidRDefault="00663C60" w:rsidP="00663C60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663C60" w:rsidRDefault="00663C60" w:rsidP="00663C60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663C60" w:rsidRDefault="00663C60" w:rsidP="00663C60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663C60" w:rsidRDefault="00663C60" w:rsidP="00663C60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663C60" w:rsidRDefault="00663C60" w:rsidP="00663C60">
            <w:pPr>
              <w:jc w:val="center"/>
            </w:pPr>
          </w:p>
        </w:tc>
      </w:tr>
      <w:tr w:rsidR="00663C60" w:rsidTr="00663C60">
        <w:tc>
          <w:tcPr>
            <w:tcW w:w="1347" w:type="dxa"/>
            <w:shd w:val="clear" w:color="auto" w:fill="auto"/>
          </w:tcPr>
          <w:p w:rsidR="00663C60" w:rsidRDefault="00663C60" w:rsidP="00663C60">
            <w:r>
              <w:t>zdržel se</w:t>
            </w:r>
          </w:p>
        </w:tc>
        <w:tc>
          <w:tcPr>
            <w:tcW w:w="723" w:type="dxa"/>
            <w:shd w:val="clear" w:color="auto" w:fill="auto"/>
          </w:tcPr>
          <w:p w:rsidR="00663C60" w:rsidRDefault="00A416DE" w:rsidP="00663C60">
            <w:pPr>
              <w:jc w:val="center"/>
            </w:pPr>
            <w:r>
              <w:t>2</w:t>
            </w:r>
          </w:p>
        </w:tc>
        <w:tc>
          <w:tcPr>
            <w:tcW w:w="1363" w:type="dxa"/>
            <w:shd w:val="clear" w:color="auto" w:fill="auto"/>
          </w:tcPr>
          <w:p w:rsidR="00663C60" w:rsidRDefault="00663C60" w:rsidP="00663C60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663C60" w:rsidRDefault="00A416DE" w:rsidP="00663C60">
            <w:pPr>
              <w:jc w:val="center"/>
            </w:pPr>
            <w:r>
              <w:t>/</w:t>
            </w:r>
          </w:p>
        </w:tc>
        <w:tc>
          <w:tcPr>
            <w:tcW w:w="1136" w:type="dxa"/>
            <w:shd w:val="clear" w:color="auto" w:fill="auto"/>
          </w:tcPr>
          <w:p w:rsidR="00663C60" w:rsidRDefault="00A416DE" w:rsidP="00663C60">
            <w:pPr>
              <w:jc w:val="center"/>
            </w:pPr>
            <w:r>
              <w:t>/</w:t>
            </w:r>
          </w:p>
        </w:tc>
        <w:tc>
          <w:tcPr>
            <w:tcW w:w="999" w:type="dxa"/>
            <w:shd w:val="clear" w:color="auto" w:fill="auto"/>
          </w:tcPr>
          <w:p w:rsidR="00663C60" w:rsidRDefault="00663C60" w:rsidP="00663C60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663C60" w:rsidRDefault="00663C60" w:rsidP="00663C60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663C60" w:rsidRDefault="00663C60" w:rsidP="00663C60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663C60" w:rsidRDefault="00663C60" w:rsidP="00663C60">
            <w:pPr>
              <w:jc w:val="center"/>
            </w:pPr>
          </w:p>
        </w:tc>
      </w:tr>
    </w:tbl>
    <w:p w:rsidR="00663C60" w:rsidRDefault="00663C60" w:rsidP="00B577AF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B577AF" w:rsidRDefault="00B577AF" w:rsidP="00B577AF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 77/18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Návrh na změnu ÚP Žatec - právní stav po změně č. 5  - p. p. č. 690/1 k. ú. </w:t>
      </w:r>
    </w:p>
    <w:p w:rsidR="00B577AF" w:rsidRDefault="00B577AF" w:rsidP="00B577AF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Žatec</w:t>
      </w:r>
    </w:p>
    <w:p w:rsidR="00B577AF" w:rsidRDefault="00B577AF" w:rsidP="00B577AF">
      <w:pPr>
        <w:widowControl w:val="0"/>
        <w:tabs>
          <w:tab w:val="left" w:pos="90"/>
        </w:tabs>
        <w:autoSpaceDE w:val="0"/>
        <w:autoSpaceDN w:val="0"/>
        <w:adjustRightInd w:val="0"/>
        <w:spacing w:before="55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posoudila předložený návrh na změnu Územního plánu Žatec - právní </w:t>
      </w:r>
    </w:p>
    <w:p w:rsidR="00B577AF" w:rsidRDefault="00B577AF" w:rsidP="00B577AF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stav po změně č. 5 - změna využití pozemku p. p. č. 690/1 k. ú. Žatec a upřednostňuje </w:t>
      </w:r>
    </w:p>
    <w:p w:rsidR="00B577AF" w:rsidRDefault="00B577AF" w:rsidP="00B577AF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variantu a) pro posouzení žádosti Zastupitelstvem města Žatce.</w:t>
      </w:r>
    </w:p>
    <w:p w:rsidR="00B577AF" w:rsidRDefault="00B577AF" w:rsidP="00B577AF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637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26.2.2018</w:t>
      </w:r>
    </w:p>
    <w:p w:rsidR="00B577AF" w:rsidRDefault="00B577AF" w:rsidP="00B577AF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MAZÁNKOVÁ</w:t>
      </w:r>
    </w:p>
    <w:tbl>
      <w:tblPr>
        <w:tblW w:w="9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20"/>
        <w:gridCol w:w="722"/>
        <w:gridCol w:w="1359"/>
        <w:gridCol w:w="1100"/>
        <w:gridCol w:w="1121"/>
        <w:gridCol w:w="992"/>
        <w:gridCol w:w="1103"/>
        <w:gridCol w:w="1195"/>
        <w:gridCol w:w="1048"/>
      </w:tblGrid>
      <w:tr w:rsidR="00663C60" w:rsidTr="00807BA9">
        <w:tc>
          <w:tcPr>
            <w:tcW w:w="1320" w:type="dxa"/>
            <w:shd w:val="clear" w:color="auto" w:fill="auto"/>
          </w:tcPr>
          <w:p w:rsidR="00663C60" w:rsidRDefault="00663C60" w:rsidP="00663C60"/>
        </w:tc>
        <w:tc>
          <w:tcPr>
            <w:tcW w:w="722" w:type="dxa"/>
            <w:shd w:val="clear" w:color="auto" w:fill="auto"/>
          </w:tcPr>
          <w:p w:rsidR="00663C60" w:rsidRDefault="00663C60" w:rsidP="00663C60">
            <w:pPr>
              <w:jc w:val="center"/>
            </w:pPr>
            <w:r>
              <w:t>hlasů</w:t>
            </w:r>
          </w:p>
        </w:tc>
        <w:tc>
          <w:tcPr>
            <w:tcW w:w="1359" w:type="dxa"/>
            <w:shd w:val="clear" w:color="auto" w:fill="auto"/>
          </w:tcPr>
          <w:p w:rsidR="00663C60" w:rsidRDefault="00663C60" w:rsidP="00663C60">
            <w:pPr>
              <w:jc w:val="center"/>
            </w:pPr>
            <w:r>
              <w:t>Hamousová</w:t>
            </w:r>
          </w:p>
        </w:tc>
        <w:tc>
          <w:tcPr>
            <w:tcW w:w="1100" w:type="dxa"/>
            <w:shd w:val="clear" w:color="auto" w:fill="auto"/>
          </w:tcPr>
          <w:p w:rsidR="00663C60" w:rsidRDefault="00663C60" w:rsidP="00663C60">
            <w:pPr>
              <w:jc w:val="center"/>
            </w:pPr>
            <w:r>
              <w:t>Nováková</w:t>
            </w:r>
          </w:p>
        </w:tc>
        <w:tc>
          <w:tcPr>
            <w:tcW w:w="1121" w:type="dxa"/>
            <w:shd w:val="clear" w:color="auto" w:fill="auto"/>
          </w:tcPr>
          <w:p w:rsidR="00663C60" w:rsidRDefault="00663C60" w:rsidP="00663C60">
            <w:pPr>
              <w:jc w:val="center"/>
            </w:pPr>
            <w:r>
              <w:t>Špička</w:t>
            </w:r>
          </w:p>
        </w:tc>
        <w:tc>
          <w:tcPr>
            <w:tcW w:w="992" w:type="dxa"/>
            <w:shd w:val="clear" w:color="auto" w:fill="auto"/>
          </w:tcPr>
          <w:p w:rsidR="00663C60" w:rsidRDefault="00663C60" w:rsidP="00663C60">
            <w:pPr>
              <w:jc w:val="center"/>
            </w:pPr>
            <w:r>
              <w:t>Hladký</w:t>
            </w:r>
          </w:p>
        </w:tc>
        <w:tc>
          <w:tcPr>
            <w:tcW w:w="1103" w:type="dxa"/>
            <w:shd w:val="clear" w:color="auto" w:fill="auto"/>
          </w:tcPr>
          <w:p w:rsidR="00663C60" w:rsidRDefault="00663C60" w:rsidP="00663C60">
            <w:pPr>
              <w:jc w:val="center"/>
            </w:pPr>
            <w:r>
              <w:t>Krčmárik</w:t>
            </w:r>
          </w:p>
        </w:tc>
        <w:tc>
          <w:tcPr>
            <w:tcW w:w="1195" w:type="dxa"/>
            <w:shd w:val="clear" w:color="auto" w:fill="auto"/>
          </w:tcPr>
          <w:p w:rsidR="00663C60" w:rsidRDefault="00663C60" w:rsidP="00663C60">
            <w:pPr>
              <w:jc w:val="center"/>
            </w:pPr>
            <w:r>
              <w:t>Malířová</w:t>
            </w:r>
          </w:p>
        </w:tc>
        <w:tc>
          <w:tcPr>
            <w:tcW w:w="1048" w:type="dxa"/>
            <w:shd w:val="clear" w:color="auto" w:fill="auto"/>
          </w:tcPr>
          <w:p w:rsidR="00663C60" w:rsidRDefault="00663C60" w:rsidP="00663C60">
            <w:pPr>
              <w:jc w:val="center"/>
            </w:pPr>
            <w:r>
              <w:t>Řáha</w:t>
            </w:r>
          </w:p>
        </w:tc>
      </w:tr>
      <w:tr w:rsidR="00663C60" w:rsidTr="00807BA9">
        <w:tc>
          <w:tcPr>
            <w:tcW w:w="1320" w:type="dxa"/>
            <w:shd w:val="clear" w:color="auto" w:fill="auto"/>
          </w:tcPr>
          <w:p w:rsidR="00663C60" w:rsidRDefault="00663C60" w:rsidP="00663C60">
            <w:r>
              <w:t>pro</w:t>
            </w:r>
          </w:p>
        </w:tc>
        <w:tc>
          <w:tcPr>
            <w:tcW w:w="722" w:type="dxa"/>
            <w:shd w:val="clear" w:color="auto" w:fill="auto"/>
          </w:tcPr>
          <w:p w:rsidR="00663C60" w:rsidRDefault="00A416DE" w:rsidP="00663C60">
            <w:pPr>
              <w:jc w:val="center"/>
            </w:pPr>
            <w:r>
              <w:t>5</w:t>
            </w:r>
          </w:p>
        </w:tc>
        <w:tc>
          <w:tcPr>
            <w:tcW w:w="1359" w:type="dxa"/>
            <w:shd w:val="clear" w:color="auto" w:fill="auto"/>
          </w:tcPr>
          <w:p w:rsidR="00663C60" w:rsidRDefault="00663C60" w:rsidP="00663C60">
            <w:pPr>
              <w:jc w:val="center"/>
            </w:pPr>
            <w:r>
              <w:t>/</w:t>
            </w:r>
          </w:p>
        </w:tc>
        <w:tc>
          <w:tcPr>
            <w:tcW w:w="1100" w:type="dxa"/>
            <w:shd w:val="clear" w:color="auto" w:fill="auto"/>
          </w:tcPr>
          <w:p w:rsidR="00663C60" w:rsidRDefault="00663C60" w:rsidP="00663C60">
            <w:pPr>
              <w:jc w:val="center"/>
            </w:pPr>
          </w:p>
        </w:tc>
        <w:tc>
          <w:tcPr>
            <w:tcW w:w="1121" w:type="dxa"/>
            <w:shd w:val="clear" w:color="auto" w:fill="auto"/>
          </w:tcPr>
          <w:p w:rsidR="00663C60" w:rsidRDefault="00663C60" w:rsidP="00663C60">
            <w:pPr>
              <w:jc w:val="center"/>
            </w:pPr>
          </w:p>
        </w:tc>
        <w:tc>
          <w:tcPr>
            <w:tcW w:w="992" w:type="dxa"/>
            <w:shd w:val="clear" w:color="auto" w:fill="auto"/>
          </w:tcPr>
          <w:p w:rsidR="00663C60" w:rsidRDefault="00663C60" w:rsidP="00663C60">
            <w:pPr>
              <w:jc w:val="center"/>
            </w:pPr>
            <w:r>
              <w:t>/</w:t>
            </w:r>
          </w:p>
        </w:tc>
        <w:tc>
          <w:tcPr>
            <w:tcW w:w="1103" w:type="dxa"/>
            <w:shd w:val="clear" w:color="auto" w:fill="auto"/>
          </w:tcPr>
          <w:p w:rsidR="00663C60" w:rsidRDefault="00663C60" w:rsidP="00663C60">
            <w:pPr>
              <w:jc w:val="center"/>
            </w:pPr>
            <w:r>
              <w:t>/</w:t>
            </w:r>
          </w:p>
        </w:tc>
        <w:tc>
          <w:tcPr>
            <w:tcW w:w="1195" w:type="dxa"/>
            <w:shd w:val="clear" w:color="auto" w:fill="auto"/>
          </w:tcPr>
          <w:p w:rsidR="00663C60" w:rsidRDefault="00663C60" w:rsidP="00663C60">
            <w:pPr>
              <w:jc w:val="center"/>
            </w:pPr>
            <w:r>
              <w:t>/</w:t>
            </w:r>
          </w:p>
        </w:tc>
        <w:tc>
          <w:tcPr>
            <w:tcW w:w="1048" w:type="dxa"/>
            <w:shd w:val="clear" w:color="auto" w:fill="auto"/>
          </w:tcPr>
          <w:p w:rsidR="00663C60" w:rsidRDefault="00663C60" w:rsidP="00663C60">
            <w:pPr>
              <w:jc w:val="center"/>
            </w:pPr>
            <w:r>
              <w:t>/</w:t>
            </w:r>
          </w:p>
        </w:tc>
      </w:tr>
      <w:tr w:rsidR="00663C60" w:rsidTr="00807BA9">
        <w:tc>
          <w:tcPr>
            <w:tcW w:w="1320" w:type="dxa"/>
            <w:shd w:val="clear" w:color="auto" w:fill="auto"/>
          </w:tcPr>
          <w:p w:rsidR="00663C60" w:rsidRDefault="00663C60" w:rsidP="00663C60">
            <w:r>
              <w:t>proti</w:t>
            </w:r>
          </w:p>
        </w:tc>
        <w:tc>
          <w:tcPr>
            <w:tcW w:w="722" w:type="dxa"/>
            <w:shd w:val="clear" w:color="auto" w:fill="auto"/>
          </w:tcPr>
          <w:p w:rsidR="00663C60" w:rsidRDefault="00663C60" w:rsidP="00663C60">
            <w:pPr>
              <w:jc w:val="center"/>
            </w:pPr>
            <w:r>
              <w:t>-</w:t>
            </w:r>
          </w:p>
        </w:tc>
        <w:tc>
          <w:tcPr>
            <w:tcW w:w="1359" w:type="dxa"/>
            <w:shd w:val="clear" w:color="auto" w:fill="auto"/>
          </w:tcPr>
          <w:p w:rsidR="00663C60" w:rsidRDefault="00663C60" w:rsidP="00663C60">
            <w:pPr>
              <w:jc w:val="center"/>
            </w:pPr>
          </w:p>
        </w:tc>
        <w:tc>
          <w:tcPr>
            <w:tcW w:w="1100" w:type="dxa"/>
            <w:shd w:val="clear" w:color="auto" w:fill="auto"/>
          </w:tcPr>
          <w:p w:rsidR="00663C60" w:rsidRDefault="00663C60" w:rsidP="00663C60">
            <w:pPr>
              <w:jc w:val="center"/>
            </w:pPr>
          </w:p>
        </w:tc>
        <w:tc>
          <w:tcPr>
            <w:tcW w:w="1121" w:type="dxa"/>
            <w:shd w:val="clear" w:color="auto" w:fill="auto"/>
          </w:tcPr>
          <w:p w:rsidR="00663C60" w:rsidRDefault="00663C60" w:rsidP="00663C60">
            <w:pPr>
              <w:jc w:val="center"/>
            </w:pPr>
          </w:p>
        </w:tc>
        <w:tc>
          <w:tcPr>
            <w:tcW w:w="992" w:type="dxa"/>
            <w:shd w:val="clear" w:color="auto" w:fill="auto"/>
          </w:tcPr>
          <w:p w:rsidR="00663C60" w:rsidRDefault="00663C60" w:rsidP="00663C60">
            <w:pPr>
              <w:jc w:val="center"/>
            </w:pPr>
          </w:p>
        </w:tc>
        <w:tc>
          <w:tcPr>
            <w:tcW w:w="1103" w:type="dxa"/>
            <w:shd w:val="clear" w:color="auto" w:fill="auto"/>
          </w:tcPr>
          <w:p w:rsidR="00663C60" w:rsidRDefault="00663C60" w:rsidP="00663C60">
            <w:pPr>
              <w:jc w:val="center"/>
            </w:pPr>
          </w:p>
        </w:tc>
        <w:tc>
          <w:tcPr>
            <w:tcW w:w="1195" w:type="dxa"/>
            <w:shd w:val="clear" w:color="auto" w:fill="auto"/>
          </w:tcPr>
          <w:p w:rsidR="00663C60" w:rsidRDefault="00663C60" w:rsidP="00663C60">
            <w:pPr>
              <w:jc w:val="center"/>
            </w:pPr>
          </w:p>
        </w:tc>
        <w:tc>
          <w:tcPr>
            <w:tcW w:w="1048" w:type="dxa"/>
            <w:shd w:val="clear" w:color="auto" w:fill="auto"/>
          </w:tcPr>
          <w:p w:rsidR="00663C60" w:rsidRDefault="00663C60" w:rsidP="00663C60">
            <w:pPr>
              <w:jc w:val="center"/>
            </w:pPr>
          </w:p>
        </w:tc>
      </w:tr>
      <w:tr w:rsidR="00663C60" w:rsidTr="00807BA9">
        <w:tc>
          <w:tcPr>
            <w:tcW w:w="1320" w:type="dxa"/>
            <w:shd w:val="clear" w:color="auto" w:fill="auto"/>
          </w:tcPr>
          <w:p w:rsidR="00663C60" w:rsidRDefault="00663C60" w:rsidP="00663C60">
            <w:r>
              <w:t>zdržel se</w:t>
            </w:r>
          </w:p>
        </w:tc>
        <w:tc>
          <w:tcPr>
            <w:tcW w:w="722" w:type="dxa"/>
            <w:shd w:val="clear" w:color="auto" w:fill="auto"/>
          </w:tcPr>
          <w:p w:rsidR="00663C60" w:rsidRDefault="00A416DE" w:rsidP="00663C60">
            <w:pPr>
              <w:jc w:val="center"/>
            </w:pPr>
            <w:r>
              <w:t>2</w:t>
            </w:r>
          </w:p>
        </w:tc>
        <w:tc>
          <w:tcPr>
            <w:tcW w:w="1359" w:type="dxa"/>
            <w:shd w:val="clear" w:color="auto" w:fill="auto"/>
          </w:tcPr>
          <w:p w:rsidR="00663C60" w:rsidRDefault="00663C60" w:rsidP="00663C60">
            <w:pPr>
              <w:jc w:val="center"/>
            </w:pPr>
          </w:p>
        </w:tc>
        <w:tc>
          <w:tcPr>
            <w:tcW w:w="1100" w:type="dxa"/>
            <w:shd w:val="clear" w:color="auto" w:fill="auto"/>
          </w:tcPr>
          <w:p w:rsidR="00663C60" w:rsidRDefault="00A416DE" w:rsidP="00663C60">
            <w:pPr>
              <w:jc w:val="center"/>
            </w:pPr>
            <w:r>
              <w:t>/</w:t>
            </w:r>
          </w:p>
        </w:tc>
        <w:tc>
          <w:tcPr>
            <w:tcW w:w="1121" w:type="dxa"/>
            <w:shd w:val="clear" w:color="auto" w:fill="auto"/>
          </w:tcPr>
          <w:p w:rsidR="00663C60" w:rsidRDefault="00A416DE" w:rsidP="00663C60">
            <w:pPr>
              <w:jc w:val="center"/>
            </w:pPr>
            <w:r>
              <w:t>/</w:t>
            </w:r>
          </w:p>
        </w:tc>
        <w:tc>
          <w:tcPr>
            <w:tcW w:w="992" w:type="dxa"/>
            <w:shd w:val="clear" w:color="auto" w:fill="auto"/>
          </w:tcPr>
          <w:p w:rsidR="00663C60" w:rsidRDefault="00663C60" w:rsidP="00663C60">
            <w:pPr>
              <w:jc w:val="center"/>
            </w:pPr>
          </w:p>
        </w:tc>
        <w:tc>
          <w:tcPr>
            <w:tcW w:w="1103" w:type="dxa"/>
            <w:shd w:val="clear" w:color="auto" w:fill="auto"/>
          </w:tcPr>
          <w:p w:rsidR="00663C60" w:rsidRDefault="00663C60" w:rsidP="00663C60">
            <w:pPr>
              <w:jc w:val="center"/>
            </w:pPr>
          </w:p>
        </w:tc>
        <w:tc>
          <w:tcPr>
            <w:tcW w:w="1195" w:type="dxa"/>
            <w:shd w:val="clear" w:color="auto" w:fill="auto"/>
          </w:tcPr>
          <w:p w:rsidR="00663C60" w:rsidRDefault="00663C60" w:rsidP="00663C60">
            <w:pPr>
              <w:jc w:val="center"/>
            </w:pPr>
          </w:p>
        </w:tc>
        <w:tc>
          <w:tcPr>
            <w:tcW w:w="1048" w:type="dxa"/>
            <w:shd w:val="clear" w:color="auto" w:fill="auto"/>
          </w:tcPr>
          <w:p w:rsidR="00663C60" w:rsidRDefault="00663C60" w:rsidP="00663C60">
            <w:pPr>
              <w:jc w:val="center"/>
            </w:pPr>
          </w:p>
        </w:tc>
      </w:tr>
    </w:tbl>
    <w:p w:rsidR="00663C60" w:rsidRDefault="00663C60" w:rsidP="00B577AF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B577AF" w:rsidRDefault="00B577AF" w:rsidP="00B577AF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 78/18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Nabytí pozemků p. p. č. 3788/1 a p. p. č. 6953/2 v k. ú. Žatec do majetku </w:t>
      </w:r>
    </w:p>
    <w:p w:rsidR="00B577AF" w:rsidRDefault="00B577AF" w:rsidP="00B577AF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města z majetku ČR – Ministerstva obrany</w:t>
      </w:r>
    </w:p>
    <w:p w:rsidR="00B577AF" w:rsidRDefault="00B577AF" w:rsidP="00B577AF">
      <w:pPr>
        <w:widowControl w:val="0"/>
        <w:tabs>
          <w:tab w:val="left" w:pos="90"/>
        </w:tabs>
        <w:autoSpaceDE w:val="0"/>
        <w:autoSpaceDN w:val="0"/>
        <w:adjustRightInd w:val="0"/>
        <w:spacing w:before="55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doporučuje Zastupitelstvu města Žatce schválit bezúplatně nabýt do </w:t>
      </w:r>
    </w:p>
    <w:p w:rsidR="00B577AF" w:rsidRDefault="00B577AF" w:rsidP="00B577AF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majetku města pozemky p. p. č. 6953/2 ostatní plocha o výměře 1.577 m2 a p. p. č. 3788/1 ostatní plocha o výměře 387 m2 vše v k. ú. Žatec z majetku ČR – Ministerstva obrany za účelem provozování části pozemní komunikace ev. č. 120c a plochy veřejného prostranství.</w:t>
      </w:r>
    </w:p>
    <w:p w:rsidR="004405D7" w:rsidRDefault="004405D7" w:rsidP="00B577AF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B577AF" w:rsidRDefault="00B577AF" w:rsidP="00B577AF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26.2.2018</w:t>
      </w:r>
    </w:p>
    <w:p w:rsidR="00B577AF" w:rsidRDefault="00B577AF" w:rsidP="00B577AF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MAZÁNKOVÁ</w:t>
      </w:r>
    </w:p>
    <w:p w:rsidR="00663C60" w:rsidRDefault="00663C60" w:rsidP="00663C60"/>
    <w:tbl>
      <w:tblPr>
        <w:tblW w:w="9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20"/>
        <w:gridCol w:w="722"/>
        <w:gridCol w:w="1359"/>
        <w:gridCol w:w="1100"/>
        <w:gridCol w:w="1121"/>
        <w:gridCol w:w="992"/>
        <w:gridCol w:w="1103"/>
        <w:gridCol w:w="1195"/>
        <w:gridCol w:w="1048"/>
      </w:tblGrid>
      <w:tr w:rsidR="00663C60" w:rsidTr="00663C60">
        <w:tc>
          <w:tcPr>
            <w:tcW w:w="1347" w:type="dxa"/>
            <w:shd w:val="clear" w:color="auto" w:fill="auto"/>
          </w:tcPr>
          <w:p w:rsidR="00663C60" w:rsidRDefault="00663C60" w:rsidP="00663C60"/>
        </w:tc>
        <w:tc>
          <w:tcPr>
            <w:tcW w:w="723" w:type="dxa"/>
            <w:shd w:val="clear" w:color="auto" w:fill="auto"/>
          </w:tcPr>
          <w:p w:rsidR="00663C60" w:rsidRDefault="00663C60" w:rsidP="00663C60">
            <w:pPr>
              <w:jc w:val="center"/>
            </w:pPr>
            <w:r>
              <w:t>hlasů</w:t>
            </w:r>
          </w:p>
        </w:tc>
        <w:tc>
          <w:tcPr>
            <w:tcW w:w="1363" w:type="dxa"/>
            <w:shd w:val="clear" w:color="auto" w:fill="auto"/>
          </w:tcPr>
          <w:p w:rsidR="00663C60" w:rsidRDefault="00663C60" w:rsidP="00663C60">
            <w:pPr>
              <w:jc w:val="center"/>
            </w:pPr>
            <w:r>
              <w:t>Hamousová</w:t>
            </w:r>
          </w:p>
        </w:tc>
        <w:tc>
          <w:tcPr>
            <w:tcW w:w="1017" w:type="dxa"/>
            <w:shd w:val="clear" w:color="auto" w:fill="auto"/>
          </w:tcPr>
          <w:p w:rsidR="00663C60" w:rsidRDefault="00663C60" w:rsidP="00663C60">
            <w:pPr>
              <w:jc w:val="center"/>
            </w:pPr>
            <w:r>
              <w:t>Nováková</w:t>
            </w:r>
          </w:p>
        </w:tc>
        <w:tc>
          <w:tcPr>
            <w:tcW w:w="1136" w:type="dxa"/>
            <w:shd w:val="clear" w:color="auto" w:fill="auto"/>
          </w:tcPr>
          <w:p w:rsidR="00663C60" w:rsidRDefault="00663C60" w:rsidP="00663C60">
            <w:pPr>
              <w:jc w:val="center"/>
            </w:pPr>
            <w:r>
              <w:t>Špička</w:t>
            </w:r>
          </w:p>
        </w:tc>
        <w:tc>
          <w:tcPr>
            <w:tcW w:w="999" w:type="dxa"/>
            <w:shd w:val="clear" w:color="auto" w:fill="auto"/>
          </w:tcPr>
          <w:p w:rsidR="00663C60" w:rsidRDefault="00663C60" w:rsidP="00663C60">
            <w:pPr>
              <w:jc w:val="center"/>
            </w:pPr>
            <w:r>
              <w:t>Hladký</w:t>
            </w:r>
          </w:p>
        </w:tc>
        <w:tc>
          <w:tcPr>
            <w:tcW w:w="1107" w:type="dxa"/>
            <w:shd w:val="clear" w:color="auto" w:fill="auto"/>
          </w:tcPr>
          <w:p w:rsidR="00663C60" w:rsidRDefault="00663C60" w:rsidP="00663C60">
            <w:pPr>
              <w:jc w:val="center"/>
            </w:pPr>
            <w:r>
              <w:t>Krčmárik</w:t>
            </w:r>
          </w:p>
        </w:tc>
        <w:tc>
          <w:tcPr>
            <w:tcW w:w="1203" w:type="dxa"/>
            <w:shd w:val="clear" w:color="auto" w:fill="auto"/>
          </w:tcPr>
          <w:p w:rsidR="00663C60" w:rsidRDefault="00663C60" w:rsidP="00663C60">
            <w:pPr>
              <w:jc w:val="center"/>
            </w:pPr>
            <w:r>
              <w:t>Malířová</w:t>
            </w:r>
          </w:p>
        </w:tc>
        <w:tc>
          <w:tcPr>
            <w:tcW w:w="1065" w:type="dxa"/>
            <w:shd w:val="clear" w:color="auto" w:fill="auto"/>
          </w:tcPr>
          <w:p w:rsidR="00663C60" w:rsidRDefault="00663C60" w:rsidP="00663C60">
            <w:pPr>
              <w:jc w:val="center"/>
            </w:pPr>
            <w:r>
              <w:t>Řáha</w:t>
            </w:r>
          </w:p>
        </w:tc>
      </w:tr>
      <w:tr w:rsidR="00663C60" w:rsidTr="00663C60">
        <w:tc>
          <w:tcPr>
            <w:tcW w:w="1347" w:type="dxa"/>
            <w:shd w:val="clear" w:color="auto" w:fill="auto"/>
          </w:tcPr>
          <w:p w:rsidR="00663C60" w:rsidRDefault="00663C60" w:rsidP="00663C60">
            <w:r>
              <w:t>pro</w:t>
            </w:r>
          </w:p>
        </w:tc>
        <w:tc>
          <w:tcPr>
            <w:tcW w:w="723" w:type="dxa"/>
            <w:shd w:val="clear" w:color="auto" w:fill="auto"/>
          </w:tcPr>
          <w:p w:rsidR="00663C60" w:rsidRDefault="002359DF" w:rsidP="00663C60">
            <w:pPr>
              <w:jc w:val="center"/>
            </w:pPr>
            <w:r>
              <w:t>6</w:t>
            </w:r>
          </w:p>
        </w:tc>
        <w:tc>
          <w:tcPr>
            <w:tcW w:w="1363" w:type="dxa"/>
            <w:shd w:val="clear" w:color="auto" w:fill="auto"/>
          </w:tcPr>
          <w:p w:rsidR="00663C60" w:rsidRDefault="00663C60" w:rsidP="00663C60">
            <w:pPr>
              <w:jc w:val="center"/>
            </w:pPr>
            <w:r>
              <w:t>/</w:t>
            </w:r>
          </w:p>
        </w:tc>
        <w:tc>
          <w:tcPr>
            <w:tcW w:w="1017" w:type="dxa"/>
            <w:shd w:val="clear" w:color="auto" w:fill="auto"/>
          </w:tcPr>
          <w:p w:rsidR="00663C60" w:rsidRDefault="00663C60" w:rsidP="00663C60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663C60" w:rsidRDefault="00663C60" w:rsidP="00663C60">
            <w:pPr>
              <w:jc w:val="center"/>
            </w:pPr>
            <w:r>
              <w:t>/</w:t>
            </w:r>
          </w:p>
        </w:tc>
        <w:tc>
          <w:tcPr>
            <w:tcW w:w="999" w:type="dxa"/>
            <w:shd w:val="clear" w:color="auto" w:fill="auto"/>
          </w:tcPr>
          <w:p w:rsidR="00663C60" w:rsidRDefault="00663C60" w:rsidP="00663C60">
            <w:pPr>
              <w:jc w:val="center"/>
            </w:pPr>
            <w:r>
              <w:t>/</w:t>
            </w:r>
          </w:p>
        </w:tc>
        <w:tc>
          <w:tcPr>
            <w:tcW w:w="1107" w:type="dxa"/>
            <w:shd w:val="clear" w:color="auto" w:fill="auto"/>
          </w:tcPr>
          <w:p w:rsidR="00663C60" w:rsidRDefault="00663C60" w:rsidP="00663C60">
            <w:pPr>
              <w:jc w:val="center"/>
            </w:pPr>
            <w:r>
              <w:t>/</w:t>
            </w:r>
          </w:p>
        </w:tc>
        <w:tc>
          <w:tcPr>
            <w:tcW w:w="1203" w:type="dxa"/>
            <w:shd w:val="clear" w:color="auto" w:fill="auto"/>
          </w:tcPr>
          <w:p w:rsidR="00663C60" w:rsidRDefault="00663C60" w:rsidP="00663C60">
            <w:pPr>
              <w:jc w:val="center"/>
            </w:pPr>
            <w:r>
              <w:t>/</w:t>
            </w:r>
          </w:p>
        </w:tc>
        <w:tc>
          <w:tcPr>
            <w:tcW w:w="1065" w:type="dxa"/>
            <w:shd w:val="clear" w:color="auto" w:fill="auto"/>
          </w:tcPr>
          <w:p w:rsidR="00663C60" w:rsidRDefault="00663C60" w:rsidP="00663C60">
            <w:pPr>
              <w:jc w:val="center"/>
            </w:pPr>
            <w:r>
              <w:t>/</w:t>
            </w:r>
          </w:p>
        </w:tc>
      </w:tr>
      <w:tr w:rsidR="00663C60" w:rsidTr="00663C60">
        <w:tc>
          <w:tcPr>
            <w:tcW w:w="1347" w:type="dxa"/>
            <w:shd w:val="clear" w:color="auto" w:fill="auto"/>
          </w:tcPr>
          <w:p w:rsidR="00663C60" w:rsidRDefault="00663C60" w:rsidP="00663C60">
            <w:r>
              <w:t>proti</w:t>
            </w:r>
          </w:p>
        </w:tc>
        <w:tc>
          <w:tcPr>
            <w:tcW w:w="723" w:type="dxa"/>
            <w:shd w:val="clear" w:color="auto" w:fill="auto"/>
          </w:tcPr>
          <w:p w:rsidR="00663C60" w:rsidRDefault="00663C60" w:rsidP="00663C60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663C60" w:rsidRDefault="00663C60" w:rsidP="00663C60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663C60" w:rsidRDefault="00663C60" w:rsidP="00663C60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663C60" w:rsidRDefault="00663C60" w:rsidP="00663C60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663C60" w:rsidRDefault="00663C60" w:rsidP="00663C60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663C60" w:rsidRDefault="00663C60" w:rsidP="00663C60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663C60" w:rsidRDefault="00663C60" w:rsidP="00663C60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663C60" w:rsidRDefault="00663C60" w:rsidP="00663C60">
            <w:pPr>
              <w:jc w:val="center"/>
            </w:pPr>
          </w:p>
        </w:tc>
      </w:tr>
      <w:tr w:rsidR="00663C60" w:rsidTr="00663C60">
        <w:tc>
          <w:tcPr>
            <w:tcW w:w="1347" w:type="dxa"/>
            <w:shd w:val="clear" w:color="auto" w:fill="auto"/>
          </w:tcPr>
          <w:p w:rsidR="00663C60" w:rsidRDefault="00663C60" w:rsidP="00663C60">
            <w:r>
              <w:t>zdržel se</w:t>
            </w:r>
          </w:p>
        </w:tc>
        <w:tc>
          <w:tcPr>
            <w:tcW w:w="723" w:type="dxa"/>
            <w:shd w:val="clear" w:color="auto" w:fill="auto"/>
          </w:tcPr>
          <w:p w:rsidR="00663C60" w:rsidRDefault="002359DF" w:rsidP="00663C60">
            <w:pPr>
              <w:jc w:val="center"/>
            </w:pPr>
            <w:r>
              <w:t>1</w:t>
            </w:r>
          </w:p>
        </w:tc>
        <w:tc>
          <w:tcPr>
            <w:tcW w:w="1363" w:type="dxa"/>
            <w:shd w:val="clear" w:color="auto" w:fill="auto"/>
          </w:tcPr>
          <w:p w:rsidR="00663C60" w:rsidRDefault="00663C60" w:rsidP="00663C60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663C60" w:rsidRDefault="002359DF" w:rsidP="00663C60">
            <w:pPr>
              <w:jc w:val="center"/>
            </w:pPr>
            <w:r>
              <w:t>/</w:t>
            </w:r>
          </w:p>
        </w:tc>
        <w:tc>
          <w:tcPr>
            <w:tcW w:w="1136" w:type="dxa"/>
            <w:shd w:val="clear" w:color="auto" w:fill="auto"/>
          </w:tcPr>
          <w:p w:rsidR="00663C60" w:rsidRDefault="00663C60" w:rsidP="00663C60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663C60" w:rsidRDefault="00663C60" w:rsidP="00663C60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663C60" w:rsidRDefault="00663C60" w:rsidP="00663C60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663C60" w:rsidRDefault="00663C60" w:rsidP="00663C60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663C60" w:rsidRDefault="00663C60" w:rsidP="00663C60">
            <w:pPr>
              <w:jc w:val="center"/>
            </w:pPr>
          </w:p>
        </w:tc>
      </w:tr>
    </w:tbl>
    <w:p w:rsidR="00663C60" w:rsidRDefault="00663C60" w:rsidP="00B577AF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B577AF" w:rsidRDefault="00B577AF" w:rsidP="00B577AF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 79/18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Nájem pozemků v k. ú. Žatec pod stavbou prodejního stánku – ul. </w:t>
      </w:r>
    </w:p>
    <w:p w:rsidR="00B577AF" w:rsidRDefault="00B577AF" w:rsidP="00B577AF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Volyňských Čechů</w:t>
      </w:r>
    </w:p>
    <w:p w:rsidR="00B577AF" w:rsidRDefault="00B577AF" w:rsidP="004405D7">
      <w:pPr>
        <w:widowControl w:val="0"/>
        <w:tabs>
          <w:tab w:val="left" w:pos="90"/>
        </w:tabs>
        <w:autoSpaceDE w:val="0"/>
        <w:autoSpaceDN w:val="0"/>
        <w:adjustRightInd w:val="0"/>
        <w:spacing w:before="55"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Rada města Žatce schvaluje nájem pozemku st. p. č. 5059 zastavěná plocha o výměře 37 m2 pod stavbou prodejního stánku a část pozemku p. p. č. 5580/214 o výměře 13 m2 v k. ú. Žatec, ul. Volyňských Čechů v Žatci p. Tomáši Procházkovi, IČ: 67241115 od 01.03.2018 na dobu neurčitou za roční nájemné ve výši 8.373,00 Kč s právem zvýšit nájemné o roční inflaci na základě oficiálních údajů.</w:t>
      </w:r>
    </w:p>
    <w:p w:rsidR="00B577AF" w:rsidRDefault="00B577AF" w:rsidP="00B577AF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7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1.3.2018</w:t>
      </w:r>
    </w:p>
    <w:p w:rsidR="00B577AF" w:rsidRDefault="00B577AF" w:rsidP="00B577AF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MAZÁNKOVÁ</w:t>
      </w:r>
    </w:p>
    <w:p w:rsidR="00663C60" w:rsidRDefault="00663C60" w:rsidP="00663C60"/>
    <w:tbl>
      <w:tblPr>
        <w:tblW w:w="9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20"/>
        <w:gridCol w:w="722"/>
        <w:gridCol w:w="1359"/>
        <w:gridCol w:w="1100"/>
        <w:gridCol w:w="1121"/>
        <w:gridCol w:w="992"/>
        <w:gridCol w:w="1103"/>
        <w:gridCol w:w="1195"/>
        <w:gridCol w:w="1048"/>
      </w:tblGrid>
      <w:tr w:rsidR="00663C60" w:rsidTr="00663C60">
        <w:tc>
          <w:tcPr>
            <w:tcW w:w="1347" w:type="dxa"/>
            <w:shd w:val="clear" w:color="auto" w:fill="auto"/>
          </w:tcPr>
          <w:p w:rsidR="00663C60" w:rsidRDefault="00663C60" w:rsidP="00663C60"/>
        </w:tc>
        <w:tc>
          <w:tcPr>
            <w:tcW w:w="723" w:type="dxa"/>
            <w:shd w:val="clear" w:color="auto" w:fill="auto"/>
          </w:tcPr>
          <w:p w:rsidR="00663C60" w:rsidRDefault="00663C60" w:rsidP="00663C60">
            <w:pPr>
              <w:jc w:val="center"/>
            </w:pPr>
            <w:r>
              <w:t>hlasů</w:t>
            </w:r>
          </w:p>
        </w:tc>
        <w:tc>
          <w:tcPr>
            <w:tcW w:w="1363" w:type="dxa"/>
            <w:shd w:val="clear" w:color="auto" w:fill="auto"/>
          </w:tcPr>
          <w:p w:rsidR="00663C60" w:rsidRDefault="00663C60" w:rsidP="00663C60">
            <w:pPr>
              <w:jc w:val="center"/>
            </w:pPr>
            <w:r>
              <w:t>Hamousová</w:t>
            </w:r>
          </w:p>
        </w:tc>
        <w:tc>
          <w:tcPr>
            <w:tcW w:w="1017" w:type="dxa"/>
            <w:shd w:val="clear" w:color="auto" w:fill="auto"/>
          </w:tcPr>
          <w:p w:rsidR="00663C60" w:rsidRDefault="00663C60" w:rsidP="00663C60">
            <w:pPr>
              <w:jc w:val="center"/>
            </w:pPr>
            <w:r>
              <w:t>Nováková</w:t>
            </w:r>
          </w:p>
        </w:tc>
        <w:tc>
          <w:tcPr>
            <w:tcW w:w="1136" w:type="dxa"/>
            <w:shd w:val="clear" w:color="auto" w:fill="auto"/>
          </w:tcPr>
          <w:p w:rsidR="00663C60" w:rsidRDefault="00663C60" w:rsidP="00663C60">
            <w:pPr>
              <w:jc w:val="center"/>
            </w:pPr>
            <w:r>
              <w:t>Špička</w:t>
            </w:r>
          </w:p>
        </w:tc>
        <w:tc>
          <w:tcPr>
            <w:tcW w:w="999" w:type="dxa"/>
            <w:shd w:val="clear" w:color="auto" w:fill="auto"/>
          </w:tcPr>
          <w:p w:rsidR="00663C60" w:rsidRDefault="00663C60" w:rsidP="00663C60">
            <w:pPr>
              <w:jc w:val="center"/>
            </w:pPr>
            <w:r>
              <w:t>Hladký</w:t>
            </w:r>
          </w:p>
        </w:tc>
        <w:tc>
          <w:tcPr>
            <w:tcW w:w="1107" w:type="dxa"/>
            <w:shd w:val="clear" w:color="auto" w:fill="auto"/>
          </w:tcPr>
          <w:p w:rsidR="00663C60" w:rsidRDefault="00663C60" w:rsidP="00663C60">
            <w:pPr>
              <w:jc w:val="center"/>
            </w:pPr>
            <w:r>
              <w:t>Krčmárik</w:t>
            </w:r>
          </w:p>
        </w:tc>
        <w:tc>
          <w:tcPr>
            <w:tcW w:w="1203" w:type="dxa"/>
            <w:shd w:val="clear" w:color="auto" w:fill="auto"/>
          </w:tcPr>
          <w:p w:rsidR="00663C60" w:rsidRDefault="00663C60" w:rsidP="00663C60">
            <w:pPr>
              <w:jc w:val="center"/>
            </w:pPr>
            <w:r>
              <w:t>Malířová</w:t>
            </w:r>
          </w:p>
        </w:tc>
        <w:tc>
          <w:tcPr>
            <w:tcW w:w="1065" w:type="dxa"/>
            <w:shd w:val="clear" w:color="auto" w:fill="auto"/>
          </w:tcPr>
          <w:p w:rsidR="00663C60" w:rsidRDefault="00663C60" w:rsidP="00663C60">
            <w:pPr>
              <w:jc w:val="center"/>
            </w:pPr>
            <w:r>
              <w:t>Řáha</w:t>
            </w:r>
          </w:p>
        </w:tc>
      </w:tr>
      <w:tr w:rsidR="00663C60" w:rsidTr="00663C60">
        <w:tc>
          <w:tcPr>
            <w:tcW w:w="1347" w:type="dxa"/>
            <w:shd w:val="clear" w:color="auto" w:fill="auto"/>
          </w:tcPr>
          <w:p w:rsidR="00663C60" w:rsidRDefault="00663C60" w:rsidP="00663C60">
            <w:r>
              <w:t>pro</w:t>
            </w:r>
          </w:p>
        </w:tc>
        <w:tc>
          <w:tcPr>
            <w:tcW w:w="723" w:type="dxa"/>
            <w:shd w:val="clear" w:color="auto" w:fill="auto"/>
          </w:tcPr>
          <w:p w:rsidR="00663C60" w:rsidRDefault="00663C60" w:rsidP="00663C60">
            <w:pPr>
              <w:jc w:val="center"/>
            </w:pPr>
            <w:r>
              <w:t>7</w:t>
            </w:r>
          </w:p>
        </w:tc>
        <w:tc>
          <w:tcPr>
            <w:tcW w:w="1363" w:type="dxa"/>
            <w:shd w:val="clear" w:color="auto" w:fill="auto"/>
          </w:tcPr>
          <w:p w:rsidR="00663C60" w:rsidRDefault="00663C60" w:rsidP="00663C60">
            <w:pPr>
              <w:jc w:val="center"/>
            </w:pPr>
            <w:r>
              <w:t>/</w:t>
            </w:r>
          </w:p>
        </w:tc>
        <w:tc>
          <w:tcPr>
            <w:tcW w:w="1017" w:type="dxa"/>
            <w:shd w:val="clear" w:color="auto" w:fill="auto"/>
          </w:tcPr>
          <w:p w:rsidR="00663C60" w:rsidRDefault="00663C60" w:rsidP="00663C60">
            <w:pPr>
              <w:jc w:val="center"/>
            </w:pPr>
            <w:r>
              <w:t>/</w:t>
            </w:r>
          </w:p>
        </w:tc>
        <w:tc>
          <w:tcPr>
            <w:tcW w:w="1136" w:type="dxa"/>
            <w:shd w:val="clear" w:color="auto" w:fill="auto"/>
          </w:tcPr>
          <w:p w:rsidR="00663C60" w:rsidRDefault="00663C60" w:rsidP="00663C60">
            <w:pPr>
              <w:jc w:val="center"/>
            </w:pPr>
            <w:r>
              <w:t>/</w:t>
            </w:r>
          </w:p>
        </w:tc>
        <w:tc>
          <w:tcPr>
            <w:tcW w:w="999" w:type="dxa"/>
            <w:shd w:val="clear" w:color="auto" w:fill="auto"/>
          </w:tcPr>
          <w:p w:rsidR="00663C60" w:rsidRDefault="00663C60" w:rsidP="00663C60">
            <w:pPr>
              <w:jc w:val="center"/>
            </w:pPr>
            <w:r>
              <w:t>/</w:t>
            </w:r>
          </w:p>
        </w:tc>
        <w:tc>
          <w:tcPr>
            <w:tcW w:w="1107" w:type="dxa"/>
            <w:shd w:val="clear" w:color="auto" w:fill="auto"/>
          </w:tcPr>
          <w:p w:rsidR="00663C60" w:rsidRDefault="00663C60" w:rsidP="00663C60">
            <w:pPr>
              <w:jc w:val="center"/>
            </w:pPr>
            <w:r>
              <w:t>/</w:t>
            </w:r>
          </w:p>
        </w:tc>
        <w:tc>
          <w:tcPr>
            <w:tcW w:w="1203" w:type="dxa"/>
            <w:shd w:val="clear" w:color="auto" w:fill="auto"/>
          </w:tcPr>
          <w:p w:rsidR="00663C60" w:rsidRDefault="00663C60" w:rsidP="00663C60">
            <w:pPr>
              <w:jc w:val="center"/>
            </w:pPr>
            <w:r>
              <w:t>/</w:t>
            </w:r>
          </w:p>
        </w:tc>
        <w:tc>
          <w:tcPr>
            <w:tcW w:w="1065" w:type="dxa"/>
            <w:shd w:val="clear" w:color="auto" w:fill="auto"/>
          </w:tcPr>
          <w:p w:rsidR="00663C60" w:rsidRDefault="00663C60" w:rsidP="00663C60">
            <w:pPr>
              <w:jc w:val="center"/>
            </w:pPr>
            <w:r>
              <w:t>/</w:t>
            </w:r>
          </w:p>
        </w:tc>
      </w:tr>
      <w:tr w:rsidR="00663C60" w:rsidTr="00663C60">
        <w:tc>
          <w:tcPr>
            <w:tcW w:w="1347" w:type="dxa"/>
            <w:shd w:val="clear" w:color="auto" w:fill="auto"/>
          </w:tcPr>
          <w:p w:rsidR="00663C60" w:rsidRDefault="00663C60" w:rsidP="00663C60">
            <w:r>
              <w:t>proti</w:t>
            </w:r>
          </w:p>
        </w:tc>
        <w:tc>
          <w:tcPr>
            <w:tcW w:w="723" w:type="dxa"/>
            <w:shd w:val="clear" w:color="auto" w:fill="auto"/>
          </w:tcPr>
          <w:p w:rsidR="00663C60" w:rsidRDefault="00663C60" w:rsidP="00663C60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663C60" w:rsidRDefault="00663C60" w:rsidP="00663C60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663C60" w:rsidRDefault="00663C60" w:rsidP="00663C60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663C60" w:rsidRDefault="00663C60" w:rsidP="00663C60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663C60" w:rsidRDefault="00663C60" w:rsidP="00663C60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663C60" w:rsidRDefault="00663C60" w:rsidP="00663C60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663C60" w:rsidRDefault="00663C60" w:rsidP="00663C60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663C60" w:rsidRDefault="00663C60" w:rsidP="00663C60">
            <w:pPr>
              <w:jc w:val="center"/>
            </w:pPr>
          </w:p>
        </w:tc>
      </w:tr>
      <w:tr w:rsidR="00663C60" w:rsidTr="00663C60">
        <w:tc>
          <w:tcPr>
            <w:tcW w:w="1347" w:type="dxa"/>
            <w:shd w:val="clear" w:color="auto" w:fill="auto"/>
          </w:tcPr>
          <w:p w:rsidR="00663C60" w:rsidRDefault="00663C60" w:rsidP="00663C60">
            <w:r>
              <w:t>zdržel se</w:t>
            </w:r>
          </w:p>
        </w:tc>
        <w:tc>
          <w:tcPr>
            <w:tcW w:w="723" w:type="dxa"/>
            <w:shd w:val="clear" w:color="auto" w:fill="auto"/>
          </w:tcPr>
          <w:p w:rsidR="00663C60" w:rsidRDefault="00663C60" w:rsidP="00663C60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663C60" w:rsidRDefault="00663C60" w:rsidP="00663C60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663C60" w:rsidRDefault="00663C60" w:rsidP="00663C60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663C60" w:rsidRDefault="00663C60" w:rsidP="00663C60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663C60" w:rsidRDefault="00663C60" w:rsidP="00663C60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663C60" w:rsidRDefault="00663C60" w:rsidP="00663C60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663C60" w:rsidRDefault="00663C60" w:rsidP="00663C60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663C60" w:rsidRDefault="00663C60" w:rsidP="00663C60">
            <w:pPr>
              <w:jc w:val="center"/>
            </w:pPr>
          </w:p>
        </w:tc>
      </w:tr>
    </w:tbl>
    <w:p w:rsidR="00B577AF" w:rsidRDefault="00B577AF" w:rsidP="00B577AF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 80/18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Směna částí pozemků ostatní plocha p. p. č. 4624/5 díl „b“ a ostatní </w:t>
      </w:r>
    </w:p>
    <w:p w:rsidR="00B577AF" w:rsidRDefault="00B577AF" w:rsidP="00B577AF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plocha p. p. č. 4624/12 díl „c“ v k. ú. Žatec</w:t>
      </w:r>
    </w:p>
    <w:p w:rsidR="00B577AF" w:rsidRDefault="00B577AF" w:rsidP="00B577AF">
      <w:pPr>
        <w:widowControl w:val="0"/>
        <w:tabs>
          <w:tab w:val="left" w:pos="90"/>
        </w:tabs>
        <w:autoSpaceDE w:val="0"/>
        <w:autoSpaceDN w:val="0"/>
        <w:adjustRightInd w:val="0"/>
        <w:spacing w:before="55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Rada města Žatce projednala a doporučuje Zastupitelstvu města Žatce schválit směnit část</w:t>
      </w:r>
    </w:p>
    <w:p w:rsidR="00B577AF" w:rsidRDefault="00B577AF" w:rsidP="00B577AF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pozemku orná půda p. p. č. 1535/11, dle pracovní verze GP o výměře 87 m2 v k. ú. Žatec</w:t>
      </w:r>
    </w:p>
    <w:p w:rsidR="00B577AF" w:rsidRDefault="00B577AF" w:rsidP="00B577AF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v osobním vlastnictví soukromé osoby, za části pozemku dle GP č. 6352-013/2017 ostatní plocha p. p. č. 4624/5 díl „b“ o výměře 6 m2 a ostatní plocha p. p. č. 4624/12 díl „c“ o výměře 2 m2 v k. ú. Žatec v majetku Města Žatec.</w:t>
      </w:r>
    </w:p>
    <w:p w:rsidR="00B577AF" w:rsidRDefault="00B577AF" w:rsidP="00B577AF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7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26.2.2018</w:t>
      </w:r>
    </w:p>
    <w:p w:rsidR="00B577AF" w:rsidRDefault="00B577AF" w:rsidP="00B577AF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MAZÁNKOVÁ</w:t>
      </w:r>
    </w:p>
    <w:p w:rsidR="00663C60" w:rsidRDefault="00663C60" w:rsidP="00663C60"/>
    <w:tbl>
      <w:tblPr>
        <w:tblW w:w="9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20"/>
        <w:gridCol w:w="722"/>
        <w:gridCol w:w="1359"/>
        <w:gridCol w:w="1100"/>
        <w:gridCol w:w="1121"/>
        <w:gridCol w:w="992"/>
        <w:gridCol w:w="1103"/>
        <w:gridCol w:w="1195"/>
        <w:gridCol w:w="1048"/>
      </w:tblGrid>
      <w:tr w:rsidR="00663C60" w:rsidTr="00663C60">
        <w:tc>
          <w:tcPr>
            <w:tcW w:w="1347" w:type="dxa"/>
            <w:shd w:val="clear" w:color="auto" w:fill="auto"/>
          </w:tcPr>
          <w:p w:rsidR="00663C60" w:rsidRDefault="00663C60" w:rsidP="00663C60"/>
        </w:tc>
        <w:tc>
          <w:tcPr>
            <w:tcW w:w="723" w:type="dxa"/>
            <w:shd w:val="clear" w:color="auto" w:fill="auto"/>
          </w:tcPr>
          <w:p w:rsidR="00663C60" w:rsidRDefault="00663C60" w:rsidP="00663C60">
            <w:pPr>
              <w:jc w:val="center"/>
            </w:pPr>
            <w:r>
              <w:t>hlasů</w:t>
            </w:r>
          </w:p>
        </w:tc>
        <w:tc>
          <w:tcPr>
            <w:tcW w:w="1363" w:type="dxa"/>
            <w:shd w:val="clear" w:color="auto" w:fill="auto"/>
          </w:tcPr>
          <w:p w:rsidR="00663C60" w:rsidRDefault="00663C60" w:rsidP="00663C60">
            <w:pPr>
              <w:jc w:val="center"/>
            </w:pPr>
            <w:r>
              <w:t>Hamousová</w:t>
            </w:r>
          </w:p>
        </w:tc>
        <w:tc>
          <w:tcPr>
            <w:tcW w:w="1017" w:type="dxa"/>
            <w:shd w:val="clear" w:color="auto" w:fill="auto"/>
          </w:tcPr>
          <w:p w:rsidR="00663C60" w:rsidRDefault="00663C60" w:rsidP="00663C60">
            <w:pPr>
              <w:jc w:val="center"/>
            </w:pPr>
            <w:r>
              <w:t>Nováková</w:t>
            </w:r>
          </w:p>
        </w:tc>
        <w:tc>
          <w:tcPr>
            <w:tcW w:w="1136" w:type="dxa"/>
            <w:shd w:val="clear" w:color="auto" w:fill="auto"/>
          </w:tcPr>
          <w:p w:rsidR="00663C60" w:rsidRDefault="00663C60" w:rsidP="00663C60">
            <w:pPr>
              <w:jc w:val="center"/>
            </w:pPr>
            <w:r>
              <w:t>Špička</w:t>
            </w:r>
          </w:p>
        </w:tc>
        <w:tc>
          <w:tcPr>
            <w:tcW w:w="999" w:type="dxa"/>
            <w:shd w:val="clear" w:color="auto" w:fill="auto"/>
          </w:tcPr>
          <w:p w:rsidR="00663C60" w:rsidRDefault="00663C60" w:rsidP="00663C60">
            <w:pPr>
              <w:jc w:val="center"/>
            </w:pPr>
            <w:r>
              <w:t>Hladký</w:t>
            </w:r>
          </w:p>
        </w:tc>
        <w:tc>
          <w:tcPr>
            <w:tcW w:w="1107" w:type="dxa"/>
            <w:shd w:val="clear" w:color="auto" w:fill="auto"/>
          </w:tcPr>
          <w:p w:rsidR="00663C60" w:rsidRDefault="00663C60" w:rsidP="00663C60">
            <w:pPr>
              <w:jc w:val="center"/>
            </w:pPr>
            <w:r>
              <w:t>Krčmárik</w:t>
            </w:r>
          </w:p>
        </w:tc>
        <w:tc>
          <w:tcPr>
            <w:tcW w:w="1203" w:type="dxa"/>
            <w:shd w:val="clear" w:color="auto" w:fill="auto"/>
          </w:tcPr>
          <w:p w:rsidR="00663C60" w:rsidRDefault="00663C60" w:rsidP="00663C60">
            <w:pPr>
              <w:jc w:val="center"/>
            </w:pPr>
            <w:r>
              <w:t>Malířová</w:t>
            </w:r>
          </w:p>
        </w:tc>
        <w:tc>
          <w:tcPr>
            <w:tcW w:w="1065" w:type="dxa"/>
            <w:shd w:val="clear" w:color="auto" w:fill="auto"/>
          </w:tcPr>
          <w:p w:rsidR="00663C60" w:rsidRDefault="00663C60" w:rsidP="00663C60">
            <w:pPr>
              <w:jc w:val="center"/>
            </w:pPr>
            <w:r>
              <w:t>Řáha</w:t>
            </w:r>
          </w:p>
        </w:tc>
      </w:tr>
      <w:tr w:rsidR="00663C60" w:rsidTr="00663C60">
        <w:tc>
          <w:tcPr>
            <w:tcW w:w="1347" w:type="dxa"/>
            <w:shd w:val="clear" w:color="auto" w:fill="auto"/>
          </w:tcPr>
          <w:p w:rsidR="00663C60" w:rsidRDefault="00663C60" w:rsidP="00663C60">
            <w:r>
              <w:t>pro</w:t>
            </w:r>
          </w:p>
        </w:tc>
        <w:tc>
          <w:tcPr>
            <w:tcW w:w="723" w:type="dxa"/>
            <w:shd w:val="clear" w:color="auto" w:fill="auto"/>
          </w:tcPr>
          <w:p w:rsidR="00663C60" w:rsidRDefault="00663C60" w:rsidP="00663C60">
            <w:pPr>
              <w:jc w:val="center"/>
            </w:pPr>
            <w:r>
              <w:t>7</w:t>
            </w:r>
          </w:p>
        </w:tc>
        <w:tc>
          <w:tcPr>
            <w:tcW w:w="1363" w:type="dxa"/>
            <w:shd w:val="clear" w:color="auto" w:fill="auto"/>
          </w:tcPr>
          <w:p w:rsidR="00663C60" w:rsidRDefault="00663C60" w:rsidP="00663C60">
            <w:pPr>
              <w:jc w:val="center"/>
            </w:pPr>
            <w:r>
              <w:t>/</w:t>
            </w:r>
          </w:p>
        </w:tc>
        <w:tc>
          <w:tcPr>
            <w:tcW w:w="1017" w:type="dxa"/>
            <w:shd w:val="clear" w:color="auto" w:fill="auto"/>
          </w:tcPr>
          <w:p w:rsidR="00663C60" w:rsidRDefault="00663C60" w:rsidP="00663C60">
            <w:pPr>
              <w:jc w:val="center"/>
            </w:pPr>
            <w:r>
              <w:t>/</w:t>
            </w:r>
          </w:p>
        </w:tc>
        <w:tc>
          <w:tcPr>
            <w:tcW w:w="1136" w:type="dxa"/>
            <w:shd w:val="clear" w:color="auto" w:fill="auto"/>
          </w:tcPr>
          <w:p w:rsidR="00663C60" w:rsidRDefault="00663C60" w:rsidP="00663C60">
            <w:pPr>
              <w:jc w:val="center"/>
            </w:pPr>
            <w:r>
              <w:t>/</w:t>
            </w:r>
          </w:p>
        </w:tc>
        <w:tc>
          <w:tcPr>
            <w:tcW w:w="999" w:type="dxa"/>
            <w:shd w:val="clear" w:color="auto" w:fill="auto"/>
          </w:tcPr>
          <w:p w:rsidR="00663C60" w:rsidRDefault="00663C60" w:rsidP="00663C60">
            <w:pPr>
              <w:jc w:val="center"/>
            </w:pPr>
            <w:r>
              <w:t>/</w:t>
            </w:r>
          </w:p>
        </w:tc>
        <w:tc>
          <w:tcPr>
            <w:tcW w:w="1107" w:type="dxa"/>
            <w:shd w:val="clear" w:color="auto" w:fill="auto"/>
          </w:tcPr>
          <w:p w:rsidR="00663C60" w:rsidRDefault="00663C60" w:rsidP="00663C60">
            <w:pPr>
              <w:jc w:val="center"/>
            </w:pPr>
            <w:r>
              <w:t>/</w:t>
            </w:r>
          </w:p>
        </w:tc>
        <w:tc>
          <w:tcPr>
            <w:tcW w:w="1203" w:type="dxa"/>
            <w:shd w:val="clear" w:color="auto" w:fill="auto"/>
          </w:tcPr>
          <w:p w:rsidR="00663C60" w:rsidRDefault="00663C60" w:rsidP="00663C60">
            <w:pPr>
              <w:jc w:val="center"/>
            </w:pPr>
            <w:r>
              <w:t>/</w:t>
            </w:r>
          </w:p>
        </w:tc>
        <w:tc>
          <w:tcPr>
            <w:tcW w:w="1065" w:type="dxa"/>
            <w:shd w:val="clear" w:color="auto" w:fill="auto"/>
          </w:tcPr>
          <w:p w:rsidR="00663C60" w:rsidRDefault="00663C60" w:rsidP="00663C60">
            <w:pPr>
              <w:jc w:val="center"/>
            </w:pPr>
            <w:r>
              <w:t>/</w:t>
            </w:r>
          </w:p>
        </w:tc>
      </w:tr>
      <w:tr w:rsidR="00663C60" w:rsidTr="00663C60">
        <w:tc>
          <w:tcPr>
            <w:tcW w:w="1347" w:type="dxa"/>
            <w:shd w:val="clear" w:color="auto" w:fill="auto"/>
          </w:tcPr>
          <w:p w:rsidR="00663C60" w:rsidRDefault="00663C60" w:rsidP="00663C60">
            <w:r>
              <w:t>proti</w:t>
            </w:r>
          </w:p>
        </w:tc>
        <w:tc>
          <w:tcPr>
            <w:tcW w:w="723" w:type="dxa"/>
            <w:shd w:val="clear" w:color="auto" w:fill="auto"/>
          </w:tcPr>
          <w:p w:rsidR="00663C60" w:rsidRDefault="00663C60" w:rsidP="00663C60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663C60" w:rsidRDefault="00663C60" w:rsidP="00663C60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663C60" w:rsidRDefault="00663C60" w:rsidP="00663C60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663C60" w:rsidRDefault="00663C60" w:rsidP="00663C60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663C60" w:rsidRDefault="00663C60" w:rsidP="00663C60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663C60" w:rsidRDefault="00663C60" w:rsidP="00663C60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663C60" w:rsidRDefault="00663C60" w:rsidP="00663C60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663C60" w:rsidRDefault="00663C60" w:rsidP="00663C60">
            <w:pPr>
              <w:jc w:val="center"/>
            </w:pPr>
          </w:p>
        </w:tc>
      </w:tr>
      <w:tr w:rsidR="00663C60" w:rsidTr="00663C60">
        <w:tc>
          <w:tcPr>
            <w:tcW w:w="1347" w:type="dxa"/>
            <w:shd w:val="clear" w:color="auto" w:fill="auto"/>
          </w:tcPr>
          <w:p w:rsidR="00663C60" w:rsidRDefault="00663C60" w:rsidP="00663C60">
            <w:r>
              <w:t>zdržel se</w:t>
            </w:r>
          </w:p>
        </w:tc>
        <w:tc>
          <w:tcPr>
            <w:tcW w:w="723" w:type="dxa"/>
            <w:shd w:val="clear" w:color="auto" w:fill="auto"/>
          </w:tcPr>
          <w:p w:rsidR="00663C60" w:rsidRDefault="00663C60" w:rsidP="00663C60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663C60" w:rsidRDefault="00663C60" w:rsidP="00663C60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663C60" w:rsidRDefault="00663C60" w:rsidP="00663C60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663C60" w:rsidRDefault="00663C60" w:rsidP="00663C60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663C60" w:rsidRDefault="00663C60" w:rsidP="00663C60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663C60" w:rsidRDefault="00663C60" w:rsidP="00663C60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663C60" w:rsidRDefault="00663C60" w:rsidP="00663C60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663C60" w:rsidRDefault="00663C60" w:rsidP="00663C60">
            <w:pPr>
              <w:jc w:val="center"/>
            </w:pPr>
          </w:p>
        </w:tc>
      </w:tr>
    </w:tbl>
    <w:p w:rsidR="00663C60" w:rsidRDefault="00663C60" w:rsidP="00B577AF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B577AF" w:rsidRDefault="00B577AF" w:rsidP="00B577AF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 81/18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Smlouva o zřízení věcného břemene – stavba „Žatec, ul. Třebízského – </w:t>
      </w:r>
    </w:p>
    <w:p w:rsidR="00B577AF" w:rsidRDefault="00B577AF" w:rsidP="00B577AF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rozšíření kanalizace“</w:t>
      </w:r>
    </w:p>
    <w:p w:rsidR="00B577AF" w:rsidRDefault="00B577AF" w:rsidP="00B577AF">
      <w:pPr>
        <w:widowControl w:val="0"/>
        <w:tabs>
          <w:tab w:val="left" w:pos="90"/>
        </w:tabs>
        <w:autoSpaceDE w:val="0"/>
        <w:autoSpaceDN w:val="0"/>
        <w:adjustRightInd w:val="0"/>
        <w:spacing w:before="55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schvaluje zřízení věcného břemene pro Severočeskou vodárenskou </w:t>
      </w:r>
    </w:p>
    <w:p w:rsidR="00B577AF" w:rsidRDefault="00B577AF" w:rsidP="00B577AF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společnost a.s. na stavbu „Žatec, ul. Třebízského – rozšíření kanalizace“ na pozemcích </w:t>
      </w:r>
    </w:p>
    <w:p w:rsidR="00B577AF" w:rsidRDefault="00B577AF" w:rsidP="00B577AF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města: p. p. č. 305/1 a st. p. č. 2282 v k. ú. Žatec, jejímž obsahem je rozšíření kanalizace, </w:t>
      </w:r>
    </w:p>
    <w:p w:rsidR="00B577AF" w:rsidRDefault="00B577AF" w:rsidP="00B577AF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právo ochranného pásma a právo oprávněné strany vyplývající ze zákona č. 274/2001 Sb.,</w:t>
      </w:r>
    </w:p>
    <w:p w:rsidR="00B577AF" w:rsidRDefault="00B577AF" w:rsidP="00B577AF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zákon o vodovodech a kanalizacích, ve znění pozdějších předpisů.</w:t>
      </w:r>
    </w:p>
    <w:p w:rsidR="00B577AF" w:rsidRDefault="00B577AF" w:rsidP="00B577AF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7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12.3.2018</w:t>
      </w:r>
    </w:p>
    <w:p w:rsidR="00B577AF" w:rsidRDefault="00B577AF" w:rsidP="00B577AF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MAZÁNKOVÁ</w:t>
      </w:r>
    </w:p>
    <w:p w:rsidR="00DE7F9D" w:rsidRDefault="00DE7F9D" w:rsidP="00B577AF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</w:p>
    <w:tbl>
      <w:tblPr>
        <w:tblW w:w="9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20"/>
        <w:gridCol w:w="722"/>
        <w:gridCol w:w="1359"/>
        <w:gridCol w:w="1100"/>
        <w:gridCol w:w="1121"/>
        <w:gridCol w:w="992"/>
        <w:gridCol w:w="1103"/>
        <w:gridCol w:w="1195"/>
        <w:gridCol w:w="1048"/>
      </w:tblGrid>
      <w:tr w:rsidR="00663C60" w:rsidTr="00663C60">
        <w:tc>
          <w:tcPr>
            <w:tcW w:w="1320" w:type="dxa"/>
            <w:shd w:val="clear" w:color="auto" w:fill="auto"/>
          </w:tcPr>
          <w:p w:rsidR="00663C60" w:rsidRDefault="00663C60" w:rsidP="00663C60"/>
        </w:tc>
        <w:tc>
          <w:tcPr>
            <w:tcW w:w="722" w:type="dxa"/>
            <w:shd w:val="clear" w:color="auto" w:fill="auto"/>
          </w:tcPr>
          <w:p w:rsidR="00663C60" w:rsidRDefault="00663C60" w:rsidP="00663C60">
            <w:pPr>
              <w:jc w:val="center"/>
            </w:pPr>
            <w:r>
              <w:t>hlasů</w:t>
            </w:r>
          </w:p>
        </w:tc>
        <w:tc>
          <w:tcPr>
            <w:tcW w:w="1359" w:type="dxa"/>
            <w:shd w:val="clear" w:color="auto" w:fill="auto"/>
          </w:tcPr>
          <w:p w:rsidR="00663C60" w:rsidRDefault="00663C60" w:rsidP="00663C60">
            <w:pPr>
              <w:jc w:val="center"/>
            </w:pPr>
            <w:r>
              <w:t>Hamousová</w:t>
            </w:r>
          </w:p>
        </w:tc>
        <w:tc>
          <w:tcPr>
            <w:tcW w:w="1100" w:type="dxa"/>
            <w:shd w:val="clear" w:color="auto" w:fill="auto"/>
          </w:tcPr>
          <w:p w:rsidR="00663C60" w:rsidRDefault="00663C60" w:rsidP="00663C60">
            <w:pPr>
              <w:jc w:val="center"/>
            </w:pPr>
            <w:r>
              <w:t>Nováková</w:t>
            </w:r>
          </w:p>
        </w:tc>
        <w:tc>
          <w:tcPr>
            <w:tcW w:w="1121" w:type="dxa"/>
            <w:shd w:val="clear" w:color="auto" w:fill="auto"/>
          </w:tcPr>
          <w:p w:rsidR="00663C60" w:rsidRDefault="00663C60" w:rsidP="00663C60">
            <w:pPr>
              <w:jc w:val="center"/>
            </w:pPr>
            <w:r>
              <w:t>Špička</w:t>
            </w:r>
          </w:p>
        </w:tc>
        <w:tc>
          <w:tcPr>
            <w:tcW w:w="992" w:type="dxa"/>
            <w:shd w:val="clear" w:color="auto" w:fill="auto"/>
          </w:tcPr>
          <w:p w:rsidR="00663C60" w:rsidRDefault="00663C60" w:rsidP="00663C60">
            <w:pPr>
              <w:jc w:val="center"/>
            </w:pPr>
            <w:r>
              <w:t>Hladký</w:t>
            </w:r>
          </w:p>
        </w:tc>
        <w:tc>
          <w:tcPr>
            <w:tcW w:w="1103" w:type="dxa"/>
            <w:shd w:val="clear" w:color="auto" w:fill="auto"/>
          </w:tcPr>
          <w:p w:rsidR="00663C60" w:rsidRDefault="00663C60" w:rsidP="00663C60">
            <w:pPr>
              <w:jc w:val="center"/>
            </w:pPr>
            <w:r>
              <w:t>Krčmárik</w:t>
            </w:r>
          </w:p>
        </w:tc>
        <w:tc>
          <w:tcPr>
            <w:tcW w:w="1195" w:type="dxa"/>
            <w:shd w:val="clear" w:color="auto" w:fill="auto"/>
          </w:tcPr>
          <w:p w:rsidR="00663C60" w:rsidRDefault="00663C60" w:rsidP="00663C60">
            <w:pPr>
              <w:jc w:val="center"/>
            </w:pPr>
            <w:r>
              <w:t>Malířová</w:t>
            </w:r>
          </w:p>
        </w:tc>
        <w:tc>
          <w:tcPr>
            <w:tcW w:w="1048" w:type="dxa"/>
            <w:shd w:val="clear" w:color="auto" w:fill="auto"/>
          </w:tcPr>
          <w:p w:rsidR="00663C60" w:rsidRDefault="00663C60" w:rsidP="00663C60">
            <w:pPr>
              <w:jc w:val="center"/>
            </w:pPr>
            <w:r>
              <w:t>Řáha</w:t>
            </w:r>
          </w:p>
        </w:tc>
      </w:tr>
      <w:tr w:rsidR="00663C60" w:rsidTr="00663C60">
        <w:tc>
          <w:tcPr>
            <w:tcW w:w="1320" w:type="dxa"/>
            <w:shd w:val="clear" w:color="auto" w:fill="auto"/>
          </w:tcPr>
          <w:p w:rsidR="00663C60" w:rsidRDefault="00663C60" w:rsidP="00663C60">
            <w:r>
              <w:t>pro</w:t>
            </w:r>
          </w:p>
        </w:tc>
        <w:tc>
          <w:tcPr>
            <w:tcW w:w="722" w:type="dxa"/>
            <w:shd w:val="clear" w:color="auto" w:fill="auto"/>
          </w:tcPr>
          <w:p w:rsidR="00663C60" w:rsidRDefault="002359DF" w:rsidP="00663C60">
            <w:pPr>
              <w:jc w:val="center"/>
            </w:pPr>
            <w:r>
              <w:t>5</w:t>
            </w:r>
          </w:p>
        </w:tc>
        <w:tc>
          <w:tcPr>
            <w:tcW w:w="1359" w:type="dxa"/>
            <w:shd w:val="clear" w:color="auto" w:fill="auto"/>
          </w:tcPr>
          <w:p w:rsidR="00663C60" w:rsidRDefault="00663C60" w:rsidP="00663C60">
            <w:pPr>
              <w:jc w:val="center"/>
            </w:pPr>
            <w:r>
              <w:t>/</w:t>
            </w:r>
          </w:p>
        </w:tc>
        <w:tc>
          <w:tcPr>
            <w:tcW w:w="1100" w:type="dxa"/>
            <w:shd w:val="clear" w:color="auto" w:fill="auto"/>
          </w:tcPr>
          <w:p w:rsidR="00663C60" w:rsidRDefault="00663C60" w:rsidP="00663C60">
            <w:pPr>
              <w:jc w:val="center"/>
            </w:pPr>
          </w:p>
        </w:tc>
        <w:tc>
          <w:tcPr>
            <w:tcW w:w="1121" w:type="dxa"/>
            <w:shd w:val="clear" w:color="auto" w:fill="auto"/>
          </w:tcPr>
          <w:p w:rsidR="00663C60" w:rsidRDefault="00663C60" w:rsidP="00663C60">
            <w:pPr>
              <w:jc w:val="center"/>
            </w:pPr>
            <w:r>
              <w:t>/</w:t>
            </w:r>
          </w:p>
        </w:tc>
        <w:tc>
          <w:tcPr>
            <w:tcW w:w="992" w:type="dxa"/>
            <w:shd w:val="clear" w:color="auto" w:fill="auto"/>
          </w:tcPr>
          <w:p w:rsidR="00663C60" w:rsidRDefault="00663C60" w:rsidP="00663C60">
            <w:pPr>
              <w:jc w:val="center"/>
            </w:pPr>
            <w:r>
              <w:t>/</w:t>
            </w:r>
          </w:p>
        </w:tc>
        <w:tc>
          <w:tcPr>
            <w:tcW w:w="1103" w:type="dxa"/>
            <w:shd w:val="clear" w:color="auto" w:fill="auto"/>
          </w:tcPr>
          <w:p w:rsidR="00663C60" w:rsidRDefault="00663C60" w:rsidP="00663C60">
            <w:pPr>
              <w:jc w:val="center"/>
            </w:pPr>
          </w:p>
        </w:tc>
        <w:tc>
          <w:tcPr>
            <w:tcW w:w="1195" w:type="dxa"/>
            <w:shd w:val="clear" w:color="auto" w:fill="auto"/>
          </w:tcPr>
          <w:p w:rsidR="00663C60" w:rsidRDefault="00663C60" w:rsidP="00663C60">
            <w:pPr>
              <w:jc w:val="center"/>
            </w:pPr>
            <w:r>
              <w:t>/</w:t>
            </w:r>
          </w:p>
        </w:tc>
        <w:tc>
          <w:tcPr>
            <w:tcW w:w="1048" w:type="dxa"/>
            <w:shd w:val="clear" w:color="auto" w:fill="auto"/>
          </w:tcPr>
          <w:p w:rsidR="00663C60" w:rsidRDefault="00663C60" w:rsidP="00663C60">
            <w:pPr>
              <w:jc w:val="center"/>
            </w:pPr>
            <w:r>
              <w:t>/</w:t>
            </w:r>
          </w:p>
        </w:tc>
      </w:tr>
      <w:tr w:rsidR="00663C60" w:rsidTr="00663C60">
        <w:tc>
          <w:tcPr>
            <w:tcW w:w="1320" w:type="dxa"/>
            <w:shd w:val="clear" w:color="auto" w:fill="auto"/>
          </w:tcPr>
          <w:p w:rsidR="00663C60" w:rsidRDefault="00663C60" w:rsidP="00663C60">
            <w:r>
              <w:t>proti</w:t>
            </w:r>
          </w:p>
        </w:tc>
        <w:tc>
          <w:tcPr>
            <w:tcW w:w="722" w:type="dxa"/>
            <w:shd w:val="clear" w:color="auto" w:fill="auto"/>
          </w:tcPr>
          <w:p w:rsidR="00663C60" w:rsidRDefault="002359DF" w:rsidP="00663C60">
            <w:pPr>
              <w:jc w:val="center"/>
            </w:pPr>
            <w:r>
              <w:t>2</w:t>
            </w:r>
          </w:p>
        </w:tc>
        <w:tc>
          <w:tcPr>
            <w:tcW w:w="1359" w:type="dxa"/>
            <w:shd w:val="clear" w:color="auto" w:fill="auto"/>
          </w:tcPr>
          <w:p w:rsidR="00663C60" w:rsidRDefault="00663C60" w:rsidP="00663C60">
            <w:pPr>
              <w:jc w:val="center"/>
            </w:pPr>
          </w:p>
        </w:tc>
        <w:tc>
          <w:tcPr>
            <w:tcW w:w="1100" w:type="dxa"/>
            <w:shd w:val="clear" w:color="auto" w:fill="auto"/>
          </w:tcPr>
          <w:p w:rsidR="00663C60" w:rsidRDefault="002359DF" w:rsidP="00663C60">
            <w:pPr>
              <w:jc w:val="center"/>
            </w:pPr>
            <w:r>
              <w:t>/</w:t>
            </w:r>
          </w:p>
        </w:tc>
        <w:tc>
          <w:tcPr>
            <w:tcW w:w="1121" w:type="dxa"/>
            <w:shd w:val="clear" w:color="auto" w:fill="auto"/>
          </w:tcPr>
          <w:p w:rsidR="00663C60" w:rsidRDefault="00663C60" w:rsidP="00663C60">
            <w:pPr>
              <w:jc w:val="center"/>
            </w:pPr>
          </w:p>
        </w:tc>
        <w:tc>
          <w:tcPr>
            <w:tcW w:w="992" w:type="dxa"/>
            <w:shd w:val="clear" w:color="auto" w:fill="auto"/>
          </w:tcPr>
          <w:p w:rsidR="00663C60" w:rsidRDefault="00663C60" w:rsidP="00663C60">
            <w:pPr>
              <w:jc w:val="center"/>
            </w:pPr>
          </w:p>
        </w:tc>
        <w:tc>
          <w:tcPr>
            <w:tcW w:w="1103" w:type="dxa"/>
            <w:shd w:val="clear" w:color="auto" w:fill="auto"/>
          </w:tcPr>
          <w:p w:rsidR="00663C60" w:rsidRDefault="002359DF" w:rsidP="00663C60">
            <w:pPr>
              <w:jc w:val="center"/>
            </w:pPr>
            <w:r>
              <w:t>/</w:t>
            </w:r>
          </w:p>
        </w:tc>
        <w:tc>
          <w:tcPr>
            <w:tcW w:w="1195" w:type="dxa"/>
            <w:shd w:val="clear" w:color="auto" w:fill="auto"/>
          </w:tcPr>
          <w:p w:rsidR="00663C60" w:rsidRDefault="00663C60" w:rsidP="00663C60">
            <w:pPr>
              <w:jc w:val="center"/>
            </w:pPr>
          </w:p>
        </w:tc>
        <w:tc>
          <w:tcPr>
            <w:tcW w:w="1048" w:type="dxa"/>
            <w:shd w:val="clear" w:color="auto" w:fill="auto"/>
          </w:tcPr>
          <w:p w:rsidR="00663C60" w:rsidRDefault="00663C60" w:rsidP="00663C60">
            <w:pPr>
              <w:jc w:val="center"/>
            </w:pPr>
          </w:p>
        </w:tc>
      </w:tr>
      <w:tr w:rsidR="00663C60" w:rsidTr="00663C60">
        <w:tc>
          <w:tcPr>
            <w:tcW w:w="1320" w:type="dxa"/>
            <w:shd w:val="clear" w:color="auto" w:fill="auto"/>
          </w:tcPr>
          <w:p w:rsidR="00663C60" w:rsidRDefault="00663C60" w:rsidP="00663C60">
            <w:r>
              <w:t>zdržel se</w:t>
            </w:r>
          </w:p>
        </w:tc>
        <w:tc>
          <w:tcPr>
            <w:tcW w:w="722" w:type="dxa"/>
            <w:shd w:val="clear" w:color="auto" w:fill="auto"/>
          </w:tcPr>
          <w:p w:rsidR="00663C60" w:rsidRDefault="00663C60" w:rsidP="00663C60">
            <w:pPr>
              <w:jc w:val="center"/>
            </w:pPr>
            <w:r>
              <w:t>-</w:t>
            </w:r>
          </w:p>
        </w:tc>
        <w:tc>
          <w:tcPr>
            <w:tcW w:w="1359" w:type="dxa"/>
            <w:shd w:val="clear" w:color="auto" w:fill="auto"/>
          </w:tcPr>
          <w:p w:rsidR="00663C60" w:rsidRDefault="00663C60" w:rsidP="00663C60">
            <w:pPr>
              <w:jc w:val="center"/>
            </w:pPr>
          </w:p>
        </w:tc>
        <w:tc>
          <w:tcPr>
            <w:tcW w:w="1100" w:type="dxa"/>
            <w:shd w:val="clear" w:color="auto" w:fill="auto"/>
          </w:tcPr>
          <w:p w:rsidR="00663C60" w:rsidRDefault="00663C60" w:rsidP="00663C60">
            <w:pPr>
              <w:jc w:val="center"/>
            </w:pPr>
          </w:p>
        </w:tc>
        <w:tc>
          <w:tcPr>
            <w:tcW w:w="1121" w:type="dxa"/>
            <w:shd w:val="clear" w:color="auto" w:fill="auto"/>
          </w:tcPr>
          <w:p w:rsidR="00663C60" w:rsidRDefault="00663C60" w:rsidP="00663C60">
            <w:pPr>
              <w:jc w:val="center"/>
            </w:pPr>
          </w:p>
        </w:tc>
        <w:tc>
          <w:tcPr>
            <w:tcW w:w="992" w:type="dxa"/>
            <w:shd w:val="clear" w:color="auto" w:fill="auto"/>
          </w:tcPr>
          <w:p w:rsidR="00663C60" w:rsidRDefault="00663C60" w:rsidP="00663C60">
            <w:pPr>
              <w:jc w:val="center"/>
            </w:pPr>
          </w:p>
        </w:tc>
        <w:tc>
          <w:tcPr>
            <w:tcW w:w="1103" w:type="dxa"/>
            <w:shd w:val="clear" w:color="auto" w:fill="auto"/>
          </w:tcPr>
          <w:p w:rsidR="00663C60" w:rsidRDefault="00663C60" w:rsidP="00663C60">
            <w:pPr>
              <w:jc w:val="center"/>
            </w:pPr>
          </w:p>
        </w:tc>
        <w:tc>
          <w:tcPr>
            <w:tcW w:w="1195" w:type="dxa"/>
            <w:shd w:val="clear" w:color="auto" w:fill="auto"/>
          </w:tcPr>
          <w:p w:rsidR="00663C60" w:rsidRDefault="00663C60" w:rsidP="00663C60">
            <w:pPr>
              <w:jc w:val="center"/>
            </w:pPr>
          </w:p>
        </w:tc>
        <w:tc>
          <w:tcPr>
            <w:tcW w:w="1048" w:type="dxa"/>
            <w:shd w:val="clear" w:color="auto" w:fill="auto"/>
          </w:tcPr>
          <w:p w:rsidR="00663C60" w:rsidRDefault="00663C60" w:rsidP="00663C60">
            <w:pPr>
              <w:jc w:val="center"/>
            </w:pPr>
          </w:p>
        </w:tc>
      </w:tr>
    </w:tbl>
    <w:p w:rsidR="00663C60" w:rsidRDefault="00663C60" w:rsidP="00B577AF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B577AF" w:rsidRDefault="00B577AF" w:rsidP="00B577AF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 82/18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Smlouva o budoucí smlouvě o zřízení věcného břemene – stavba „TOS </w:t>
      </w:r>
    </w:p>
    <w:p w:rsidR="00B577AF" w:rsidRDefault="00B577AF" w:rsidP="00B577AF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Žatec – Volyňských Čechů“</w:t>
      </w:r>
    </w:p>
    <w:p w:rsidR="00B577AF" w:rsidRDefault="00B577AF" w:rsidP="004405D7">
      <w:pPr>
        <w:widowControl w:val="0"/>
        <w:tabs>
          <w:tab w:val="left" w:pos="90"/>
        </w:tabs>
        <w:autoSpaceDE w:val="0"/>
        <w:autoSpaceDN w:val="0"/>
        <w:adjustRightInd w:val="0"/>
        <w:spacing w:before="55"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schvaluje Smlouvu o uzavření budoucí smlouvy o zřízení věcného břemene pro společnost GRAPE SC, a.s. na stavbu „TOS Žatec – Volyňských Čechů“ na pozemcích města: p. p. č. 5628/60, st. p. č. 5090/2, p. p. č. 5628/61, st. p. č. 5089/2, p. p. č. 5628/62, p. p. č. 5628/67, p. p. č. 5628/5, p. p. č. 5628/70, p. p. č. 5628/84, p. p. č. 5628/40, p. p. č. 5628/39, p. p. č. 5628/37, p. p. č. 5628/36, p. p. č. 5628/35, p. p. č. 5628/34, p. p. č. 5628/32, p. p. č. 5617/6, p. </w:t>
      </w:r>
      <w:r>
        <w:rPr>
          <w:rFonts w:ascii="Times New Roman" w:hAnsi="Times New Roman" w:cs="Times New Roman"/>
          <w:color w:val="000000"/>
          <w:sz w:val="24"/>
          <w:szCs w:val="24"/>
        </w:rPr>
        <w:lastRenderedPageBreak/>
        <w:t>p. č. 5617/29, p. p. č. 5628/69, p. p. č. 5628/27, p. p. č. 5617/4, p. p. č. 5615/3, p. p. č. 5617/3 a p. p. č. 5628/45 vše v k. ú. Žatec, jejímž obsahem bude vedení telekomunikačního optického kabelu, vyplývající ze zákona č. 127/2005 Sb., o elektronických komunikacích, ve znění pozdějších předpisů.</w:t>
      </w:r>
    </w:p>
    <w:p w:rsidR="00B577AF" w:rsidRDefault="00B577AF" w:rsidP="00B577AF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641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12.3.2018</w:t>
      </w:r>
    </w:p>
    <w:p w:rsidR="00B577AF" w:rsidRDefault="00B577AF" w:rsidP="00B577AF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MAZÁNKOVÁ</w:t>
      </w:r>
    </w:p>
    <w:p w:rsidR="002359DF" w:rsidRDefault="002359DF" w:rsidP="00B577AF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</w:p>
    <w:tbl>
      <w:tblPr>
        <w:tblW w:w="9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20"/>
        <w:gridCol w:w="722"/>
        <w:gridCol w:w="1359"/>
        <w:gridCol w:w="1100"/>
        <w:gridCol w:w="1121"/>
        <w:gridCol w:w="992"/>
        <w:gridCol w:w="1103"/>
        <w:gridCol w:w="1195"/>
        <w:gridCol w:w="1048"/>
      </w:tblGrid>
      <w:tr w:rsidR="002359DF" w:rsidTr="00055071">
        <w:tc>
          <w:tcPr>
            <w:tcW w:w="1320" w:type="dxa"/>
            <w:shd w:val="clear" w:color="auto" w:fill="auto"/>
          </w:tcPr>
          <w:p w:rsidR="002359DF" w:rsidRDefault="002359DF" w:rsidP="00055071"/>
        </w:tc>
        <w:tc>
          <w:tcPr>
            <w:tcW w:w="722" w:type="dxa"/>
            <w:shd w:val="clear" w:color="auto" w:fill="auto"/>
          </w:tcPr>
          <w:p w:rsidR="002359DF" w:rsidRDefault="002359DF" w:rsidP="00055071">
            <w:pPr>
              <w:jc w:val="center"/>
            </w:pPr>
            <w:r>
              <w:t>hlasů</w:t>
            </w:r>
          </w:p>
        </w:tc>
        <w:tc>
          <w:tcPr>
            <w:tcW w:w="1359" w:type="dxa"/>
            <w:shd w:val="clear" w:color="auto" w:fill="auto"/>
          </w:tcPr>
          <w:p w:rsidR="002359DF" w:rsidRDefault="002359DF" w:rsidP="00055071">
            <w:pPr>
              <w:jc w:val="center"/>
            </w:pPr>
            <w:r>
              <w:t>Hamousová</w:t>
            </w:r>
          </w:p>
        </w:tc>
        <w:tc>
          <w:tcPr>
            <w:tcW w:w="1100" w:type="dxa"/>
            <w:shd w:val="clear" w:color="auto" w:fill="auto"/>
          </w:tcPr>
          <w:p w:rsidR="002359DF" w:rsidRDefault="002359DF" w:rsidP="00055071">
            <w:pPr>
              <w:jc w:val="center"/>
            </w:pPr>
            <w:r>
              <w:t>Nováková</w:t>
            </w:r>
          </w:p>
        </w:tc>
        <w:tc>
          <w:tcPr>
            <w:tcW w:w="1121" w:type="dxa"/>
            <w:shd w:val="clear" w:color="auto" w:fill="auto"/>
          </w:tcPr>
          <w:p w:rsidR="002359DF" w:rsidRDefault="002359DF" w:rsidP="00055071">
            <w:pPr>
              <w:jc w:val="center"/>
            </w:pPr>
            <w:r>
              <w:t>Špička</w:t>
            </w:r>
          </w:p>
        </w:tc>
        <w:tc>
          <w:tcPr>
            <w:tcW w:w="992" w:type="dxa"/>
            <w:shd w:val="clear" w:color="auto" w:fill="auto"/>
          </w:tcPr>
          <w:p w:rsidR="002359DF" w:rsidRDefault="002359DF" w:rsidP="00055071">
            <w:pPr>
              <w:jc w:val="center"/>
            </w:pPr>
            <w:r>
              <w:t>Hladký</w:t>
            </w:r>
          </w:p>
        </w:tc>
        <w:tc>
          <w:tcPr>
            <w:tcW w:w="1103" w:type="dxa"/>
            <w:shd w:val="clear" w:color="auto" w:fill="auto"/>
          </w:tcPr>
          <w:p w:rsidR="002359DF" w:rsidRDefault="002359DF" w:rsidP="00055071">
            <w:pPr>
              <w:jc w:val="center"/>
            </w:pPr>
            <w:r>
              <w:t>Krčmárik</w:t>
            </w:r>
          </w:p>
        </w:tc>
        <w:tc>
          <w:tcPr>
            <w:tcW w:w="1195" w:type="dxa"/>
            <w:shd w:val="clear" w:color="auto" w:fill="auto"/>
          </w:tcPr>
          <w:p w:rsidR="002359DF" w:rsidRDefault="002359DF" w:rsidP="00055071">
            <w:pPr>
              <w:jc w:val="center"/>
            </w:pPr>
            <w:r>
              <w:t>Malířová</w:t>
            </w:r>
          </w:p>
        </w:tc>
        <w:tc>
          <w:tcPr>
            <w:tcW w:w="1048" w:type="dxa"/>
            <w:shd w:val="clear" w:color="auto" w:fill="auto"/>
          </w:tcPr>
          <w:p w:rsidR="002359DF" w:rsidRDefault="002359DF" w:rsidP="00055071">
            <w:pPr>
              <w:jc w:val="center"/>
            </w:pPr>
            <w:r>
              <w:t>Řáha</w:t>
            </w:r>
          </w:p>
        </w:tc>
      </w:tr>
      <w:tr w:rsidR="002359DF" w:rsidTr="00055071">
        <w:tc>
          <w:tcPr>
            <w:tcW w:w="1320" w:type="dxa"/>
            <w:shd w:val="clear" w:color="auto" w:fill="auto"/>
          </w:tcPr>
          <w:p w:rsidR="002359DF" w:rsidRDefault="002359DF" w:rsidP="00055071">
            <w:r>
              <w:t>pro</w:t>
            </w:r>
          </w:p>
        </w:tc>
        <w:tc>
          <w:tcPr>
            <w:tcW w:w="722" w:type="dxa"/>
            <w:shd w:val="clear" w:color="auto" w:fill="auto"/>
          </w:tcPr>
          <w:p w:rsidR="002359DF" w:rsidRDefault="002359DF" w:rsidP="00055071">
            <w:pPr>
              <w:jc w:val="center"/>
            </w:pPr>
            <w:r>
              <w:t>5</w:t>
            </w:r>
          </w:p>
        </w:tc>
        <w:tc>
          <w:tcPr>
            <w:tcW w:w="1359" w:type="dxa"/>
            <w:shd w:val="clear" w:color="auto" w:fill="auto"/>
          </w:tcPr>
          <w:p w:rsidR="002359DF" w:rsidRDefault="002359DF" w:rsidP="00055071">
            <w:pPr>
              <w:jc w:val="center"/>
            </w:pPr>
            <w:r>
              <w:t>/</w:t>
            </w:r>
          </w:p>
        </w:tc>
        <w:tc>
          <w:tcPr>
            <w:tcW w:w="1100" w:type="dxa"/>
            <w:shd w:val="clear" w:color="auto" w:fill="auto"/>
          </w:tcPr>
          <w:p w:rsidR="002359DF" w:rsidRDefault="002359DF" w:rsidP="00055071">
            <w:pPr>
              <w:jc w:val="center"/>
            </w:pPr>
          </w:p>
        </w:tc>
        <w:tc>
          <w:tcPr>
            <w:tcW w:w="1121" w:type="dxa"/>
            <w:shd w:val="clear" w:color="auto" w:fill="auto"/>
          </w:tcPr>
          <w:p w:rsidR="002359DF" w:rsidRDefault="002359DF" w:rsidP="00055071">
            <w:pPr>
              <w:jc w:val="center"/>
            </w:pPr>
            <w:r>
              <w:t>/</w:t>
            </w:r>
          </w:p>
        </w:tc>
        <w:tc>
          <w:tcPr>
            <w:tcW w:w="992" w:type="dxa"/>
            <w:shd w:val="clear" w:color="auto" w:fill="auto"/>
          </w:tcPr>
          <w:p w:rsidR="002359DF" w:rsidRDefault="002359DF" w:rsidP="00055071">
            <w:pPr>
              <w:jc w:val="center"/>
            </w:pPr>
            <w:r>
              <w:t>/</w:t>
            </w:r>
          </w:p>
        </w:tc>
        <w:tc>
          <w:tcPr>
            <w:tcW w:w="1103" w:type="dxa"/>
            <w:shd w:val="clear" w:color="auto" w:fill="auto"/>
          </w:tcPr>
          <w:p w:rsidR="002359DF" w:rsidRDefault="002359DF" w:rsidP="00055071">
            <w:pPr>
              <w:jc w:val="center"/>
            </w:pPr>
          </w:p>
        </w:tc>
        <w:tc>
          <w:tcPr>
            <w:tcW w:w="1195" w:type="dxa"/>
            <w:shd w:val="clear" w:color="auto" w:fill="auto"/>
          </w:tcPr>
          <w:p w:rsidR="002359DF" w:rsidRDefault="002359DF" w:rsidP="00055071">
            <w:pPr>
              <w:jc w:val="center"/>
            </w:pPr>
            <w:r>
              <w:t>/</w:t>
            </w:r>
          </w:p>
        </w:tc>
        <w:tc>
          <w:tcPr>
            <w:tcW w:w="1048" w:type="dxa"/>
            <w:shd w:val="clear" w:color="auto" w:fill="auto"/>
          </w:tcPr>
          <w:p w:rsidR="002359DF" w:rsidRDefault="002359DF" w:rsidP="00055071">
            <w:pPr>
              <w:jc w:val="center"/>
            </w:pPr>
            <w:r>
              <w:t>/</w:t>
            </w:r>
          </w:p>
        </w:tc>
      </w:tr>
      <w:tr w:rsidR="002359DF" w:rsidTr="00055071">
        <w:tc>
          <w:tcPr>
            <w:tcW w:w="1320" w:type="dxa"/>
            <w:shd w:val="clear" w:color="auto" w:fill="auto"/>
          </w:tcPr>
          <w:p w:rsidR="002359DF" w:rsidRDefault="002359DF" w:rsidP="00055071">
            <w:r>
              <w:t>proti</w:t>
            </w:r>
          </w:p>
        </w:tc>
        <w:tc>
          <w:tcPr>
            <w:tcW w:w="722" w:type="dxa"/>
            <w:shd w:val="clear" w:color="auto" w:fill="auto"/>
          </w:tcPr>
          <w:p w:rsidR="002359DF" w:rsidRDefault="002359DF" w:rsidP="00055071">
            <w:pPr>
              <w:jc w:val="center"/>
            </w:pPr>
            <w:r>
              <w:t>2</w:t>
            </w:r>
          </w:p>
        </w:tc>
        <w:tc>
          <w:tcPr>
            <w:tcW w:w="1359" w:type="dxa"/>
            <w:shd w:val="clear" w:color="auto" w:fill="auto"/>
          </w:tcPr>
          <w:p w:rsidR="002359DF" w:rsidRDefault="002359DF" w:rsidP="00055071">
            <w:pPr>
              <w:jc w:val="center"/>
            </w:pPr>
          </w:p>
        </w:tc>
        <w:tc>
          <w:tcPr>
            <w:tcW w:w="1100" w:type="dxa"/>
            <w:shd w:val="clear" w:color="auto" w:fill="auto"/>
          </w:tcPr>
          <w:p w:rsidR="002359DF" w:rsidRDefault="002359DF" w:rsidP="00055071">
            <w:pPr>
              <w:jc w:val="center"/>
            </w:pPr>
            <w:r>
              <w:t>/</w:t>
            </w:r>
          </w:p>
        </w:tc>
        <w:tc>
          <w:tcPr>
            <w:tcW w:w="1121" w:type="dxa"/>
            <w:shd w:val="clear" w:color="auto" w:fill="auto"/>
          </w:tcPr>
          <w:p w:rsidR="002359DF" w:rsidRDefault="002359DF" w:rsidP="00055071">
            <w:pPr>
              <w:jc w:val="center"/>
            </w:pPr>
          </w:p>
        </w:tc>
        <w:tc>
          <w:tcPr>
            <w:tcW w:w="992" w:type="dxa"/>
            <w:shd w:val="clear" w:color="auto" w:fill="auto"/>
          </w:tcPr>
          <w:p w:rsidR="002359DF" w:rsidRDefault="002359DF" w:rsidP="00055071">
            <w:pPr>
              <w:jc w:val="center"/>
            </w:pPr>
          </w:p>
        </w:tc>
        <w:tc>
          <w:tcPr>
            <w:tcW w:w="1103" w:type="dxa"/>
            <w:shd w:val="clear" w:color="auto" w:fill="auto"/>
          </w:tcPr>
          <w:p w:rsidR="002359DF" w:rsidRDefault="002359DF" w:rsidP="00055071">
            <w:pPr>
              <w:jc w:val="center"/>
            </w:pPr>
            <w:r>
              <w:t>/</w:t>
            </w:r>
          </w:p>
        </w:tc>
        <w:tc>
          <w:tcPr>
            <w:tcW w:w="1195" w:type="dxa"/>
            <w:shd w:val="clear" w:color="auto" w:fill="auto"/>
          </w:tcPr>
          <w:p w:rsidR="002359DF" w:rsidRDefault="002359DF" w:rsidP="00055071">
            <w:pPr>
              <w:jc w:val="center"/>
            </w:pPr>
          </w:p>
        </w:tc>
        <w:tc>
          <w:tcPr>
            <w:tcW w:w="1048" w:type="dxa"/>
            <w:shd w:val="clear" w:color="auto" w:fill="auto"/>
          </w:tcPr>
          <w:p w:rsidR="002359DF" w:rsidRDefault="002359DF" w:rsidP="00055071">
            <w:pPr>
              <w:jc w:val="center"/>
            </w:pPr>
          </w:p>
        </w:tc>
      </w:tr>
      <w:tr w:rsidR="002359DF" w:rsidTr="00055071">
        <w:tc>
          <w:tcPr>
            <w:tcW w:w="1320" w:type="dxa"/>
            <w:shd w:val="clear" w:color="auto" w:fill="auto"/>
          </w:tcPr>
          <w:p w:rsidR="002359DF" w:rsidRDefault="002359DF" w:rsidP="00055071">
            <w:r>
              <w:t>zdržel se</w:t>
            </w:r>
          </w:p>
        </w:tc>
        <w:tc>
          <w:tcPr>
            <w:tcW w:w="722" w:type="dxa"/>
            <w:shd w:val="clear" w:color="auto" w:fill="auto"/>
          </w:tcPr>
          <w:p w:rsidR="002359DF" w:rsidRDefault="002359DF" w:rsidP="00055071">
            <w:pPr>
              <w:jc w:val="center"/>
            </w:pPr>
            <w:r>
              <w:t>-</w:t>
            </w:r>
          </w:p>
        </w:tc>
        <w:tc>
          <w:tcPr>
            <w:tcW w:w="1359" w:type="dxa"/>
            <w:shd w:val="clear" w:color="auto" w:fill="auto"/>
          </w:tcPr>
          <w:p w:rsidR="002359DF" w:rsidRDefault="002359DF" w:rsidP="00055071">
            <w:pPr>
              <w:jc w:val="center"/>
            </w:pPr>
          </w:p>
        </w:tc>
        <w:tc>
          <w:tcPr>
            <w:tcW w:w="1100" w:type="dxa"/>
            <w:shd w:val="clear" w:color="auto" w:fill="auto"/>
          </w:tcPr>
          <w:p w:rsidR="002359DF" w:rsidRDefault="002359DF" w:rsidP="00055071">
            <w:pPr>
              <w:jc w:val="center"/>
            </w:pPr>
          </w:p>
        </w:tc>
        <w:tc>
          <w:tcPr>
            <w:tcW w:w="1121" w:type="dxa"/>
            <w:shd w:val="clear" w:color="auto" w:fill="auto"/>
          </w:tcPr>
          <w:p w:rsidR="002359DF" w:rsidRDefault="002359DF" w:rsidP="00055071">
            <w:pPr>
              <w:jc w:val="center"/>
            </w:pPr>
          </w:p>
        </w:tc>
        <w:tc>
          <w:tcPr>
            <w:tcW w:w="992" w:type="dxa"/>
            <w:shd w:val="clear" w:color="auto" w:fill="auto"/>
          </w:tcPr>
          <w:p w:rsidR="002359DF" w:rsidRDefault="002359DF" w:rsidP="00055071">
            <w:pPr>
              <w:jc w:val="center"/>
            </w:pPr>
          </w:p>
        </w:tc>
        <w:tc>
          <w:tcPr>
            <w:tcW w:w="1103" w:type="dxa"/>
            <w:shd w:val="clear" w:color="auto" w:fill="auto"/>
          </w:tcPr>
          <w:p w:rsidR="002359DF" w:rsidRDefault="002359DF" w:rsidP="00055071">
            <w:pPr>
              <w:jc w:val="center"/>
            </w:pPr>
          </w:p>
        </w:tc>
        <w:tc>
          <w:tcPr>
            <w:tcW w:w="1195" w:type="dxa"/>
            <w:shd w:val="clear" w:color="auto" w:fill="auto"/>
          </w:tcPr>
          <w:p w:rsidR="002359DF" w:rsidRDefault="002359DF" w:rsidP="00055071">
            <w:pPr>
              <w:jc w:val="center"/>
            </w:pPr>
          </w:p>
        </w:tc>
        <w:tc>
          <w:tcPr>
            <w:tcW w:w="1048" w:type="dxa"/>
            <w:shd w:val="clear" w:color="auto" w:fill="auto"/>
          </w:tcPr>
          <w:p w:rsidR="002359DF" w:rsidRDefault="002359DF" w:rsidP="00055071">
            <w:pPr>
              <w:jc w:val="center"/>
            </w:pPr>
          </w:p>
        </w:tc>
      </w:tr>
    </w:tbl>
    <w:p w:rsidR="002359DF" w:rsidRDefault="002359DF" w:rsidP="00B577AF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</w:p>
    <w:p w:rsidR="00B577AF" w:rsidRDefault="00B577AF" w:rsidP="00B577AF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 83/18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Smlouva o budoucí smlouvě o zřízení věcného břemene – stavba „TOS </w:t>
      </w:r>
    </w:p>
    <w:p w:rsidR="00B577AF" w:rsidRDefault="00B577AF" w:rsidP="00B577AF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Žatec – školy“</w:t>
      </w:r>
    </w:p>
    <w:p w:rsidR="00B577AF" w:rsidRDefault="00B577AF" w:rsidP="004405D7">
      <w:pPr>
        <w:widowControl w:val="0"/>
        <w:tabs>
          <w:tab w:val="left" w:pos="90"/>
        </w:tabs>
        <w:autoSpaceDE w:val="0"/>
        <w:autoSpaceDN w:val="0"/>
        <w:adjustRightInd w:val="0"/>
        <w:spacing w:before="55"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Rada města Žatce schvaluje Smlouvu o uzavření budoucí smlouvy o zřízení věcného břemene pro společnost GRAPE SC, a.s. na stavbu „TOS Žatec – školy“ na pozemcích města: p. p. č. 4634/1, p. p. č. 4629/4, p. p. č. 7052, p. p. č. 7095/5, p. p. č. 7095/4, p. p. č. 7095/2, p. p. č. 7095/8, p. p. č. 7095/6, p. p. č. 7095/7, p. p. č. 7095/9, p. p. č. 4631/1, p. p. č. 4630/6 a p. p. č. 7059 vše v k. ú. Žatec, jejímž obsahem bude vedení telekomunikačního optického kabelu, vyplývající ze zákona č. 127/2005 Sb., o elektronických komunikacích, ve znění pozdějších předpisů.</w:t>
      </w:r>
    </w:p>
    <w:p w:rsidR="00B577AF" w:rsidRDefault="00B577AF" w:rsidP="00B577AF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9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12.3.2018</w:t>
      </w:r>
    </w:p>
    <w:p w:rsidR="00B577AF" w:rsidRDefault="00B577AF" w:rsidP="00B577AF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MAZÁNKOVÁ</w:t>
      </w:r>
    </w:p>
    <w:p w:rsidR="002359DF" w:rsidRDefault="002359DF" w:rsidP="00B577AF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</w:p>
    <w:p w:rsidR="002359DF" w:rsidRDefault="002359DF" w:rsidP="00B577AF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</w:p>
    <w:tbl>
      <w:tblPr>
        <w:tblW w:w="9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20"/>
        <w:gridCol w:w="722"/>
        <w:gridCol w:w="1359"/>
        <w:gridCol w:w="1100"/>
        <w:gridCol w:w="1121"/>
        <w:gridCol w:w="992"/>
        <w:gridCol w:w="1103"/>
        <w:gridCol w:w="1195"/>
        <w:gridCol w:w="1048"/>
      </w:tblGrid>
      <w:tr w:rsidR="002359DF" w:rsidTr="00055071">
        <w:tc>
          <w:tcPr>
            <w:tcW w:w="1320" w:type="dxa"/>
            <w:shd w:val="clear" w:color="auto" w:fill="auto"/>
          </w:tcPr>
          <w:p w:rsidR="002359DF" w:rsidRDefault="002359DF" w:rsidP="00055071"/>
        </w:tc>
        <w:tc>
          <w:tcPr>
            <w:tcW w:w="722" w:type="dxa"/>
            <w:shd w:val="clear" w:color="auto" w:fill="auto"/>
          </w:tcPr>
          <w:p w:rsidR="002359DF" w:rsidRDefault="002359DF" w:rsidP="00055071">
            <w:pPr>
              <w:jc w:val="center"/>
            </w:pPr>
            <w:r>
              <w:t>hlasů</w:t>
            </w:r>
          </w:p>
        </w:tc>
        <w:tc>
          <w:tcPr>
            <w:tcW w:w="1359" w:type="dxa"/>
            <w:shd w:val="clear" w:color="auto" w:fill="auto"/>
          </w:tcPr>
          <w:p w:rsidR="002359DF" w:rsidRDefault="002359DF" w:rsidP="00055071">
            <w:pPr>
              <w:jc w:val="center"/>
            </w:pPr>
            <w:r>
              <w:t>Hamousová</w:t>
            </w:r>
          </w:p>
        </w:tc>
        <w:tc>
          <w:tcPr>
            <w:tcW w:w="1100" w:type="dxa"/>
            <w:shd w:val="clear" w:color="auto" w:fill="auto"/>
          </w:tcPr>
          <w:p w:rsidR="002359DF" w:rsidRDefault="002359DF" w:rsidP="00055071">
            <w:pPr>
              <w:jc w:val="center"/>
            </w:pPr>
            <w:r>
              <w:t>Nováková</w:t>
            </w:r>
          </w:p>
        </w:tc>
        <w:tc>
          <w:tcPr>
            <w:tcW w:w="1121" w:type="dxa"/>
            <w:shd w:val="clear" w:color="auto" w:fill="auto"/>
          </w:tcPr>
          <w:p w:rsidR="002359DF" w:rsidRDefault="002359DF" w:rsidP="00055071">
            <w:pPr>
              <w:jc w:val="center"/>
            </w:pPr>
            <w:r>
              <w:t>Špička</w:t>
            </w:r>
          </w:p>
        </w:tc>
        <w:tc>
          <w:tcPr>
            <w:tcW w:w="992" w:type="dxa"/>
            <w:shd w:val="clear" w:color="auto" w:fill="auto"/>
          </w:tcPr>
          <w:p w:rsidR="002359DF" w:rsidRDefault="002359DF" w:rsidP="00055071">
            <w:pPr>
              <w:jc w:val="center"/>
            </w:pPr>
            <w:r>
              <w:t>Hladký</w:t>
            </w:r>
          </w:p>
        </w:tc>
        <w:tc>
          <w:tcPr>
            <w:tcW w:w="1103" w:type="dxa"/>
            <w:shd w:val="clear" w:color="auto" w:fill="auto"/>
          </w:tcPr>
          <w:p w:rsidR="002359DF" w:rsidRDefault="002359DF" w:rsidP="00055071">
            <w:pPr>
              <w:jc w:val="center"/>
            </w:pPr>
            <w:r>
              <w:t>Krčmárik</w:t>
            </w:r>
          </w:p>
        </w:tc>
        <w:tc>
          <w:tcPr>
            <w:tcW w:w="1195" w:type="dxa"/>
            <w:shd w:val="clear" w:color="auto" w:fill="auto"/>
          </w:tcPr>
          <w:p w:rsidR="002359DF" w:rsidRDefault="002359DF" w:rsidP="00055071">
            <w:pPr>
              <w:jc w:val="center"/>
            </w:pPr>
            <w:r>
              <w:t>Malířová</w:t>
            </w:r>
          </w:p>
        </w:tc>
        <w:tc>
          <w:tcPr>
            <w:tcW w:w="1048" w:type="dxa"/>
            <w:shd w:val="clear" w:color="auto" w:fill="auto"/>
          </w:tcPr>
          <w:p w:rsidR="002359DF" w:rsidRDefault="002359DF" w:rsidP="00055071">
            <w:pPr>
              <w:jc w:val="center"/>
            </w:pPr>
            <w:r>
              <w:t>Řáha</w:t>
            </w:r>
          </w:p>
        </w:tc>
      </w:tr>
      <w:tr w:rsidR="002359DF" w:rsidTr="00055071">
        <w:tc>
          <w:tcPr>
            <w:tcW w:w="1320" w:type="dxa"/>
            <w:shd w:val="clear" w:color="auto" w:fill="auto"/>
          </w:tcPr>
          <w:p w:rsidR="002359DF" w:rsidRDefault="002359DF" w:rsidP="00055071">
            <w:r>
              <w:t>pro</w:t>
            </w:r>
          </w:p>
        </w:tc>
        <w:tc>
          <w:tcPr>
            <w:tcW w:w="722" w:type="dxa"/>
            <w:shd w:val="clear" w:color="auto" w:fill="auto"/>
          </w:tcPr>
          <w:p w:rsidR="002359DF" w:rsidRDefault="002359DF" w:rsidP="00055071">
            <w:pPr>
              <w:jc w:val="center"/>
            </w:pPr>
            <w:r>
              <w:t>5</w:t>
            </w:r>
          </w:p>
        </w:tc>
        <w:tc>
          <w:tcPr>
            <w:tcW w:w="1359" w:type="dxa"/>
            <w:shd w:val="clear" w:color="auto" w:fill="auto"/>
          </w:tcPr>
          <w:p w:rsidR="002359DF" w:rsidRDefault="002359DF" w:rsidP="00055071">
            <w:pPr>
              <w:jc w:val="center"/>
            </w:pPr>
            <w:r>
              <w:t>/</w:t>
            </w:r>
          </w:p>
        </w:tc>
        <w:tc>
          <w:tcPr>
            <w:tcW w:w="1100" w:type="dxa"/>
            <w:shd w:val="clear" w:color="auto" w:fill="auto"/>
          </w:tcPr>
          <w:p w:rsidR="002359DF" w:rsidRDefault="002359DF" w:rsidP="00055071">
            <w:pPr>
              <w:jc w:val="center"/>
            </w:pPr>
          </w:p>
        </w:tc>
        <w:tc>
          <w:tcPr>
            <w:tcW w:w="1121" w:type="dxa"/>
            <w:shd w:val="clear" w:color="auto" w:fill="auto"/>
          </w:tcPr>
          <w:p w:rsidR="002359DF" w:rsidRDefault="002359DF" w:rsidP="00055071">
            <w:pPr>
              <w:jc w:val="center"/>
            </w:pPr>
            <w:r>
              <w:t>/</w:t>
            </w:r>
          </w:p>
        </w:tc>
        <w:tc>
          <w:tcPr>
            <w:tcW w:w="992" w:type="dxa"/>
            <w:shd w:val="clear" w:color="auto" w:fill="auto"/>
          </w:tcPr>
          <w:p w:rsidR="002359DF" w:rsidRDefault="002359DF" w:rsidP="00055071">
            <w:pPr>
              <w:jc w:val="center"/>
            </w:pPr>
            <w:r>
              <w:t>/</w:t>
            </w:r>
          </w:p>
        </w:tc>
        <w:tc>
          <w:tcPr>
            <w:tcW w:w="1103" w:type="dxa"/>
            <w:shd w:val="clear" w:color="auto" w:fill="auto"/>
          </w:tcPr>
          <w:p w:rsidR="002359DF" w:rsidRDefault="002359DF" w:rsidP="00055071">
            <w:pPr>
              <w:jc w:val="center"/>
            </w:pPr>
          </w:p>
        </w:tc>
        <w:tc>
          <w:tcPr>
            <w:tcW w:w="1195" w:type="dxa"/>
            <w:shd w:val="clear" w:color="auto" w:fill="auto"/>
          </w:tcPr>
          <w:p w:rsidR="002359DF" w:rsidRDefault="002359DF" w:rsidP="00055071">
            <w:pPr>
              <w:jc w:val="center"/>
            </w:pPr>
            <w:r>
              <w:t>/</w:t>
            </w:r>
          </w:p>
        </w:tc>
        <w:tc>
          <w:tcPr>
            <w:tcW w:w="1048" w:type="dxa"/>
            <w:shd w:val="clear" w:color="auto" w:fill="auto"/>
          </w:tcPr>
          <w:p w:rsidR="002359DF" w:rsidRDefault="002359DF" w:rsidP="00055071">
            <w:pPr>
              <w:jc w:val="center"/>
            </w:pPr>
            <w:r>
              <w:t>/</w:t>
            </w:r>
          </w:p>
        </w:tc>
      </w:tr>
      <w:tr w:rsidR="002359DF" w:rsidTr="00055071">
        <w:tc>
          <w:tcPr>
            <w:tcW w:w="1320" w:type="dxa"/>
            <w:shd w:val="clear" w:color="auto" w:fill="auto"/>
          </w:tcPr>
          <w:p w:rsidR="002359DF" w:rsidRDefault="002359DF" w:rsidP="00055071">
            <w:r>
              <w:t>proti</w:t>
            </w:r>
          </w:p>
        </w:tc>
        <w:tc>
          <w:tcPr>
            <w:tcW w:w="722" w:type="dxa"/>
            <w:shd w:val="clear" w:color="auto" w:fill="auto"/>
          </w:tcPr>
          <w:p w:rsidR="002359DF" w:rsidRDefault="002359DF" w:rsidP="00055071">
            <w:pPr>
              <w:jc w:val="center"/>
            </w:pPr>
            <w:r>
              <w:t>2</w:t>
            </w:r>
          </w:p>
        </w:tc>
        <w:tc>
          <w:tcPr>
            <w:tcW w:w="1359" w:type="dxa"/>
            <w:shd w:val="clear" w:color="auto" w:fill="auto"/>
          </w:tcPr>
          <w:p w:rsidR="002359DF" w:rsidRDefault="002359DF" w:rsidP="00055071">
            <w:pPr>
              <w:jc w:val="center"/>
            </w:pPr>
          </w:p>
        </w:tc>
        <w:tc>
          <w:tcPr>
            <w:tcW w:w="1100" w:type="dxa"/>
            <w:shd w:val="clear" w:color="auto" w:fill="auto"/>
          </w:tcPr>
          <w:p w:rsidR="002359DF" w:rsidRDefault="002359DF" w:rsidP="00055071">
            <w:pPr>
              <w:jc w:val="center"/>
            </w:pPr>
            <w:r>
              <w:t>/</w:t>
            </w:r>
          </w:p>
        </w:tc>
        <w:tc>
          <w:tcPr>
            <w:tcW w:w="1121" w:type="dxa"/>
            <w:shd w:val="clear" w:color="auto" w:fill="auto"/>
          </w:tcPr>
          <w:p w:rsidR="002359DF" w:rsidRDefault="002359DF" w:rsidP="00055071">
            <w:pPr>
              <w:jc w:val="center"/>
            </w:pPr>
          </w:p>
        </w:tc>
        <w:tc>
          <w:tcPr>
            <w:tcW w:w="992" w:type="dxa"/>
            <w:shd w:val="clear" w:color="auto" w:fill="auto"/>
          </w:tcPr>
          <w:p w:rsidR="002359DF" w:rsidRDefault="002359DF" w:rsidP="00055071">
            <w:pPr>
              <w:jc w:val="center"/>
            </w:pPr>
          </w:p>
        </w:tc>
        <w:tc>
          <w:tcPr>
            <w:tcW w:w="1103" w:type="dxa"/>
            <w:shd w:val="clear" w:color="auto" w:fill="auto"/>
          </w:tcPr>
          <w:p w:rsidR="002359DF" w:rsidRDefault="002359DF" w:rsidP="00055071">
            <w:pPr>
              <w:jc w:val="center"/>
            </w:pPr>
            <w:r>
              <w:t>/</w:t>
            </w:r>
          </w:p>
        </w:tc>
        <w:tc>
          <w:tcPr>
            <w:tcW w:w="1195" w:type="dxa"/>
            <w:shd w:val="clear" w:color="auto" w:fill="auto"/>
          </w:tcPr>
          <w:p w:rsidR="002359DF" w:rsidRDefault="002359DF" w:rsidP="00055071">
            <w:pPr>
              <w:jc w:val="center"/>
            </w:pPr>
          </w:p>
        </w:tc>
        <w:tc>
          <w:tcPr>
            <w:tcW w:w="1048" w:type="dxa"/>
            <w:shd w:val="clear" w:color="auto" w:fill="auto"/>
          </w:tcPr>
          <w:p w:rsidR="002359DF" w:rsidRDefault="002359DF" w:rsidP="00055071">
            <w:pPr>
              <w:jc w:val="center"/>
            </w:pPr>
          </w:p>
        </w:tc>
      </w:tr>
      <w:tr w:rsidR="002359DF" w:rsidTr="00055071">
        <w:tc>
          <w:tcPr>
            <w:tcW w:w="1320" w:type="dxa"/>
            <w:shd w:val="clear" w:color="auto" w:fill="auto"/>
          </w:tcPr>
          <w:p w:rsidR="002359DF" w:rsidRDefault="002359DF" w:rsidP="00055071">
            <w:r>
              <w:t>zdržel se</w:t>
            </w:r>
          </w:p>
        </w:tc>
        <w:tc>
          <w:tcPr>
            <w:tcW w:w="722" w:type="dxa"/>
            <w:shd w:val="clear" w:color="auto" w:fill="auto"/>
          </w:tcPr>
          <w:p w:rsidR="002359DF" w:rsidRDefault="002359DF" w:rsidP="00055071">
            <w:pPr>
              <w:jc w:val="center"/>
            </w:pPr>
            <w:r>
              <w:t>-</w:t>
            </w:r>
          </w:p>
        </w:tc>
        <w:tc>
          <w:tcPr>
            <w:tcW w:w="1359" w:type="dxa"/>
            <w:shd w:val="clear" w:color="auto" w:fill="auto"/>
          </w:tcPr>
          <w:p w:rsidR="002359DF" w:rsidRDefault="002359DF" w:rsidP="00055071">
            <w:pPr>
              <w:jc w:val="center"/>
            </w:pPr>
          </w:p>
        </w:tc>
        <w:tc>
          <w:tcPr>
            <w:tcW w:w="1100" w:type="dxa"/>
            <w:shd w:val="clear" w:color="auto" w:fill="auto"/>
          </w:tcPr>
          <w:p w:rsidR="002359DF" w:rsidRDefault="002359DF" w:rsidP="00055071">
            <w:pPr>
              <w:jc w:val="center"/>
            </w:pPr>
          </w:p>
        </w:tc>
        <w:tc>
          <w:tcPr>
            <w:tcW w:w="1121" w:type="dxa"/>
            <w:shd w:val="clear" w:color="auto" w:fill="auto"/>
          </w:tcPr>
          <w:p w:rsidR="002359DF" w:rsidRDefault="002359DF" w:rsidP="00055071">
            <w:pPr>
              <w:jc w:val="center"/>
            </w:pPr>
          </w:p>
        </w:tc>
        <w:tc>
          <w:tcPr>
            <w:tcW w:w="992" w:type="dxa"/>
            <w:shd w:val="clear" w:color="auto" w:fill="auto"/>
          </w:tcPr>
          <w:p w:rsidR="002359DF" w:rsidRDefault="002359DF" w:rsidP="00055071">
            <w:pPr>
              <w:jc w:val="center"/>
            </w:pPr>
          </w:p>
        </w:tc>
        <w:tc>
          <w:tcPr>
            <w:tcW w:w="1103" w:type="dxa"/>
            <w:shd w:val="clear" w:color="auto" w:fill="auto"/>
          </w:tcPr>
          <w:p w:rsidR="002359DF" w:rsidRDefault="002359DF" w:rsidP="00055071">
            <w:pPr>
              <w:jc w:val="center"/>
            </w:pPr>
          </w:p>
        </w:tc>
        <w:tc>
          <w:tcPr>
            <w:tcW w:w="1195" w:type="dxa"/>
            <w:shd w:val="clear" w:color="auto" w:fill="auto"/>
          </w:tcPr>
          <w:p w:rsidR="002359DF" w:rsidRDefault="002359DF" w:rsidP="00055071">
            <w:pPr>
              <w:jc w:val="center"/>
            </w:pPr>
          </w:p>
        </w:tc>
        <w:tc>
          <w:tcPr>
            <w:tcW w:w="1048" w:type="dxa"/>
            <w:shd w:val="clear" w:color="auto" w:fill="auto"/>
          </w:tcPr>
          <w:p w:rsidR="002359DF" w:rsidRDefault="002359DF" w:rsidP="00055071">
            <w:pPr>
              <w:jc w:val="center"/>
            </w:pPr>
          </w:p>
        </w:tc>
      </w:tr>
    </w:tbl>
    <w:p w:rsidR="002359DF" w:rsidRDefault="002359DF" w:rsidP="00B577AF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</w:p>
    <w:p w:rsidR="00B577AF" w:rsidRDefault="00B577AF" w:rsidP="00B577AF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 84/18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Smlouva o budoucí smlouvě o zřízení věcného břemene – stavba „TOS </w:t>
      </w:r>
    </w:p>
    <w:p w:rsidR="00B577AF" w:rsidRDefault="00B577AF" w:rsidP="00B577AF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Žatec – Malínská“</w:t>
      </w:r>
    </w:p>
    <w:p w:rsidR="00B577AF" w:rsidRDefault="00B577AF" w:rsidP="004405D7">
      <w:pPr>
        <w:widowControl w:val="0"/>
        <w:tabs>
          <w:tab w:val="left" w:pos="90"/>
        </w:tabs>
        <w:autoSpaceDE w:val="0"/>
        <w:autoSpaceDN w:val="0"/>
        <w:adjustRightInd w:val="0"/>
        <w:spacing w:before="55"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schvaluje Smlouvu o uzavření budoucí smlouvy o zřízení věcného břemene pro společnost GRAPE SC, a.s. na stavbu „TOS Žatec – Malínská“ na pozemcích města: p. p. č. 5628/60, st. p. č. 5090/2, p. p. č. 5628/61, st. p. č. 5089/2, p. p. č. 5628/62, p. p. č. 5628/67, p. p. č. 5628/5, p. p. č. 5628/70, p. p. č. 5628/84, p. p. č. 5628/40, p. p. č. 5628/39, p. p. č. 5628/37, p. p. č. 5628/36, p. p. č. 5628/35, p. p. č. 5628/34, p. p. č. 5628/32, p. p. č. 5617/6, p. p. č. 5617/29, p. p. č. 5628/69, p. p. č. 5628/27, p. p. č. 5617/4, p. p. č. 5615/3, p. p. č. 5617/3 a p. p. č. 5628/45 </w:t>
      </w:r>
      <w:r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vše v k. ú. Žatec, jejímž obsahem bude vedení telekomunikačního optického kabelu, </w:t>
      </w:r>
      <w:r w:rsidR="004405D7">
        <w:rPr>
          <w:rFonts w:ascii="Times New Roman" w:hAnsi="Times New Roman" w:cs="Times New Roman"/>
          <w:color w:val="000000"/>
          <w:sz w:val="24"/>
          <w:szCs w:val="24"/>
        </w:rPr>
        <w:t>v</w:t>
      </w:r>
      <w:r>
        <w:rPr>
          <w:rFonts w:ascii="Times New Roman" w:hAnsi="Times New Roman" w:cs="Times New Roman"/>
          <w:color w:val="000000"/>
          <w:sz w:val="24"/>
          <w:szCs w:val="24"/>
        </w:rPr>
        <w:t>yplývající ze zákona č. 127/2005 Sb., o elektronických komunikacích, ve znění pozdějších předpisů.</w:t>
      </w:r>
    </w:p>
    <w:p w:rsidR="00B577AF" w:rsidRDefault="00B577AF" w:rsidP="00B577AF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41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12.3.2018</w:t>
      </w:r>
    </w:p>
    <w:p w:rsidR="00B577AF" w:rsidRDefault="00B577AF" w:rsidP="00B577AF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MAZÁNKOVÁ</w:t>
      </w:r>
    </w:p>
    <w:p w:rsidR="002359DF" w:rsidRDefault="002359DF" w:rsidP="00B577AF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</w:p>
    <w:tbl>
      <w:tblPr>
        <w:tblW w:w="9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20"/>
        <w:gridCol w:w="722"/>
        <w:gridCol w:w="1359"/>
        <w:gridCol w:w="1100"/>
        <w:gridCol w:w="1121"/>
        <w:gridCol w:w="992"/>
        <w:gridCol w:w="1103"/>
        <w:gridCol w:w="1195"/>
        <w:gridCol w:w="1048"/>
      </w:tblGrid>
      <w:tr w:rsidR="002359DF" w:rsidTr="00055071">
        <w:tc>
          <w:tcPr>
            <w:tcW w:w="1320" w:type="dxa"/>
            <w:shd w:val="clear" w:color="auto" w:fill="auto"/>
          </w:tcPr>
          <w:p w:rsidR="002359DF" w:rsidRDefault="002359DF" w:rsidP="00055071"/>
        </w:tc>
        <w:tc>
          <w:tcPr>
            <w:tcW w:w="722" w:type="dxa"/>
            <w:shd w:val="clear" w:color="auto" w:fill="auto"/>
          </w:tcPr>
          <w:p w:rsidR="002359DF" w:rsidRDefault="002359DF" w:rsidP="00055071">
            <w:pPr>
              <w:jc w:val="center"/>
            </w:pPr>
            <w:r>
              <w:t>hlasů</w:t>
            </w:r>
          </w:p>
        </w:tc>
        <w:tc>
          <w:tcPr>
            <w:tcW w:w="1359" w:type="dxa"/>
            <w:shd w:val="clear" w:color="auto" w:fill="auto"/>
          </w:tcPr>
          <w:p w:rsidR="002359DF" w:rsidRDefault="002359DF" w:rsidP="00055071">
            <w:pPr>
              <w:jc w:val="center"/>
            </w:pPr>
            <w:r>
              <w:t>Hamousová</w:t>
            </w:r>
          </w:p>
        </w:tc>
        <w:tc>
          <w:tcPr>
            <w:tcW w:w="1100" w:type="dxa"/>
            <w:shd w:val="clear" w:color="auto" w:fill="auto"/>
          </w:tcPr>
          <w:p w:rsidR="002359DF" w:rsidRDefault="002359DF" w:rsidP="00055071">
            <w:pPr>
              <w:jc w:val="center"/>
            </w:pPr>
            <w:r>
              <w:t>Nováková</w:t>
            </w:r>
          </w:p>
        </w:tc>
        <w:tc>
          <w:tcPr>
            <w:tcW w:w="1121" w:type="dxa"/>
            <w:shd w:val="clear" w:color="auto" w:fill="auto"/>
          </w:tcPr>
          <w:p w:rsidR="002359DF" w:rsidRDefault="002359DF" w:rsidP="00055071">
            <w:pPr>
              <w:jc w:val="center"/>
            </w:pPr>
            <w:r>
              <w:t>Špička</w:t>
            </w:r>
          </w:p>
        </w:tc>
        <w:tc>
          <w:tcPr>
            <w:tcW w:w="992" w:type="dxa"/>
            <w:shd w:val="clear" w:color="auto" w:fill="auto"/>
          </w:tcPr>
          <w:p w:rsidR="002359DF" w:rsidRDefault="002359DF" w:rsidP="00055071">
            <w:pPr>
              <w:jc w:val="center"/>
            </w:pPr>
            <w:r>
              <w:t>Hladký</w:t>
            </w:r>
          </w:p>
        </w:tc>
        <w:tc>
          <w:tcPr>
            <w:tcW w:w="1103" w:type="dxa"/>
            <w:shd w:val="clear" w:color="auto" w:fill="auto"/>
          </w:tcPr>
          <w:p w:rsidR="002359DF" w:rsidRDefault="002359DF" w:rsidP="00055071">
            <w:pPr>
              <w:jc w:val="center"/>
            </w:pPr>
            <w:r>
              <w:t>Krčmárik</w:t>
            </w:r>
          </w:p>
        </w:tc>
        <w:tc>
          <w:tcPr>
            <w:tcW w:w="1195" w:type="dxa"/>
            <w:shd w:val="clear" w:color="auto" w:fill="auto"/>
          </w:tcPr>
          <w:p w:rsidR="002359DF" w:rsidRDefault="002359DF" w:rsidP="00055071">
            <w:pPr>
              <w:jc w:val="center"/>
            </w:pPr>
            <w:r>
              <w:t>Malířová</w:t>
            </w:r>
          </w:p>
        </w:tc>
        <w:tc>
          <w:tcPr>
            <w:tcW w:w="1048" w:type="dxa"/>
            <w:shd w:val="clear" w:color="auto" w:fill="auto"/>
          </w:tcPr>
          <w:p w:rsidR="002359DF" w:rsidRDefault="002359DF" w:rsidP="00055071">
            <w:pPr>
              <w:jc w:val="center"/>
            </w:pPr>
            <w:r>
              <w:t>Řáha</w:t>
            </w:r>
          </w:p>
        </w:tc>
      </w:tr>
      <w:tr w:rsidR="002359DF" w:rsidTr="00055071">
        <w:tc>
          <w:tcPr>
            <w:tcW w:w="1320" w:type="dxa"/>
            <w:shd w:val="clear" w:color="auto" w:fill="auto"/>
          </w:tcPr>
          <w:p w:rsidR="002359DF" w:rsidRDefault="002359DF" w:rsidP="00055071">
            <w:r>
              <w:t>pro</w:t>
            </w:r>
          </w:p>
        </w:tc>
        <w:tc>
          <w:tcPr>
            <w:tcW w:w="722" w:type="dxa"/>
            <w:shd w:val="clear" w:color="auto" w:fill="auto"/>
          </w:tcPr>
          <w:p w:rsidR="002359DF" w:rsidRDefault="002359DF" w:rsidP="00055071">
            <w:pPr>
              <w:jc w:val="center"/>
            </w:pPr>
            <w:r>
              <w:t>5</w:t>
            </w:r>
          </w:p>
        </w:tc>
        <w:tc>
          <w:tcPr>
            <w:tcW w:w="1359" w:type="dxa"/>
            <w:shd w:val="clear" w:color="auto" w:fill="auto"/>
          </w:tcPr>
          <w:p w:rsidR="002359DF" w:rsidRDefault="002359DF" w:rsidP="00055071">
            <w:pPr>
              <w:jc w:val="center"/>
            </w:pPr>
            <w:r>
              <w:t>/</w:t>
            </w:r>
          </w:p>
        </w:tc>
        <w:tc>
          <w:tcPr>
            <w:tcW w:w="1100" w:type="dxa"/>
            <w:shd w:val="clear" w:color="auto" w:fill="auto"/>
          </w:tcPr>
          <w:p w:rsidR="002359DF" w:rsidRDefault="002359DF" w:rsidP="00055071">
            <w:pPr>
              <w:jc w:val="center"/>
            </w:pPr>
          </w:p>
        </w:tc>
        <w:tc>
          <w:tcPr>
            <w:tcW w:w="1121" w:type="dxa"/>
            <w:shd w:val="clear" w:color="auto" w:fill="auto"/>
          </w:tcPr>
          <w:p w:rsidR="002359DF" w:rsidRDefault="002359DF" w:rsidP="00055071">
            <w:pPr>
              <w:jc w:val="center"/>
            </w:pPr>
            <w:r>
              <w:t>/</w:t>
            </w:r>
          </w:p>
        </w:tc>
        <w:tc>
          <w:tcPr>
            <w:tcW w:w="992" w:type="dxa"/>
            <w:shd w:val="clear" w:color="auto" w:fill="auto"/>
          </w:tcPr>
          <w:p w:rsidR="002359DF" w:rsidRDefault="002359DF" w:rsidP="00055071">
            <w:pPr>
              <w:jc w:val="center"/>
            </w:pPr>
            <w:r>
              <w:t>/</w:t>
            </w:r>
          </w:p>
        </w:tc>
        <w:tc>
          <w:tcPr>
            <w:tcW w:w="1103" w:type="dxa"/>
            <w:shd w:val="clear" w:color="auto" w:fill="auto"/>
          </w:tcPr>
          <w:p w:rsidR="002359DF" w:rsidRDefault="002359DF" w:rsidP="00055071">
            <w:pPr>
              <w:jc w:val="center"/>
            </w:pPr>
          </w:p>
        </w:tc>
        <w:tc>
          <w:tcPr>
            <w:tcW w:w="1195" w:type="dxa"/>
            <w:shd w:val="clear" w:color="auto" w:fill="auto"/>
          </w:tcPr>
          <w:p w:rsidR="002359DF" w:rsidRDefault="002359DF" w:rsidP="00055071">
            <w:pPr>
              <w:jc w:val="center"/>
            </w:pPr>
            <w:r>
              <w:t>/</w:t>
            </w:r>
          </w:p>
        </w:tc>
        <w:tc>
          <w:tcPr>
            <w:tcW w:w="1048" w:type="dxa"/>
            <w:shd w:val="clear" w:color="auto" w:fill="auto"/>
          </w:tcPr>
          <w:p w:rsidR="002359DF" w:rsidRDefault="002359DF" w:rsidP="00055071">
            <w:pPr>
              <w:jc w:val="center"/>
            </w:pPr>
            <w:r>
              <w:t>/</w:t>
            </w:r>
          </w:p>
        </w:tc>
      </w:tr>
      <w:tr w:rsidR="002359DF" w:rsidTr="00055071">
        <w:tc>
          <w:tcPr>
            <w:tcW w:w="1320" w:type="dxa"/>
            <w:shd w:val="clear" w:color="auto" w:fill="auto"/>
          </w:tcPr>
          <w:p w:rsidR="002359DF" w:rsidRDefault="002359DF" w:rsidP="00055071">
            <w:r>
              <w:t>proti</w:t>
            </w:r>
          </w:p>
        </w:tc>
        <w:tc>
          <w:tcPr>
            <w:tcW w:w="722" w:type="dxa"/>
            <w:shd w:val="clear" w:color="auto" w:fill="auto"/>
          </w:tcPr>
          <w:p w:rsidR="002359DF" w:rsidRDefault="002359DF" w:rsidP="00055071">
            <w:pPr>
              <w:jc w:val="center"/>
            </w:pPr>
            <w:r>
              <w:t>2</w:t>
            </w:r>
          </w:p>
        </w:tc>
        <w:tc>
          <w:tcPr>
            <w:tcW w:w="1359" w:type="dxa"/>
            <w:shd w:val="clear" w:color="auto" w:fill="auto"/>
          </w:tcPr>
          <w:p w:rsidR="002359DF" w:rsidRDefault="002359DF" w:rsidP="00055071">
            <w:pPr>
              <w:jc w:val="center"/>
            </w:pPr>
          </w:p>
        </w:tc>
        <w:tc>
          <w:tcPr>
            <w:tcW w:w="1100" w:type="dxa"/>
            <w:shd w:val="clear" w:color="auto" w:fill="auto"/>
          </w:tcPr>
          <w:p w:rsidR="002359DF" w:rsidRDefault="002359DF" w:rsidP="00055071">
            <w:pPr>
              <w:jc w:val="center"/>
            </w:pPr>
            <w:r>
              <w:t>/</w:t>
            </w:r>
          </w:p>
        </w:tc>
        <w:tc>
          <w:tcPr>
            <w:tcW w:w="1121" w:type="dxa"/>
            <w:shd w:val="clear" w:color="auto" w:fill="auto"/>
          </w:tcPr>
          <w:p w:rsidR="002359DF" w:rsidRDefault="002359DF" w:rsidP="00055071">
            <w:pPr>
              <w:jc w:val="center"/>
            </w:pPr>
          </w:p>
        </w:tc>
        <w:tc>
          <w:tcPr>
            <w:tcW w:w="992" w:type="dxa"/>
            <w:shd w:val="clear" w:color="auto" w:fill="auto"/>
          </w:tcPr>
          <w:p w:rsidR="002359DF" w:rsidRDefault="002359DF" w:rsidP="00055071">
            <w:pPr>
              <w:jc w:val="center"/>
            </w:pPr>
          </w:p>
        </w:tc>
        <w:tc>
          <w:tcPr>
            <w:tcW w:w="1103" w:type="dxa"/>
            <w:shd w:val="clear" w:color="auto" w:fill="auto"/>
          </w:tcPr>
          <w:p w:rsidR="002359DF" w:rsidRDefault="002359DF" w:rsidP="00055071">
            <w:pPr>
              <w:jc w:val="center"/>
            </w:pPr>
            <w:r>
              <w:t>/</w:t>
            </w:r>
          </w:p>
        </w:tc>
        <w:tc>
          <w:tcPr>
            <w:tcW w:w="1195" w:type="dxa"/>
            <w:shd w:val="clear" w:color="auto" w:fill="auto"/>
          </w:tcPr>
          <w:p w:rsidR="002359DF" w:rsidRDefault="002359DF" w:rsidP="00055071">
            <w:pPr>
              <w:jc w:val="center"/>
            </w:pPr>
          </w:p>
        </w:tc>
        <w:tc>
          <w:tcPr>
            <w:tcW w:w="1048" w:type="dxa"/>
            <w:shd w:val="clear" w:color="auto" w:fill="auto"/>
          </w:tcPr>
          <w:p w:rsidR="002359DF" w:rsidRDefault="002359DF" w:rsidP="00055071">
            <w:pPr>
              <w:jc w:val="center"/>
            </w:pPr>
          </w:p>
        </w:tc>
      </w:tr>
      <w:tr w:rsidR="002359DF" w:rsidTr="00055071">
        <w:tc>
          <w:tcPr>
            <w:tcW w:w="1320" w:type="dxa"/>
            <w:shd w:val="clear" w:color="auto" w:fill="auto"/>
          </w:tcPr>
          <w:p w:rsidR="002359DF" w:rsidRDefault="002359DF" w:rsidP="00055071">
            <w:r>
              <w:t>zdržel se</w:t>
            </w:r>
          </w:p>
        </w:tc>
        <w:tc>
          <w:tcPr>
            <w:tcW w:w="722" w:type="dxa"/>
            <w:shd w:val="clear" w:color="auto" w:fill="auto"/>
          </w:tcPr>
          <w:p w:rsidR="002359DF" w:rsidRDefault="002359DF" w:rsidP="00055071">
            <w:pPr>
              <w:jc w:val="center"/>
            </w:pPr>
            <w:r>
              <w:t>-</w:t>
            </w:r>
          </w:p>
        </w:tc>
        <w:tc>
          <w:tcPr>
            <w:tcW w:w="1359" w:type="dxa"/>
            <w:shd w:val="clear" w:color="auto" w:fill="auto"/>
          </w:tcPr>
          <w:p w:rsidR="002359DF" w:rsidRDefault="002359DF" w:rsidP="00055071">
            <w:pPr>
              <w:jc w:val="center"/>
            </w:pPr>
          </w:p>
        </w:tc>
        <w:tc>
          <w:tcPr>
            <w:tcW w:w="1100" w:type="dxa"/>
            <w:shd w:val="clear" w:color="auto" w:fill="auto"/>
          </w:tcPr>
          <w:p w:rsidR="002359DF" w:rsidRDefault="002359DF" w:rsidP="00055071">
            <w:pPr>
              <w:jc w:val="center"/>
            </w:pPr>
          </w:p>
        </w:tc>
        <w:tc>
          <w:tcPr>
            <w:tcW w:w="1121" w:type="dxa"/>
            <w:shd w:val="clear" w:color="auto" w:fill="auto"/>
          </w:tcPr>
          <w:p w:rsidR="002359DF" w:rsidRDefault="002359DF" w:rsidP="00055071">
            <w:pPr>
              <w:jc w:val="center"/>
            </w:pPr>
          </w:p>
        </w:tc>
        <w:tc>
          <w:tcPr>
            <w:tcW w:w="992" w:type="dxa"/>
            <w:shd w:val="clear" w:color="auto" w:fill="auto"/>
          </w:tcPr>
          <w:p w:rsidR="002359DF" w:rsidRDefault="002359DF" w:rsidP="00055071">
            <w:pPr>
              <w:jc w:val="center"/>
            </w:pPr>
          </w:p>
        </w:tc>
        <w:tc>
          <w:tcPr>
            <w:tcW w:w="1103" w:type="dxa"/>
            <w:shd w:val="clear" w:color="auto" w:fill="auto"/>
          </w:tcPr>
          <w:p w:rsidR="002359DF" w:rsidRDefault="002359DF" w:rsidP="00055071">
            <w:pPr>
              <w:jc w:val="center"/>
            </w:pPr>
          </w:p>
        </w:tc>
        <w:tc>
          <w:tcPr>
            <w:tcW w:w="1195" w:type="dxa"/>
            <w:shd w:val="clear" w:color="auto" w:fill="auto"/>
          </w:tcPr>
          <w:p w:rsidR="002359DF" w:rsidRDefault="002359DF" w:rsidP="00055071">
            <w:pPr>
              <w:jc w:val="center"/>
            </w:pPr>
          </w:p>
        </w:tc>
        <w:tc>
          <w:tcPr>
            <w:tcW w:w="1048" w:type="dxa"/>
            <w:shd w:val="clear" w:color="auto" w:fill="auto"/>
          </w:tcPr>
          <w:p w:rsidR="002359DF" w:rsidRDefault="002359DF" w:rsidP="00055071">
            <w:pPr>
              <w:jc w:val="center"/>
            </w:pPr>
          </w:p>
        </w:tc>
      </w:tr>
    </w:tbl>
    <w:p w:rsidR="00162AFD" w:rsidRDefault="00162AFD" w:rsidP="00B577AF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B577AF" w:rsidRDefault="00B577AF" w:rsidP="00B577AF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 85/18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Smlouva o budoucí smlouvě o zřízení věcného břemene – stavba „Stavba </w:t>
      </w:r>
    </w:p>
    <w:p w:rsidR="00B577AF" w:rsidRDefault="00B577AF" w:rsidP="00B577AF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církevního multifunkčního objektu, Žatec“</w:t>
      </w:r>
    </w:p>
    <w:p w:rsidR="00B577AF" w:rsidRDefault="00B577AF" w:rsidP="004405D7">
      <w:pPr>
        <w:widowControl w:val="0"/>
        <w:tabs>
          <w:tab w:val="left" w:pos="90"/>
        </w:tabs>
        <w:autoSpaceDE w:val="0"/>
        <w:autoSpaceDN w:val="0"/>
        <w:adjustRightInd w:val="0"/>
        <w:spacing w:before="55"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Rada města Žatce schvaluje Smlouvu o uzavření budoucí smlouvy o zřízení věcného břemene pro Sbor Bratrské jednoty baptistů v Žatci na stavbu „Stavba církevního multifunkčního objektu, ul. Klostermannova, Žatec“ na pozemcích: p. p. č. 4222/14 a p. p. č. 4222/5 v k. ú. Žatec, jejímž obsahem bude zřízení nové vodovodní přípojky, právo ochranného pásma a právo oprávněné strany vyplývající ze zákona č. 274/2001 Sb., zákon o vodovodech a kanalizacích, ve znění pozdějších předpisů.</w:t>
      </w:r>
    </w:p>
    <w:p w:rsidR="00B577AF" w:rsidRDefault="00B577AF" w:rsidP="00B577AF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8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12.3.2018</w:t>
      </w:r>
    </w:p>
    <w:p w:rsidR="00B577AF" w:rsidRDefault="00B577AF" w:rsidP="00B577AF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MAZÁNKOVÁ</w:t>
      </w:r>
    </w:p>
    <w:p w:rsidR="002359DF" w:rsidRDefault="002359DF" w:rsidP="00B577AF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</w:p>
    <w:tbl>
      <w:tblPr>
        <w:tblW w:w="9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20"/>
        <w:gridCol w:w="722"/>
        <w:gridCol w:w="1359"/>
        <w:gridCol w:w="1100"/>
        <w:gridCol w:w="1121"/>
        <w:gridCol w:w="992"/>
        <w:gridCol w:w="1103"/>
        <w:gridCol w:w="1195"/>
        <w:gridCol w:w="1048"/>
      </w:tblGrid>
      <w:tr w:rsidR="002359DF" w:rsidTr="00055071">
        <w:tc>
          <w:tcPr>
            <w:tcW w:w="1320" w:type="dxa"/>
            <w:shd w:val="clear" w:color="auto" w:fill="auto"/>
          </w:tcPr>
          <w:p w:rsidR="002359DF" w:rsidRDefault="002359DF" w:rsidP="00055071"/>
        </w:tc>
        <w:tc>
          <w:tcPr>
            <w:tcW w:w="722" w:type="dxa"/>
            <w:shd w:val="clear" w:color="auto" w:fill="auto"/>
          </w:tcPr>
          <w:p w:rsidR="002359DF" w:rsidRDefault="002359DF" w:rsidP="00055071">
            <w:pPr>
              <w:jc w:val="center"/>
            </w:pPr>
            <w:r>
              <w:t>hlasů</w:t>
            </w:r>
          </w:p>
        </w:tc>
        <w:tc>
          <w:tcPr>
            <w:tcW w:w="1359" w:type="dxa"/>
            <w:shd w:val="clear" w:color="auto" w:fill="auto"/>
          </w:tcPr>
          <w:p w:rsidR="002359DF" w:rsidRDefault="002359DF" w:rsidP="00055071">
            <w:pPr>
              <w:jc w:val="center"/>
            </w:pPr>
            <w:r>
              <w:t>Hamousová</w:t>
            </w:r>
          </w:p>
        </w:tc>
        <w:tc>
          <w:tcPr>
            <w:tcW w:w="1100" w:type="dxa"/>
            <w:shd w:val="clear" w:color="auto" w:fill="auto"/>
          </w:tcPr>
          <w:p w:rsidR="002359DF" w:rsidRDefault="002359DF" w:rsidP="00055071">
            <w:pPr>
              <w:jc w:val="center"/>
            </w:pPr>
            <w:r>
              <w:t>Nováková</w:t>
            </w:r>
          </w:p>
        </w:tc>
        <w:tc>
          <w:tcPr>
            <w:tcW w:w="1121" w:type="dxa"/>
            <w:shd w:val="clear" w:color="auto" w:fill="auto"/>
          </w:tcPr>
          <w:p w:rsidR="002359DF" w:rsidRDefault="002359DF" w:rsidP="00055071">
            <w:pPr>
              <w:jc w:val="center"/>
            </w:pPr>
            <w:r>
              <w:t>Špička</w:t>
            </w:r>
          </w:p>
        </w:tc>
        <w:tc>
          <w:tcPr>
            <w:tcW w:w="992" w:type="dxa"/>
            <w:shd w:val="clear" w:color="auto" w:fill="auto"/>
          </w:tcPr>
          <w:p w:rsidR="002359DF" w:rsidRDefault="002359DF" w:rsidP="00055071">
            <w:pPr>
              <w:jc w:val="center"/>
            </w:pPr>
            <w:r>
              <w:t>Hladký</w:t>
            </w:r>
          </w:p>
        </w:tc>
        <w:tc>
          <w:tcPr>
            <w:tcW w:w="1103" w:type="dxa"/>
            <w:shd w:val="clear" w:color="auto" w:fill="auto"/>
          </w:tcPr>
          <w:p w:rsidR="002359DF" w:rsidRDefault="002359DF" w:rsidP="00055071">
            <w:pPr>
              <w:jc w:val="center"/>
            </w:pPr>
            <w:r>
              <w:t>Krčmárik</w:t>
            </w:r>
          </w:p>
        </w:tc>
        <w:tc>
          <w:tcPr>
            <w:tcW w:w="1195" w:type="dxa"/>
            <w:shd w:val="clear" w:color="auto" w:fill="auto"/>
          </w:tcPr>
          <w:p w:rsidR="002359DF" w:rsidRDefault="002359DF" w:rsidP="00055071">
            <w:pPr>
              <w:jc w:val="center"/>
            </w:pPr>
            <w:r>
              <w:t>Malířová</w:t>
            </w:r>
          </w:p>
        </w:tc>
        <w:tc>
          <w:tcPr>
            <w:tcW w:w="1048" w:type="dxa"/>
            <w:shd w:val="clear" w:color="auto" w:fill="auto"/>
          </w:tcPr>
          <w:p w:rsidR="002359DF" w:rsidRDefault="002359DF" w:rsidP="00055071">
            <w:pPr>
              <w:jc w:val="center"/>
            </w:pPr>
            <w:r>
              <w:t>Řáha</w:t>
            </w:r>
          </w:p>
        </w:tc>
      </w:tr>
      <w:tr w:rsidR="002359DF" w:rsidTr="00055071">
        <w:tc>
          <w:tcPr>
            <w:tcW w:w="1320" w:type="dxa"/>
            <w:shd w:val="clear" w:color="auto" w:fill="auto"/>
          </w:tcPr>
          <w:p w:rsidR="002359DF" w:rsidRDefault="002359DF" w:rsidP="00055071">
            <w:r>
              <w:t>pro</w:t>
            </w:r>
          </w:p>
        </w:tc>
        <w:tc>
          <w:tcPr>
            <w:tcW w:w="722" w:type="dxa"/>
            <w:shd w:val="clear" w:color="auto" w:fill="auto"/>
          </w:tcPr>
          <w:p w:rsidR="002359DF" w:rsidRDefault="002359DF" w:rsidP="00055071">
            <w:pPr>
              <w:jc w:val="center"/>
            </w:pPr>
            <w:r>
              <w:t>5</w:t>
            </w:r>
          </w:p>
        </w:tc>
        <w:tc>
          <w:tcPr>
            <w:tcW w:w="1359" w:type="dxa"/>
            <w:shd w:val="clear" w:color="auto" w:fill="auto"/>
          </w:tcPr>
          <w:p w:rsidR="002359DF" w:rsidRDefault="002359DF" w:rsidP="00055071">
            <w:pPr>
              <w:jc w:val="center"/>
            </w:pPr>
            <w:r>
              <w:t>/</w:t>
            </w:r>
          </w:p>
        </w:tc>
        <w:tc>
          <w:tcPr>
            <w:tcW w:w="1100" w:type="dxa"/>
            <w:shd w:val="clear" w:color="auto" w:fill="auto"/>
          </w:tcPr>
          <w:p w:rsidR="002359DF" w:rsidRDefault="002359DF" w:rsidP="00055071">
            <w:pPr>
              <w:jc w:val="center"/>
            </w:pPr>
          </w:p>
        </w:tc>
        <w:tc>
          <w:tcPr>
            <w:tcW w:w="1121" w:type="dxa"/>
            <w:shd w:val="clear" w:color="auto" w:fill="auto"/>
          </w:tcPr>
          <w:p w:rsidR="002359DF" w:rsidRDefault="002359DF" w:rsidP="00055071">
            <w:pPr>
              <w:jc w:val="center"/>
            </w:pPr>
            <w:r>
              <w:t>/</w:t>
            </w:r>
          </w:p>
        </w:tc>
        <w:tc>
          <w:tcPr>
            <w:tcW w:w="992" w:type="dxa"/>
            <w:shd w:val="clear" w:color="auto" w:fill="auto"/>
          </w:tcPr>
          <w:p w:rsidR="002359DF" w:rsidRDefault="002359DF" w:rsidP="00055071">
            <w:pPr>
              <w:jc w:val="center"/>
            </w:pPr>
            <w:r>
              <w:t>/</w:t>
            </w:r>
          </w:p>
        </w:tc>
        <w:tc>
          <w:tcPr>
            <w:tcW w:w="1103" w:type="dxa"/>
            <w:shd w:val="clear" w:color="auto" w:fill="auto"/>
          </w:tcPr>
          <w:p w:rsidR="002359DF" w:rsidRDefault="002359DF" w:rsidP="00055071">
            <w:pPr>
              <w:jc w:val="center"/>
            </w:pPr>
          </w:p>
        </w:tc>
        <w:tc>
          <w:tcPr>
            <w:tcW w:w="1195" w:type="dxa"/>
            <w:shd w:val="clear" w:color="auto" w:fill="auto"/>
          </w:tcPr>
          <w:p w:rsidR="002359DF" w:rsidRDefault="002359DF" w:rsidP="00055071">
            <w:pPr>
              <w:jc w:val="center"/>
            </w:pPr>
            <w:r>
              <w:t>/</w:t>
            </w:r>
          </w:p>
        </w:tc>
        <w:tc>
          <w:tcPr>
            <w:tcW w:w="1048" w:type="dxa"/>
            <w:shd w:val="clear" w:color="auto" w:fill="auto"/>
          </w:tcPr>
          <w:p w:rsidR="002359DF" w:rsidRDefault="002359DF" w:rsidP="00055071">
            <w:pPr>
              <w:jc w:val="center"/>
            </w:pPr>
            <w:r>
              <w:t>/</w:t>
            </w:r>
          </w:p>
        </w:tc>
      </w:tr>
      <w:tr w:rsidR="002359DF" w:rsidTr="00055071">
        <w:tc>
          <w:tcPr>
            <w:tcW w:w="1320" w:type="dxa"/>
            <w:shd w:val="clear" w:color="auto" w:fill="auto"/>
          </w:tcPr>
          <w:p w:rsidR="002359DF" w:rsidRDefault="002359DF" w:rsidP="00055071">
            <w:r>
              <w:t>proti</w:t>
            </w:r>
          </w:p>
        </w:tc>
        <w:tc>
          <w:tcPr>
            <w:tcW w:w="722" w:type="dxa"/>
            <w:shd w:val="clear" w:color="auto" w:fill="auto"/>
          </w:tcPr>
          <w:p w:rsidR="002359DF" w:rsidRDefault="002359DF" w:rsidP="00055071">
            <w:pPr>
              <w:jc w:val="center"/>
            </w:pPr>
            <w:r>
              <w:t>2</w:t>
            </w:r>
          </w:p>
        </w:tc>
        <w:tc>
          <w:tcPr>
            <w:tcW w:w="1359" w:type="dxa"/>
            <w:shd w:val="clear" w:color="auto" w:fill="auto"/>
          </w:tcPr>
          <w:p w:rsidR="002359DF" w:rsidRDefault="002359DF" w:rsidP="00055071">
            <w:pPr>
              <w:jc w:val="center"/>
            </w:pPr>
          </w:p>
        </w:tc>
        <w:tc>
          <w:tcPr>
            <w:tcW w:w="1100" w:type="dxa"/>
            <w:shd w:val="clear" w:color="auto" w:fill="auto"/>
          </w:tcPr>
          <w:p w:rsidR="002359DF" w:rsidRDefault="002359DF" w:rsidP="00055071">
            <w:pPr>
              <w:jc w:val="center"/>
            </w:pPr>
            <w:r>
              <w:t>/</w:t>
            </w:r>
          </w:p>
        </w:tc>
        <w:tc>
          <w:tcPr>
            <w:tcW w:w="1121" w:type="dxa"/>
            <w:shd w:val="clear" w:color="auto" w:fill="auto"/>
          </w:tcPr>
          <w:p w:rsidR="002359DF" w:rsidRDefault="002359DF" w:rsidP="00055071">
            <w:pPr>
              <w:jc w:val="center"/>
            </w:pPr>
          </w:p>
        </w:tc>
        <w:tc>
          <w:tcPr>
            <w:tcW w:w="992" w:type="dxa"/>
            <w:shd w:val="clear" w:color="auto" w:fill="auto"/>
          </w:tcPr>
          <w:p w:rsidR="002359DF" w:rsidRDefault="002359DF" w:rsidP="00055071">
            <w:pPr>
              <w:jc w:val="center"/>
            </w:pPr>
          </w:p>
        </w:tc>
        <w:tc>
          <w:tcPr>
            <w:tcW w:w="1103" w:type="dxa"/>
            <w:shd w:val="clear" w:color="auto" w:fill="auto"/>
          </w:tcPr>
          <w:p w:rsidR="002359DF" w:rsidRDefault="002359DF" w:rsidP="00055071">
            <w:pPr>
              <w:jc w:val="center"/>
            </w:pPr>
            <w:r>
              <w:t>/</w:t>
            </w:r>
          </w:p>
        </w:tc>
        <w:tc>
          <w:tcPr>
            <w:tcW w:w="1195" w:type="dxa"/>
            <w:shd w:val="clear" w:color="auto" w:fill="auto"/>
          </w:tcPr>
          <w:p w:rsidR="002359DF" w:rsidRDefault="002359DF" w:rsidP="00055071">
            <w:pPr>
              <w:jc w:val="center"/>
            </w:pPr>
          </w:p>
        </w:tc>
        <w:tc>
          <w:tcPr>
            <w:tcW w:w="1048" w:type="dxa"/>
            <w:shd w:val="clear" w:color="auto" w:fill="auto"/>
          </w:tcPr>
          <w:p w:rsidR="002359DF" w:rsidRDefault="002359DF" w:rsidP="00055071">
            <w:pPr>
              <w:jc w:val="center"/>
            </w:pPr>
          </w:p>
        </w:tc>
      </w:tr>
      <w:tr w:rsidR="002359DF" w:rsidTr="00055071">
        <w:tc>
          <w:tcPr>
            <w:tcW w:w="1320" w:type="dxa"/>
            <w:shd w:val="clear" w:color="auto" w:fill="auto"/>
          </w:tcPr>
          <w:p w:rsidR="002359DF" w:rsidRDefault="002359DF" w:rsidP="00055071">
            <w:r>
              <w:t>zdržel se</w:t>
            </w:r>
          </w:p>
        </w:tc>
        <w:tc>
          <w:tcPr>
            <w:tcW w:w="722" w:type="dxa"/>
            <w:shd w:val="clear" w:color="auto" w:fill="auto"/>
          </w:tcPr>
          <w:p w:rsidR="002359DF" w:rsidRDefault="002359DF" w:rsidP="00055071">
            <w:pPr>
              <w:jc w:val="center"/>
            </w:pPr>
            <w:r>
              <w:t>-</w:t>
            </w:r>
          </w:p>
        </w:tc>
        <w:tc>
          <w:tcPr>
            <w:tcW w:w="1359" w:type="dxa"/>
            <w:shd w:val="clear" w:color="auto" w:fill="auto"/>
          </w:tcPr>
          <w:p w:rsidR="002359DF" w:rsidRDefault="002359DF" w:rsidP="00055071">
            <w:pPr>
              <w:jc w:val="center"/>
            </w:pPr>
          </w:p>
        </w:tc>
        <w:tc>
          <w:tcPr>
            <w:tcW w:w="1100" w:type="dxa"/>
            <w:shd w:val="clear" w:color="auto" w:fill="auto"/>
          </w:tcPr>
          <w:p w:rsidR="002359DF" w:rsidRDefault="002359DF" w:rsidP="00055071">
            <w:pPr>
              <w:jc w:val="center"/>
            </w:pPr>
          </w:p>
        </w:tc>
        <w:tc>
          <w:tcPr>
            <w:tcW w:w="1121" w:type="dxa"/>
            <w:shd w:val="clear" w:color="auto" w:fill="auto"/>
          </w:tcPr>
          <w:p w:rsidR="002359DF" w:rsidRDefault="002359DF" w:rsidP="00055071">
            <w:pPr>
              <w:jc w:val="center"/>
            </w:pPr>
          </w:p>
        </w:tc>
        <w:tc>
          <w:tcPr>
            <w:tcW w:w="992" w:type="dxa"/>
            <w:shd w:val="clear" w:color="auto" w:fill="auto"/>
          </w:tcPr>
          <w:p w:rsidR="002359DF" w:rsidRDefault="002359DF" w:rsidP="00055071">
            <w:pPr>
              <w:jc w:val="center"/>
            </w:pPr>
          </w:p>
        </w:tc>
        <w:tc>
          <w:tcPr>
            <w:tcW w:w="1103" w:type="dxa"/>
            <w:shd w:val="clear" w:color="auto" w:fill="auto"/>
          </w:tcPr>
          <w:p w:rsidR="002359DF" w:rsidRDefault="002359DF" w:rsidP="00055071">
            <w:pPr>
              <w:jc w:val="center"/>
            </w:pPr>
          </w:p>
        </w:tc>
        <w:tc>
          <w:tcPr>
            <w:tcW w:w="1195" w:type="dxa"/>
            <w:shd w:val="clear" w:color="auto" w:fill="auto"/>
          </w:tcPr>
          <w:p w:rsidR="002359DF" w:rsidRDefault="002359DF" w:rsidP="00055071">
            <w:pPr>
              <w:jc w:val="center"/>
            </w:pPr>
          </w:p>
        </w:tc>
        <w:tc>
          <w:tcPr>
            <w:tcW w:w="1048" w:type="dxa"/>
            <w:shd w:val="clear" w:color="auto" w:fill="auto"/>
          </w:tcPr>
          <w:p w:rsidR="002359DF" w:rsidRDefault="002359DF" w:rsidP="00055071">
            <w:pPr>
              <w:jc w:val="center"/>
            </w:pPr>
          </w:p>
        </w:tc>
      </w:tr>
    </w:tbl>
    <w:p w:rsidR="00162AFD" w:rsidRDefault="00162AFD" w:rsidP="00B577AF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4405D7" w:rsidRDefault="004405D7" w:rsidP="00B577AF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B577AF" w:rsidRDefault="00B577AF" w:rsidP="00B577AF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 86/18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Odměna ředitelce PO Základní školy Žatec, nám. 28. října 1019</w:t>
      </w:r>
    </w:p>
    <w:p w:rsidR="00B577AF" w:rsidRDefault="00B577AF" w:rsidP="004405D7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Rada města Žatce projednala a v souladu s Metodickým pokynem ke vztahům Města Žatec a jeho orgánů k PO zřízených Městem Žatec schvaluje vyplacení odměny ředitelce příspěvkové organizace Základní škola Žatec, nám. 28. října 1019, okres Louny Mgr. Janě Hassmanové ve stanovené výši.</w:t>
      </w:r>
    </w:p>
    <w:p w:rsidR="00B577AF" w:rsidRDefault="00B577AF" w:rsidP="00B577AF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6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13.2.2018</w:t>
      </w:r>
    </w:p>
    <w:p w:rsidR="00B577AF" w:rsidRDefault="00B577AF" w:rsidP="00B577AF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DURSTOVÁ</w:t>
      </w:r>
    </w:p>
    <w:p w:rsidR="00162AFD" w:rsidRDefault="00162AFD" w:rsidP="00162AFD"/>
    <w:tbl>
      <w:tblPr>
        <w:tblW w:w="9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20"/>
        <w:gridCol w:w="722"/>
        <w:gridCol w:w="1359"/>
        <w:gridCol w:w="1100"/>
        <w:gridCol w:w="1121"/>
        <w:gridCol w:w="992"/>
        <w:gridCol w:w="1103"/>
        <w:gridCol w:w="1195"/>
        <w:gridCol w:w="1048"/>
      </w:tblGrid>
      <w:tr w:rsidR="00162AFD" w:rsidTr="00055071">
        <w:tc>
          <w:tcPr>
            <w:tcW w:w="1347" w:type="dxa"/>
            <w:shd w:val="clear" w:color="auto" w:fill="auto"/>
          </w:tcPr>
          <w:p w:rsidR="00162AFD" w:rsidRDefault="00162AFD" w:rsidP="00055071"/>
        </w:tc>
        <w:tc>
          <w:tcPr>
            <w:tcW w:w="723" w:type="dxa"/>
            <w:shd w:val="clear" w:color="auto" w:fill="auto"/>
          </w:tcPr>
          <w:p w:rsidR="00162AFD" w:rsidRDefault="00162AFD" w:rsidP="00055071">
            <w:pPr>
              <w:jc w:val="center"/>
            </w:pPr>
            <w:r>
              <w:t>hlasů</w:t>
            </w:r>
          </w:p>
        </w:tc>
        <w:tc>
          <w:tcPr>
            <w:tcW w:w="1363" w:type="dxa"/>
            <w:shd w:val="clear" w:color="auto" w:fill="auto"/>
          </w:tcPr>
          <w:p w:rsidR="00162AFD" w:rsidRDefault="00162AFD" w:rsidP="00055071">
            <w:pPr>
              <w:jc w:val="center"/>
            </w:pPr>
            <w:r>
              <w:t>Hamousová</w:t>
            </w:r>
          </w:p>
        </w:tc>
        <w:tc>
          <w:tcPr>
            <w:tcW w:w="1017" w:type="dxa"/>
            <w:shd w:val="clear" w:color="auto" w:fill="auto"/>
          </w:tcPr>
          <w:p w:rsidR="00162AFD" w:rsidRDefault="00162AFD" w:rsidP="00055071">
            <w:pPr>
              <w:jc w:val="center"/>
            </w:pPr>
            <w:r>
              <w:t>Nováková</w:t>
            </w:r>
          </w:p>
        </w:tc>
        <w:tc>
          <w:tcPr>
            <w:tcW w:w="1136" w:type="dxa"/>
            <w:shd w:val="clear" w:color="auto" w:fill="auto"/>
          </w:tcPr>
          <w:p w:rsidR="00162AFD" w:rsidRDefault="00162AFD" w:rsidP="00055071">
            <w:pPr>
              <w:jc w:val="center"/>
            </w:pPr>
            <w:r>
              <w:t>Špička</w:t>
            </w:r>
          </w:p>
        </w:tc>
        <w:tc>
          <w:tcPr>
            <w:tcW w:w="999" w:type="dxa"/>
            <w:shd w:val="clear" w:color="auto" w:fill="auto"/>
          </w:tcPr>
          <w:p w:rsidR="00162AFD" w:rsidRDefault="00162AFD" w:rsidP="00055071">
            <w:pPr>
              <w:jc w:val="center"/>
            </w:pPr>
            <w:r>
              <w:t>Hladký</w:t>
            </w:r>
          </w:p>
        </w:tc>
        <w:tc>
          <w:tcPr>
            <w:tcW w:w="1107" w:type="dxa"/>
            <w:shd w:val="clear" w:color="auto" w:fill="auto"/>
          </w:tcPr>
          <w:p w:rsidR="00162AFD" w:rsidRDefault="00162AFD" w:rsidP="00055071">
            <w:pPr>
              <w:jc w:val="center"/>
            </w:pPr>
            <w:r>
              <w:t>Krčmárik</w:t>
            </w:r>
          </w:p>
        </w:tc>
        <w:tc>
          <w:tcPr>
            <w:tcW w:w="1203" w:type="dxa"/>
            <w:shd w:val="clear" w:color="auto" w:fill="auto"/>
          </w:tcPr>
          <w:p w:rsidR="00162AFD" w:rsidRDefault="00162AFD" w:rsidP="00055071">
            <w:pPr>
              <w:jc w:val="center"/>
            </w:pPr>
            <w:r>
              <w:t>Malířová</w:t>
            </w:r>
          </w:p>
        </w:tc>
        <w:tc>
          <w:tcPr>
            <w:tcW w:w="1065" w:type="dxa"/>
            <w:shd w:val="clear" w:color="auto" w:fill="auto"/>
          </w:tcPr>
          <w:p w:rsidR="00162AFD" w:rsidRDefault="00162AFD" w:rsidP="00055071">
            <w:pPr>
              <w:jc w:val="center"/>
            </w:pPr>
            <w:r>
              <w:t>Řáha</w:t>
            </w:r>
          </w:p>
        </w:tc>
      </w:tr>
      <w:tr w:rsidR="00162AFD" w:rsidTr="00055071">
        <w:tc>
          <w:tcPr>
            <w:tcW w:w="1347" w:type="dxa"/>
            <w:shd w:val="clear" w:color="auto" w:fill="auto"/>
          </w:tcPr>
          <w:p w:rsidR="00162AFD" w:rsidRDefault="00162AFD" w:rsidP="00055071">
            <w:r>
              <w:t>pro</w:t>
            </w:r>
          </w:p>
        </w:tc>
        <w:tc>
          <w:tcPr>
            <w:tcW w:w="723" w:type="dxa"/>
            <w:shd w:val="clear" w:color="auto" w:fill="auto"/>
          </w:tcPr>
          <w:p w:rsidR="00162AFD" w:rsidRDefault="00162AFD" w:rsidP="00055071">
            <w:pPr>
              <w:jc w:val="center"/>
            </w:pPr>
            <w:r>
              <w:t>7</w:t>
            </w:r>
          </w:p>
        </w:tc>
        <w:tc>
          <w:tcPr>
            <w:tcW w:w="1363" w:type="dxa"/>
            <w:shd w:val="clear" w:color="auto" w:fill="auto"/>
          </w:tcPr>
          <w:p w:rsidR="00162AFD" w:rsidRDefault="00162AFD" w:rsidP="00055071">
            <w:pPr>
              <w:jc w:val="center"/>
            </w:pPr>
            <w:r>
              <w:t>/</w:t>
            </w:r>
          </w:p>
        </w:tc>
        <w:tc>
          <w:tcPr>
            <w:tcW w:w="1017" w:type="dxa"/>
            <w:shd w:val="clear" w:color="auto" w:fill="auto"/>
          </w:tcPr>
          <w:p w:rsidR="00162AFD" w:rsidRDefault="00162AFD" w:rsidP="00055071">
            <w:pPr>
              <w:jc w:val="center"/>
            </w:pPr>
            <w:r>
              <w:t>/</w:t>
            </w:r>
          </w:p>
        </w:tc>
        <w:tc>
          <w:tcPr>
            <w:tcW w:w="1136" w:type="dxa"/>
            <w:shd w:val="clear" w:color="auto" w:fill="auto"/>
          </w:tcPr>
          <w:p w:rsidR="00162AFD" w:rsidRDefault="00162AFD" w:rsidP="00055071">
            <w:pPr>
              <w:jc w:val="center"/>
            </w:pPr>
            <w:r>
              <w:t>/</w:t>
            </w:r>
          </w:p>
        </w:tc>
        <w:tc>
          <w:tcPr>
            <w:tcW w:w="999" w:type="dxa"/>
            <w:shd w:val="clear" w:color="auto" w:fill="auto"/>
          </w:tcPr>
          <w:p w:rsidR="00162AFD" w:rsidRDefault="00162AFD" w:rsidP="00055071">
            <w:pPr>
              <w:jc w:val="center"/>
            </w:pPr>
            <w:r>
              <w:t>/</w:t>
            </w:r>
          </w:p>
        </w:tc>
        <w:tc>
          <w:tcPr>
            <w:tcW w:w="1107" w:type="dxa"/>
            <w:shd w:val="clear" w:color="auto" w:fill="auto"/>
          </w:tcPr>
          <w:p w:rsidR="00162AFD" w:rsidRDefault="00162AFD" w:rsidP="00055071">
            <w:pPr>
              <w:jc w:val="center"/>
            </w:pPr>
            <w:r>
              <w:t>/</w:t>
            </w:r>
          </w:p>
        </w:tc>
        <w:tc>
          <w:tcPr>
            <w:tcW w:w="1203" w:type="dxa"/>
            <w:shd w:val="clear" w:color="auto" w:fill="auto"/>
          </w:tcPr>
          <w:p w:rsidR="00162AFD" w:rsidRDefault="00162AFD" w:rsidP="00055071">
            <w:pPr>
              <w:jc w:val="center"/>
            </w:pPr>
            <w:r>
              <w:t>/</w:t>
            </w:r>
          </w:p>
        </w:tc>
        <w:tc>
          <w:tcPr>
            <w:tcW w:w="1065" w:type="dxa"/>
            <w:shd w:val="clear" w:color="auto" w:fill="auto"/>
          </w:tcPr>
          <w:p w:rsidR="00162AFD" w:rsidRDefault="00162AFD" w:rsidP="00055071">
            <w:pPr>
              <w:jc w:val="center"/>
            </w:pPr>
            <w:r>
              <w:t>/</w:t>
            </w:r>
          </w:p>
        </w:tc>
      </w:tr>
      <w:tr w:rsidR="00162AFD" w:rsidTr="00055071">
        <w:tc>
          <w:tcPr>
            <w:tcW w:w="1347" w:type="dxa"/>
            <w:shd w:val="clear" w:color="auto" w:fill="auto"/>
          </w:tcPr>
          <w:p w:rsidR="00162AFD" w:rsidRDefault="00162AFD" w:rsidP="00055071">
            <w:r>
              <w:t>proti</w:t>
            </w:r>
          </w:p>
        </w:tc>
        <w:tc>
          <w:tcPr>
            <w:tcW w:w="723" w:type="dxa"/>
            <w:shd w:val="clear" w:color="auto" w:fill="auto"/>
          </w:tcPr>
          <w:p w:rsidR="00162AFD" w:rsidRDefault="00162AFD" w:rsidP="00055071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162AFD" w:rsidRDefault="00162AFD" w:rsidP="00055071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162AFD" w:rsidRDefault="00162AFD" w:rsidP="00055071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162AFD" w:rsidRDefault="00162AFD" w:rsidP="00055071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162AFD" w:rsidRDefault="00162AFD" w:rsidP="00055071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162AFD" w:rsidRDefault="00162AFD" w:rsidP="00055071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162AFD" w:rsidRDefault="00162AFD" w:rsidP="00055071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162AFD" w:rsidRDefault="00162AFD" w:rsidP="00055071">
            <w:pPr>
              <w:jc w:val="center"/>
            </w:pPr>
          </w:p>
        </w:tc>
      </w:tr>
      <w:tr w:rsidR="00162AFD" w:rsidTr="00055071">
        <w:tc>
          <w:tcPr>
            <w:tcW w:w="1347" w:type="dxa"/>
            <w:shd w:val="clear" w:color="auto" w:fill="auto"/>
          </w:tcPr>
          <w:p w:rsidR="00162AFD" w:rsidRDefault="00162AFD" w:rsidP="00055071">
            <w:r>
              <w:t>zdržel se</w:t>
            </w:r>
          </w:p>
        </w:tc>
        <w:tc>
          <w:tcPr>
            <w:tcW w:w="723" w:type="dxa"/>
            <w:shd w:val="clear" w:color="auto" w:fill="auto"/>
          </w:tcPr>
          <w:p w:rsidR="00162AFD" w:rsidRDefault="00162AFD" w:rsidP="00055071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162AFD" w:rsidRDefault="00162AFD" w:rsidP="00055071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162AFD" w:rsidRDefault="00162AFD" w:rsidP="00055071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162AFD" w:rsidRDefault="00162AFD" w:rsidP="00055071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162AFD" w:rsidRDefault="00162AFD" w:rsidP="00055071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162AFD" w:rsidRDefault="00162AFD" w:rsidP="00055071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162AFD" w:rsidRDefault="00162AFD" w:rsidP="00055071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162AFD" w:rsidRDefault="00162AFD" w:rsidP="00055071">
            <w:pPr>
              <w:jc w:val="center"/>
            </w:pPr>
          </w:p>
        </w:tc>
      </w:tr>
    </w:tbl>
    <w:p w:rsidR="00162AFD" w:rsidRDefault="00162AFD" w:rsidP="00B577AF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B577AF" w:rsidRDefault="00B577AF" w:rsidP="00B577AF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 87/18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Program zastupitelstva města</w:t>
      </w:r>
    </w:p>
    <w:p w:rsidR="00B577AF" w:rsidRDefault="00B577AF" w:rsidP="00B577AF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bere na vědomí program jednání zastupitelstva města konaného dne </w:t>
      </w:r>
    </w:p>
    <w:p w:rsidR="00B577AF" w:rsidRDefault="00B577AF" w:rsidP="00B577AF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26.02.2018 od 18:00 hodin (mimo stálé body programu):</w:t>
      </w:r>
    </w:p>
    <w:p w:rsidR="004405D7" w:rsidRDefault="00B577AF" w:rsidP="00B577AF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- Podání žádosti do výzvy SFŽP ČR – Environmentální prevence - MŠ Žatec, U Jezu 2903, </w:t>
      </w:r>
    </w:p>
    <w:p w:rsidR="00B577AF" w:rsidRDefault="004405D7" w:rsidP="00B577AF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r w:rsidR="00B577AF">
        <w:rPr>
          <w:rFonts w:ascii="Times New Roman" w:hAnsi="Times New Roman" w:cs="Times New Roman"/>
          <w:color w:val="000000"/>
          <w:sz w:val="24"/>
          <w:szCs w:val="24"/>
        </w:rPr>
        <w:t>okres Louny</w:t>
      </w:r>
    </w:p>
    <w:p w:rsidR="00B577AF" w:rsidRDefault="00B577AF" w:rsidP="00B577AF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- Místní akční plán rozvoje vzdělávání na území ORP Žatec</w:t>
      </w:r>
    </w:p>
    <w:p w:rsidR="00B577AF" w:rsidRDefault="00B577AF" w:rsidP="00B577AF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- Žádost o účelovou investiční dotaci – PO Kamarád-LORM</w:t>
      </w:r>
    </w:p>
    <w:p w:rsidR="00B577AF" w:rsidRDefault="00B577AF" w:rsidP="00B577AF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- Nemocnice Žatec, o.p.s. – účelová neinvestiční dotace</w:t>
      </w:r>
    </w:p>
    <w:p w:rsidR="00B577AF" w:rsidRDefault="00B577AF" w:rsidP="00B577AF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- Návrh na zapojení finančních prostředků nevyčerpaných v roce 2017 do rozpočtu roku 2018</w:t>
      </w:r>
    </w:p>
    <w:p w:rsidR="00B577AF" w:rsidRDefault="00B577AF" w:rsidP="00B577AF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- Prodej nákladního automobilu</w:t>
      </w:r>
    </w:p>
    <w:p w:rsidR="00B577AF" w:rsidRDefault="00B577AF" w:rsidP="00B577AF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- Upuštění od vymáhání pohledávek</w:t>
      </w:r>
    </w:p>
    <w:p w:rsidR="00B577AF" w:rsidRDefault="00B577AF" w:rsidP="00B577AF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- Návrh na změnu ÚP Žatec - právní stav po změně č. 5  - p. p. č. 624/1 k. ú. Žatec</w:t>
      </w:r>
    </w:p>
    <w:p w:rsidR="00B577AF" w:rsidRDefault="00B577AF" w:rsidP="00B577AF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- Návrh na změnu ÚP Žatec - právní stav po změně č. 5  - p. p. č. 690/1 k. ú. Žatec</w:t>
      </w:r>
    </w:p>
    <w:p w:rsidR="004405D7" w:rsidRDefault="00B577AF" w:rsidP="00B577AF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- Nabytí pozemků p. p. č. 3788/1 a p. p. č. 6953/2 v k. ú. Žatec do majetku města z majetku ČR</w:t>
      </w:r>
    </w:p>
    <w:p w:rsidR="00B577AF" w:rsidRDefault="00B577AF" w:rsidP="00B577AF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4405D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– Ministerstva obrany</w:t>
      </w:r>
    </w:p>
    <w:p w:rsidR="004405D7" w:rsidRDefault="00B577AF" w:rsidP="00B577AF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- Směna částí pozemků ostatní plocha p. p. č. 4624/5 díl „b“ a ostatní plocha p. p. č. 4624/12 díl </w:t>
      </w:r>
    </w:p>
    <w:p w:rsidR="00B577AF" w:rsidRDefault="004405D7" w:rsidP="00B577AF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r w:rsidR="00B577AF">
        <w:rPr>
          <w:rFonts w:ascii="Times New Roman" w:hAnsi="Times New Roman" w:cs="Times New Roman"/>
          <w:color w:val="000000"/>
          <w:sz w:val="24"/>
          <w:szCs w:val="24"/>
        </w:rPr>
        <w:t>„c“ v k. ú. Žatec</w:t>
      </w:r>
    </w:p>
    <w:p w:rsidR="00B577AF" w:rsidRDefault="00B577AF" w:rsidP="00B577AF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- Oprava Stroupečské ulice v Žatci.</w:t>
      </w:r>
    </w:p>
    <w:p w:rsidR="00B577AF" w:rsidRDefault="00B577AF" w:rsidP="00B577AF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524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26.2.2018</w:t>
      </w:r>
    </w:p>
    <w:p w:rsidR="00B577AF" w:rsidRDefault="00B577AF" w:rsidP="00B577AF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HAMOUSOVÁ</w:t>
      </w:r>
    </w:p>
    <w:p w:rsidR="00162AFD" w:rsidRDefault="00162AFD" w:rsidP="00162AFD"/>
    <w:tbl>
      <w:tblPr>
        <w:tblW w:w="9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20"/>
        <w:gridCol w:w="722"/>
        <w:gridCol w:w="1359"/>
        <w:gridCol w:w="1100"/>
        <w:gridCol w:w="1121"/>
        <w:gridCol w:w="992"/>
        <w:gridCol w:w="1103"/>
        <w:gridCol w:w="1195"/>
        <w:gridCol w:w="1048"/>
      </w:tblGrid>
      <w:tr w:rsidR="00162AFD" w:rsidTr="00055071">
        <w:tc>
          <w:tcPr>
            <w:tcW w:w="1347" w:type="dxa"/>
            <w:shd w:val="clear" w:color="auto" w:fill="auto"/>
          </w:tcPr>
          <w:p w:rsidR="00162AFD" w:rsidRDefault="00162AFD" w:rsidP="00055071"/>
        </w:tc>
        <w:tc>
          <w:tcPr>
            <w:tcW w:w="723" w:type="dxa"/>
            <w:shd w:val="clear" w:color="auto" w:fill="auto"/>
          </w:tcPr>
          <w:p w:rsidR="00162AFD" w:rsidRDefault="00162AFD" w:rsidP="00055071">
            <w:pPr>
              <w:jc w:val="center"/>
            </w:pPr>
            <w:r>
              <w:t>hlasů</w:t>
            </w:r>
          </w:p>
        </w:tc>
        <w:tc>
          <w:tcPr>
            <w:tcW w:w="1363" w:type="dxa"/>
            <w:shd w:val="clear" w:color="auto" w:fill="auto"/>
          </w:tcPr>
          <w:p w:rsidR="00162AFD" w:rsidRDefault="00162AFD" w:rsidP="00055071">
            <w:pPr>
              <w:jc w:val="center"/>
            </w:pPr>
            <w:r>
              <w:t>Hamousová</w:t>
            </w:r>
          </w:p>
        </w:tc>
        <w:tc>
          <w:tcPr>
            <w:tcW w:w="1017" w:type="dxa"/>
            <w:shd w:val="clear" w:color="auto" w:fill="auto"/>
          </w:tcPr>
          <w:p w:rsidR="00162AFD" w:rsidRDefault="00162AFD" w:rsidP="00055071">
            <w:pPr>
              <w:jc w:val="center"/>
            </w:pPr>
            <w:r>
              <w:t>Nováková</w:t>
            </w:r>
          </w:p>
        </w:tc>
        <w:tc>
          <w:tcPr>
            <w:tcW w:w="1136" w:type="dxa"/>
            <w:shd w:val="clear" w:color="auto" w:fill="auto"/>
          </w:tcPr>
          <w:p w:rsidR="00162AFD" w:rsidRDefault="00162AFD" w:rsidP="00055071">
            <w:pPr>
              <w:jc w:val="center"/>
            </w:pPr>
            <w:r>
              <w:t>Špička</w:t>
            </w:r>
          </w:p>
        </w:tc>
        <w:tc>
          <w:tcPr>
            <w:tcW w:w="999" w:type="dxa"/>
            <w:shd w:val="clear" w:color="auto" w:fill="auto"/>
          </w:tcPr>
          <w:p w:rsidR="00162AFD" w:rsidRDefault="00162AFD" w:rsidP="00055071">
            <w:pPr>
              <w:jc w:val="center"/>
            </w:pPr>
            <w:r>
              <w:t>Hladký</w:t>
            </w:r>
          </w:p>
        </w:tc>
        <w:tc>
          <w:tcPr>
            <w:tcW w:w="1107" w:type="dxa"/>
            <w:shd w:val="clear" w:color="auto" w:fill="auto"/>
          </w:tcPr>
          <w:p w:rsidR="00162AFD" w:rsidRDefault="00162AFD" w:rsidP="00055071">
            <w:pPr>
              <w:jc w:val="center"/>
            </w:pPr>
            <w:r>
              <w:t>Krčmárik</w:t>
            </w:r>
          </w:p>
        </w:tc>
        <w:tc>
          <w:tcPr>
            <w:tcW w:w="1203" w:type="dxa"/>
            <w:shd w:val="clear" w:color="auto" w:fill="auto"/>
          </w:tcPr>
          <w:p w:rsidR="00162AFD" w:rsidRDefault="00162AFD" w:rsidP="00055071">
            <w:pPr>
              <w:jc w:val="center"/>
            </w:pPr>
            <w:r>
              <w:t>Malířová</w:t>
            </w:r>
          </w:p>
        </w:tc>
        <w:tc>
          <w:tcPr>
            <w:tcW w:w="1065" w:type="dxa"/>
            <w:shd w:val="clear" w:color="auto" w:fill="auto"/>
          </w:tcPr>
          <w:p w:rsidR="00162AFD" w:rsidRDefault="00162AFD" w:rsidP="00055071">
            <w:pPr>
              <w:jc w:val="center"/>
            </w:pPr>
            <w:r>
              <w:t>Řáha</w:t>
            </w:r>
          </w:p>
        </w:tc>
      </w:tr>
      <w:tr w:rsidR="00162AFD" w:rsidTr="00055071">
        <w:tc>
          <w:tcPr>
            <w:tcW w:w="1347" w:type="dxa"/>
            <w:shd w:val="clear" w:color="auto" w:fill="auto"/>
          </w:tcPr>
          <w:p w:rsidR="00162AFD" w:rsidRDefault="00162AFD" w:rsidP="00055071">
            <w:r>
              <w:t>pro</w:t>
            </w:r>
          </w:p>
        </w:tc>
        <w:tc>
          <w:tcPr>
            <w:tcW w:w="723" w:type="dxa"/>
            <w:shd w:val="clear" w:color="auto" w:fill="auto"/>
          </w:tcPr>
          <w:p w:rsidR="00162AFD" w:rsidRDefault="00162AFD" w:rsidP="00055071">
            <w:pPr>
              <w:jc w:val="center"/>
            </w:pPr>
            <w:r>
              <w:t>7</w:t>
            </w:r>
          </w:p>
        </w:tc>
        <w:tc>
          <w:tcPr>
            <w:tcW w:w="1363" w:type="dxa"/>
            <w:shd w:val="clear" w:color="auto" w:fill="auto"/>
          </w:tcPr>
          <w:p w:rsidR="00162AFD" w:rsidRDefault="00162AFD" w:rsidP="00055071">
            <w:pPr>
              <w:jc w:val="center"/>
            </w:pPr>
            <w:r>
              <w:t>/</w:t>
            </w:r>
          </w:p>
        </w:tc>
        <w:tc>
          <w:tcPr>
            <w:tcW w:w="1017" w:type="dxa"/>
            <w:shd w:val="clear" w:color="auto" w:fill="auto"/>
          </w:tcPr>
          <w:p w:rsidR="00162AFD" w:rsidRDefault="00162AFD" w:rsidP="00055071">
            <w:pPr>
              <w:jc w:val="center"/>
            </w:pPr>
            <w:r>
              <w:t>/</w:t>
            </w:r>
          </w:p>
        </w:tc>
        <w:tc>
          <w:tcPr>
            <w:tcW w:w="1136" w:type="dxa"/>
            <w:shd w:val="clear" w:color="auto" w:fill="auto"/>
          </w:tcPr>
          <w:p w:rsidR="00162AFD" w:rsidRDefault="00162AFD" w:rsidP="00055071">
            <w:pPr>
              <w:jc w:val="center"/>
            </w:pPr>
            <w:r>
              <w:t>/</w:t>
            </w:r>
          </w:p>
        </w:tc>
        <w:tc>
          <w:tcPr>
            <w:tcW w:w="999" w:type="dxa"/>
            <w:shd w:val="clear" w:color="auto" w:fill="auto"/>
          </w:tcPr>
          <w:p w:rsidR="00162AFD" w:rsidRDefault="00162AFD" w:rsidP="00055071">
            <w:pPr>
              <w:jc w:val="center"/>
            </w:pPr>
            <w:r>
              <w:t>/</w:t>
            </w:r>
          </w:p>
        </w:tc>
        <w:tc>
          <w:tcPr>
            <w:tcW w:w="1107" w:type="dxa"/>
            <w:shd w:val="clear" w:color="auto" w:fill="auto"/>
          </w:tcPr>
          <w:p w:rsidR="00162AFD" w:rsidRDefault="00162AFD" w:rsidP="00055071">
            <w:pPr>
              <w:jc w:val="center"/>
            </w:pPr>
            <w:r>
              <w:t>/</w:t>
            </w:r>
          </w:p>
        </w:tc>
        <w:tc>
          <w:tcPr>
            <w:tcW w:w="1203" w:type="dxa"/>
            <w:shd w:val="clear" w:color="auto" w:fill="auto"/>
          </w:tcPr>
          <w:p w:rsidR="00162AFD" w:rsidRDefault="00162AFD" w:rsidP="00055071">
            <w:pPr>
              <w:jc w:val="center"/>
            </w:pPr>
            <w:r>
              <w:t>/</w:t>
            </w:r>
          </w:p>
        </w:tc>
        <w:tc>
          <w:tcPr>
            <w:tcW w:w="1065" w:type="dxa"/>
            <w:shd w:val="clear" w:color="auto" w:fill="auto"/>
          </w:tcPr>
          <w:p w:rsidR="00162AFD" w:rsidRDefault="00162AFD" w:rsidP="00055071">
            <w:pPr>
              <w:jc w:val="center"/>
            </w:pPr>
            <w:r>
              <w:t>/</w:t>
            </w:r>
          </w:p>
        </w:tc>
      </w:tr>
      <w:tr w:rsidR="00162AFD" w:rsidTr="00055071">
        <w:tc>
          <w:tcPr>
            <w:tcW w:w="1347" w:type="dxa"/>
            <w:shd w:val="clear" w:color="auto" w:fill="auto"/>
          </w:tcPr>
          <w:p w:rsidR="00162AFD" w:rsidRDefault="00162AFD" w:rsidP="00055071">
            <w:r>
              <w:t>proti</w:t>
            </w:r>
          </w:p>
        </w:tc>
        <w:tc>
          <w:tcPr>
            <w:tcW w:w="723" w:type="dxa"/>
            <w:shd w:val="clear" w:color="auto" w:fill="auto"/>
          </w:tcPr>
          <w:p w:rsidR="00162AFD" w:rsidRDefault="00162AFD" w:rsidP="00055071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162AFD" w:rsidRDefault="00162AFD" w:rsidP="00055071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162AFD" w:rsidRDefault="00162AFD" w:rsidP="00055071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162AFD" w:rsidRDefault="00162AFD" w:rsidP="00055071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162AFD" w:rsidRDefault="00162AFD" w:rsidP="00055071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162AFD" w:rsidRDefault="00162AFD" w:rsidP="00055071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162AFD" w:rsidRDefault="00162AFD" w:rsidP="00055071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162AFD" w:rsidRDefault="00162AFD" w:rsidP="00055071">
            <w:pPr>
              <w:jc w:val="center"/>
            </w:pPr>
          </w:p>
        </w:tc>
      </w:tr>
      <w:tr w:rsidR="00162AFD" w:rsidTr="00055071">
        <w:tc>
          <w:tcPr>
            <w:tcW w:w="1347" w:type="dxa"/>
            <w:shd w:val="clear" w:color="auto" w:fill="auto"/>
          </w:tcPr>
          <w:p w:rsidR="00162AFD" w:rsidRDefault="00162AFD" w:rsidP="00055071">
            <w:r>
              <w:t>zdržel se</w:t>
            </w:r>
          </w:p>
        </w:tc>
        <w:tc>
          <w:tcPr>
            <w:tcW w:w="723" w:type="dxa"/>
            <w:shd w:val="clear" w:color="auto" w:fill="auto"/>
          </w:tcPr>
          <w:p w:rsidR="00162AFD" w:rsidRDefault="00162AFD" w:rsidP="00055071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162AFD" w:rsidRDefault="00162AFD" w:rsidP="00055071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162AFD" w:rsidRDefault="00162AFD" w:rsidP="00055071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162AFD" w:rsidRDefault="00162AFD" w:rsidP="00055071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162AFD" w:rsidRDefault="00162AFD" w:rsidP="00055071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162AFD" w:rsidRDefault="00162AFD" w:rsidP="00055071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162AFD" w:rsidRDefault="00162AFD" w:rsidP="00055071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162AFD" w:rsidRDefault="00162AFD" w:rsidP="00055071">
            <w:pPr>
              <w:jc w:val="center"/>
            </w:pPr>
          </w:p>
        </w:tc>
      </w:tr>
    </w:tbl>
    <w:p w:rsidR="00162AFD" w:rsidRDefault="00162AFD" w:rsidP="00B577AF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B577AF" w:rsidRDefault="00B577AF" w:rsidP="00B577AF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 88/18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Vedení objízdné trasy</w:t>
      </w:r>
    </w:p>
    <w:p w:rsidR="00B577AF" w:rsidRDefault="00B577AF" w:rsidP="00B577AF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a v souladu s ustanovením § 24 odst. 2 písm. a) zákona č. </w:t>
      </w:r>
    </w:p>
    <w:p w:rsidR="00B577AF" w:rsidRDefault="00B577AF" w:rsidP="00B577AF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13/1997 Sb., o pozemních komunikacích, ve znění pozdějších předpisů, jako vlastník místní komunikace nesouhlasí při uzavírce mostu N. Belojanise s vedením objízdné trasy ulicí Nákladní v Žatci pro autobusovou dopravu.</w:t>
      </w:r>
    </w:p>
    <w:p w:rsidR="00B577AF" w:rsidRDefault="00B577AF" w:rsidP="00B577AF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6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16.2.2018</w:t>
      </w:r>
    </w:p>
    <w:p w:rsidR="00B577AF" w:rsidRDefault="00B577AF" w:rsidP="00B577AF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DOBRUSKÝ</w:t>
      </w:r>
    </w:p>
    <w:p w:rsidR="00162AFD" w:rsidRDefault="00162AFD" w:rsidP="00162AFD"/>
    <w:tbl>
      <w:tblPr>
        <w:tblW w:w="9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20"/>
        <w:gridCol w:w="722"/>
        <w:gridCol w:w="1359"/>
        <w:gridCol w:w="1104"/>
        <w:gridCol w:w="1120"/>
        <w:gridCol w:w="991"/>
        <w:gridCol w:w="1103"/>
        <w:gridCol w:w="1194"/>
        <w:gridCol w:w="1047"/>
      </w:tblGrid>
      <w:tr w:rsidR="00162AFD" w:rsidTr="00055071">
        <w:tc>
          <w:tcPr>
            <w:tcW w:w="1347" w:type="dxa"/>
            <w:shd w:val="clear" w:color="auto" w:fill="auto"/>
          </w:tcPr>
          <w:p w:rsidR="00162AFD" w:rsidRDefault="00162AFD" w:rsidP="00055071"/>
        </w:tc>
        <w:tc>
          <w:tcPr>
            <w:tcW w:w="723" w:type="dxa"/>
            <w:shd w:val="clear" w:color="auto" w:fill="auto"/>
          </w:tcPr>
          <w:p w:rsidR="00162AFD" w:rsidRDefault="00162AFD" w:rsidP="00055071">
            <w:pPr>
              <w:jc w:val="center"/>
            </w:pPr>
            <w:r>
              <w:t>hlasů</w:t>
            </w:r>
          </w:p>
        </w:tc>
        <w:tc>
          <w:tcPr>
            <w:tcW w:w="1363" w:type="dxa"/>
            <w:shd w:val="clear" w:color="auto" w:fill="auto"/>
          </w:tcPr>
          <w:p w:rsidR="00162AFD" w:rsidRDefault="00162AFD" w:rsidP="00055071">
            <w:pPr>
              <w:jc w:val="center"/>
            </w:pPr>
            <w:r>
              <w:t>Hamousová</w:t>
            </w:r>
          </w:p>
        </w:tc>
        <w:tc>
          <w:tcPr>
            <w:tcW w:w="1017" w:type="dxa"/>
            <w:shd w:val="clear" w:color="auto" w:fill="auto"/>
          </w:tcPr>
          <w:p w:rsidR="00162AFD" w:rsidRDefault="00162AFD" w:rsidP="00055071">
            <w:pPr>
              <w:jc w:val="center"/>
            </w:pPr>
            <w:r>
              <w:t>Nováková</w:t>
            </w:r>
          </w:p>
        </w:tc>
        <w:tc>
          <w:tcPr>
            <w:tcW w:w="1136" w:type="dxa"/>
            <w:shd w:val="clear" w:color="auto" w:fill="auto"/>
          </w:tcPr>
          <w:p w:rsidR="00162AFD" w:rsidRDefault="00162AFD" w:rsidP="00055071">
            <w:pPr>
              <w:jc w:val="center"/>
            </w:pPr>
            <w:r>
              <w:t>Špička</w:t>
            </w:r>
          </w:p>
        </w:tc>
        <w:tc>
          <w:tcPr>
            <w:tcW w:w="999" w:type="dxa"/>
            <w:shd w:val="clear" w:color="auto" w:fill="auto"/>
          </w:tcPr>
          <w:p w:rsidR="00162AFD" w:rsidRDefault="00162AFD" w:rsidP="00055071">
            <w:pPr>
              <w:jc w:val="center"/>
            </w:pPr>
            <w:r>
              <w:t>Hladký</w:t>
            </w:r>
          </w:p>
        </w:tc>
        <w:tc>
          <w:tcPr>
            <w:tcW w:w="1107" w:type="dxa"/>
            <w:shd w:val="clear" w:color="auto" w:fill="auto"/>
          </w:tcPr>
          <w:p w:rsidR="00162AFD" w:rsidRDefault="00162AFD" w:rsidP="00055071">
            <w:pPr>
              <w:jc w:val="center"/>
            </w:pPr>
            <w:r>
              <w:t>Krčmárik</w:t>
            </w:r>
          </w:p>
        </w:tc>
        <w:tc>
          <w:tcPr>
            <w:tcW w:w="1203" w:type="dxa"/>
            <w:shd w:val="clear" w:color="auto" w:fill="auto"/>
          </w:tcPr>
          <w:p w:rsidR="00162AFD" w:rsidRDefault="00162AFD" w:rsidP="00055071">
            <w:pPr>
              <w:jc w:val="center"/>
            </w:pPr>
            <w:r>
              <w:t>Malířová</w:t>
            </w:r>
          </w:p>
        </w:tc>
        <w:tc>
          <w:tcPr>
            <w:tcW w:w="1065" w:type="dxa"/>
            <w:shd w:val="clear" w:color="auto" w:fill="auto"/>
          </w:tcPr>
          <w:p w:rsidR="00162AFD" w:rsidRDefault="00162AFD" w:rsidP="00055071">
            <w:pPr>
              <w:jc w:val="center"/>
            </w:pPr>
            <w:r>
              <w:t>Řáha</w:t>
            </w:r>
          </w:p>
        </w:tc>
      </w:tr>
      <w:tr w:rsidR="00162AFD" w:rsidTr="00055071">
        <w:tc>
          <w:tcPr>
            <w:tcW w:w="1347" w:type="dxa"/>
            <w:shd w:val="clear" w:color="auto" w:fill="auto"/>
          </w:tcPr>
          <w:p w:rsidR="00162AFD" w:rsidRDefault="00162AFD" w:rsidP="00055071">
            <w:r>
              <w:t>pro</w:t>
            </w:r>
          </w:p>
        </w:tc>
        <w:tc>
          <w:tcPr>
            <w:tcW w:w="723" w:type="dxa"/>
            <w:shd w:val="clear" w:color="auto" w:fill="auto"/>
          </w:tcPr>
          <w:p w:rsidR="00162AFD" w:rsidRDefault="00894201" w:rsidP="00055071">
            <w:pPr>
              <w:jc w:val="center"/>
            </w:pPr>
            <w:r>
              <w:t>6</w:t>
            </w:r>
          </w:p>
        </w:tc>
        <w:tc>
          <w:tcPr>
            <w:tcW w:w="1363" w:type="dxa"/>
            <w:shd w:val="clear" w:color="auto" w:fill="auto"/>
          </w:tcPr>
          <w:p w:rsidR="00162AFD" w:rsidRDefault="00162AFD" w:rsidP="00055071">
            <w:pPr>
              <w:jc w:val="center"/>
            </w:pPr>
            <w:r>
              <w:t>/</w:t>
            </w:r>
          </w:p>
        </w:tc>
        <w:tc>
          <w:tcPr>
            <w:tcW w:w="1017" w:type="dxa"/>
            <w:shd w:val="clear" w:color="auto" w:fill="auto"/>
          </w:tcPr>
          <w:p w:rsidR="00162AFD" w:rsidRDefault="00894201" w:rsidP="00055071">
            <w:pPr>
              <w:jc w:val="center"/>
            </w:pPr>
            <w:r>
              <w:t>omluvena</w:t>
            </w:r>
          </w:p>
        </w:tc>
        <w:tc>
          <w:tcPr>
            <w:tcW w:w="1136" w:type="dxa"/>
            <w:shd w:val="clear" w:color="auto" w:fill="auto"/>
          </w:tcPr>
          <w:p w:rsidR="00162AFD" w:rsidRDefault="00162AFD" w:rsidP="00055071">
            <w:pPr>
              <w:jc w:val="center"/>
            </w:pPr>
            <w:r>
              <w:t>/</w:t>
            </w:r>
          </w:p>
        </w:tc>
        <w:tc>
          <w:tcPr>
            <w:tcW w:w="999" w:type="dxa"/>
            <w:shd w:val="clear" w:color="auto" w:fill="auto"/>
          </w:tcPr>
          <w:p w:rsidR="00162AFD" w:rsidRDefault="00162AFD" w:rsidP="00055071">
            <w:pPr>
              <w:jc w:val="center"/>
            </w:pPr>
            <w:r>
              <w:t>/</w:t>
            </w:r>
          </w:p>
        </w:tc>
        <w:tc>
          <w:tcPr>
            <w:tcW w:w="1107" w:type="dxa"/>
            <w:shd w:val="clear" w:color="auto" w:fill="auto"/>
          </w:tcPr>
          <w:p w:rsidR="00162AFD" w:rsidRDefault="00162AFD" w:rsidP="00055071">
            <w:pPr>
              <w:jc w:val="center"/>
            </w:pPr>
            <w:r>
              <w:t>/</w:t>
            </w:r>
          </w:p>
        </w:tc>
        <w:tc>
          <w:tcPr>
            <w:tcW w:w="1203" w:type="dxa"/>
            <w:shd w:val="clear" w:color="auto" w:fill="auto"/>
          </w:tcPr>
          <w:p w:rsidR="00162AFD" w:rsidRDefault="00162AFD" w:rsidP="00055071">
            <w:pPr>
              <w:jc w:val="center"/>
            </w:pPr>
            <w:r>
              <w:t>/</w:t>
            </w:r>
          </w:p>
        </w:tc>
        <w:tc>
          <w:tcPr>
            <w:tcW w:w="1065" w:type="dxa"/>
            <w:shd w:val="clear" w:color="auto" w:fill="auto"/>
          </w:tcPr>
          <w:p w:rsidR="00162AFD" w:rsidRDefault="00162AFD" w:rsidP="00055071">
            <w:pPr>
              <w:jc w:val="center"/>
            </w:pPr>
            <w:r>
              <w:t>/</w:t>
            </w:r>
          </w:p>
        </w:tc>
      </w:tr>
      <w:tr w:rsidR="00162AFD" w:rsidTr="00055071">
        <w:tc>
          <w:tcPr>
            <w:tcW w:w="1347" w:type="dxa"/>
            <w:shd w:val="clear" w:color="auto" w:fill="auto"/>
          </w:tcPr>
          <w:p w:rsidR="00162AFD" w:rsidRDefault="00162AFD" w:rsidP="00055071">
            <w:r>
              <w:t>proti</w:t>
            </w:r>
          </w:p>
        </w:tc>
        <w:tc>
          <w:tcPr>
            <w:tcW w:w="723" w:type="dxa"/>
            <w:shd w:val="clear" w:color="auto" w:fill="auto"/>
          </w:tcPr>
          <w:p w:rsidR="00162AFD" w:rsidRDefault="00162AFD" w:rsidP="00055071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162AFD" w:rsidRDefault="00162AFD" w:rsidP="00055071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162AFD" w:rsidRDefault="00162AFD" w:rsidP="00055071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162AFD" w:rsidRDefault="00162AFD" w:rsidP="00055071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162AFD" w:rsidRDefault="00162AFD" w:rsidP="00055071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162AFD" w:rsidRDefault="00162AFD" w:rsidP="00055071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162AFD" w:rsidRDefault="00162AFD" w:rsidP="00055071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162AFD" w:rsidRDefault="00162AFD" w:rsidP="00055071">
            <w:pPr>
              <w:jc w:val="center"/>
            </w:pPr>
          </w:p>
        </w:tc>
      </w:tr>
      <w:tr w:rsidR="00162AFD" w:rsidTr="00055071">
        <w:tc>
          <w:tcPr>
            <w:tcW w:w="1347" w:type="dxa"/>
            <w:shd w:val="clear" w:color="auto" w:fill="auto"/>
          </w:tcPr>
          <w:p w:rsidR="00162AFD" w:rsidRDefault="00162AFD" w:rsidP="00055071">
            <w:r>
              <w:t>zdržel se</w:t>
            </w:r>
          </w:p>
        </w:tc>
        <w:tc>
          <w:tcPr>
            <w:tcW w:w="723" w:type="dxa"/>
            <w:shd w:val="clear" w:color="auto" w:fill="auto"/>
          </w:tcPr>
          <w:p w:rsidR="00162AFD" w:rsidRDefault="00162AFD" w:rsidP="00055071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162AFD" w:rsidRDefault="00162AFD" w:rsidP="00055071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162AFD" w:rsidRDefault="00162AFD" w:rsidP="00055071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162AFD" w:rsidRDefault="00162AFD" w:rsidP="00055071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162AFD" w:rsidRDefault="00162AFD" w:rsidP="00055071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162AFD" w:rsidRDefault="00162AFD" w:rsidP="00055071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162AFD" w:rsidRDefault="00162AFD" w:rsidP="00055071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162AFD" w:rsidRDefault="00162AFD" w:rsidP="00055071">
            <w:pPr>
              <w:jc w:val="center"/>
            </w:pPr>
          </w:p>
        </w:tc>
      </w:tr>
    </w:tbl>
    <w:p w:rsidR="00162AFD" w:rsidRDefault="00162AFD" w:rsidP="00B577AF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B577AF" w:rsidRDefault="00B577AF" w:rsidP="00B577AF">
      <w:pPr>
        <w:widowControl w:val="0"/>
        <w:tabs>
          <w:tab w:val="left" w:pos="630"/>
          <w:tab w:val="left" w:pos="5669"/>
        </w:tabs>
        <w:autoSpaceDE w:val="0"/>
        <w:autoSpaceDN w:val="0"/>
        <w:adjustRightInd w:val="0"/>
        <w:spacing w:before="735" w:after="0" w:line="240" w:lineRule="auto"/>
        <w:rPr>
          <w:rFonts w:ascii="Times New Roman" w:hAnsi="Times New Roman" w:cs="Times New Roman"/>
          <w:b/>
          <w:bCs/>
          <w:color w:val="000000"/>
          <w:sz w:val="30"/>
          <w:szCs w:val="3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Starostka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Místostarostka</w:t>
      </w:r>
    </w:p>
    <w:p w:rsidR="00B577AF" w:rsidRDefault="00B577AF" w:rsidP="000D3E1A">
      <w:pPr>
        <w:widowControl w:val="0"/>
        <w:tabs>
          <w:tab w:val="left" w:pos="630"/>
          <w:tab w:val="left" w:pos="566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Mgr. Zdeňka Hamousová</w:t>
      </w:r>
      <w:r w:rsidR="00DE7F9D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v. r.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Jana Nováková</w:t>
      </w:r>
      <w:r w:rsidR="00DE7F9D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v. r.</w:t>
      </w:r>
    </w:p>
    <w:p w:rsidR="00DE7F9D" w:rsidRDefault="00DE7F9D" w:rsidP="000D3E1A">
      <w:pPr>
        <w:widowControl w:val="0"/>
        <w:tabs>
          <w:tab w:val="left" w:pos="630"/>
          <w:tab w:val="left" w:pos="566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DE7F9D" w:rsidRDefault="00DE7F9D" w:rsidP="000D3E1A">
      <w:pPr>
        <w:widowControl w:val="0"/>
        <w:tabs>
          <w:tab w:val="left" w:pos="630"/>
          <w:tab w:val="left" w:pos="566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DA10EF" w:rsidRDefault="00DA10EF" w:rsidP="000D3E1A">
      <w:pPr>
        <w:widowControl w:val="0"/>
        <w:tabs>
          <w:tab w:val="left" w:pos="630"/>
          <w:tab w:val="left" w:pos="566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DA10EF" w:rsidRDefault="00DA10EF" w:rsidP="00DA10EF">
      <w:pPr>
        <w:pStyle w:val="Nadpis1"/>
      </w:pPr>
      <w:r>
        <w:t>Za správnost vyhotovení: Pavlína Kloučková</w:t>
      </w:r>
    </w:p>
    <w:p w:rsidR="00DA10EF" w:rsidRDefault="00DA10EF" w:rsidP="00DA10EF">
      <w:pPr>
        <w:jc w:val="both"/>
        <w:rPr>
          <w:sz w:val="24"/>
        </w:rPr>
      </w:pPr>
    </w:p>
    <w:p w:rsidR="00DA10EF" w:rsidRDefault="00DA10EF" w:rsidP="00DA10EF">
      <w:pPr>
        <w:pStyle w:val="Zkladntext"/>
      </w:pPr>
      <w:r>
        <w:t>Upravená verze dokumentu z důvodu dodržení přiměřenosti rozsahu zveřejňovaných osobních údajů podle zákona č. 101/2000 Sb., o ochraně osobních údajů v platném znění.</w:t>
      </w:r>
    </w:p>
    <w:sectPr w:rsidR="00DA10EF">
      <w:footerReference w:type="default" r:id="rId9"/>
      <w:pgSz w:w="11906" w:h="16838" w:code="9"/>
      <w:pgMar w:top="1417" w:right="1417" w:bottom="1417" w:left="1417" w:header="708" w:footer="708" w:gutter="0"/>
      <w:cols w:space="708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C312C" w:rsidRDefault="000C312C" w:rsidP="004405D7">
      <w:pPr>
        <w:spacing w:after="0" w:line="240" w:lineRule="auto"/>
      </w:pPr>
      <w:r>
        <w:separator/>
      </w:r>
    </w:p>
  </w:endnote>
  <w:endnote w:type="continuationSeparator" w:id="0">
    <w:p w:rsidR="000C312C" w:rsidRDefault="000C312C" w:rsidP="004405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979765768"/>
      <w:docPartObj>
        <w:docPartGallery w:val="Page Numbers (Bottom of Page)"/>
        <w:docPartUnique/>
      </w:docPartObj>
    </w:sdtPr>
    <w:sdtEndPr/>
    <w:sdtContent>
      <w:sdt>
        <w:sdtPr>
          <w:id w:val="98381352"/>
          <w:docPartObj>
            <w:docPartGallery w:val="Page Numbers (Top of Page)"/>
            <w:docPartUnique/>
          </w:docPartObj>
        </w:sdtPr>
        <w:sdtEndPr/>
        <w:sdtContent>
          <w:p w:rsidR="00663C60" w:rsidRDefault="00663C60" w:rsidP="004405D7">
            <w:pPr>
              <w:pStyle w:val="Zpat"/>
              <w:jc w:val="center"/>
            </w:pPr>
            <w:r>
              <w:t xml:space="preserve">Stránka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206473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206473">
              <w:rPr>
                <w:b/>
                <w:bCs/>
                <w:noProof/>
              </w:rPr>
              <w:t>18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663C60" w:rsidRDefault="00663C60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C312C" w:rsidRDefault="000C312C" w:rsidP="004405D7">
      <w:pPr>
        <w:spacing w:after="0" w:line="240" w:lineRule="auto"/>
      </w:pPr>
      <w:r>
        <w:separator/>
      </w:r>
    </w:p>
  </w:footnote>
  <w:footnote w:type="continuationSeparator" w:id="0">
    <w:p w:rsidR="000C312C" w:rsidRDefault="000C312C" w:rsidP="004405D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00"/>
  <w:embedSystemFonts/>
  <w:bordersDoNotSurroundHeader/>
  <w:bordersDoNotSurroundFooter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77AF"/>
    <w:rsid w:val="000C312C"/>
    <w:rsid w:val="000D3E1A"/>
    <w:rsid w:val="00162AFD"/>
    <w:rsid w:val="00206473"/>
    <w:rsid w:val="002359DF"/>
    <w:rsid w:val="0039338D"/>
    <w:rsid w:val="004405D7"/>
    <w:rsid w:val="004A7508"/>
    <w:rsid w:val="005317FF"/>
    <w:rsid w:val="00663C60"/>
    <w:rsid w:val="00807BA9"/>
    <w:rsid w:val="00894201"/>
    <w:rsid w:val="008D1F12"/>
    <w:rsid w:val="008E301A"/>
    <w:rsid w:val="00926F50"/>
    <w:rsid w:val="00932704"/>
    <w:rsid w:val="00932F2C"/>
    <w:rsid w:val="009C2766"/>
    <w:rsid w:val="00A416DE"/>
    <w:rsid w:val="00B577AF"/>
    <w:rsid w:val="00DA10EF"/>
    <w:rsid w:val="00DE1516"/>
    <w:rsid w:val="00DE7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qFormat/>
    <w:rsid w:val="00DA10EF"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4405D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4405D7"/>
  </w:style>
  <w:style w:type="paragraph" w:styleId="Zpat">
    <w:name w:val="footer"/>
    <w:basedOn w:val="Normln"/>
    <w:link w:val="ZpatChar"/>
    <w:uiPriority w:val="99"/>
    <w:unhideWhenUsed/>
    <w:rsid w:val="004405D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4405D7"/>
  </w:style>
  <w:style w:type="character" w:customStyle="1" w:styleId="Nadpis1Char">
    <w:name w:val="Nadpis 1 Char"/>
    <w:basedOn w:val="Standardnpsmoodstavce"/>
    <w:link w:val="Nadpis1"/>
    <w:rsid w:val="00DA10EF"/>
    <w:rPr>
      <w:rFonts w:ascii="Times New Roman" w:eastAsia="Times New Roman" w:hAnsi="Times New Roman" w:cs="Times New Roman"/>
      <w:sz w:val="24"/>
      <w:szCs w:val="20"/>
    </w:rPr>
  </w:style>
  <w:style w:type="paragraph" w:styleId="Zkladntext">
    <w:name w:val="Body Text"/>
    <w:basedOn w:val="Normln"/>
    <w:link w:val="ZkladntextChar"/>
    <w:rsid w:val="00DA10EF"/>
    <w:pPr>
      <w:widowControl w:val="0"/>
      <w:tabs>
        <w:tab w:val="left" w:pos="630"/>
        <w:tab w:val="left" w:pos="5666"/>
      </w:tabs>
      <w:spacing w:after="0" w:line="240" w:lineRule="auto"/>
      <w:jc w:val="both"/>
    </w:pPr>
    <w:rPr>
      <w:rFonts w:ascii="Times New Roman" w:eastAsia="Times New Roman" w:hAnsi="Times New Roman" w:cs="Times New Roman"/>
      <w:snapToGrid w:val="0"/>
      <w:color w:val="000000"/>
      <w:sz w:val="24"/>
      <w:szCs w:val="20"/>
    </w:rPr>
  </w:style>
  <w:style w:type="character" w:customStyle="1" w:styleId="ZkladntextChar">
    <w:name w:val="Základní text Char"/>
    <w:basedOn w:val="Standardnpsmoodstavce"/>
    <w:link w:val="Zkladntext"/>
    <w:rsid w:val="00DA10EF"/>
    <w:rPr>
      <w:rFonts w:ascii="Times New Roman" w:eastAsia="Times New Roman" w:hAnsi="Times New Roman" w:cs="Times New Roman"/>
      <w:snapToGrid w:val="0"/>
      <w:color w:val="000000"/>
      <w:sz w:val="24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qFormat/>
    <w:rsid w:val="00DA10EF"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4405D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4405D7"/>
  </w:style>
  <w:style w:type="paragraph" w:styleId="Zpat">
    <w:name w:val="footer"/>
    <w:basedOn w:val="Normln"/>
    <w:link w:val="ZpatChar"/>
    <w:uiPriority w:val="99"/>
    <w:unhideWhenUsed/>
    <w:rsid w:val="004405D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4405D7"/>
  </w:style>
  <w:style w:type="character" w:customStyle="1" w:styleId="Nadpis1Char">
    <w:name w:val="Nadpis 1 Char"/>
    <w:basedOn w:val="Standardnpsmoodstavce"/>
    <w:link w:val="Nadpis1"/>
    <w:rsid w:val="00DA10EF"/>
    <w:rPr>
      <w:rFonts w:ascii="Times New Roman" w:eastAsia="Times New Roman" w:hAnsi="Times New Roman" w:cs="Times New Roman"/>
      <w:sz w:val="24"/>
      <w:szCs w:val="20"/>
    </w:rPr>
  </w:style>
  <w:style w:type="paragraph" w:styleId="Zkladntext">
    <w:name w:val="Body Text"/>
    <w:basedOn w:val="Normln"/>
    <w:link w:val="ZkladntextChar"/>
    <w:rsid w:val="00DA10EF"/>
    <w:pPr>
      <w:widowControl w:val="0"/>
      <w:tabs>
        <w:tab w:val="left" w:pos="630"/>
        <w:tab w:val="left" w:pos="5666"/>
      </w:tabs>
      <w:spacing w:after="0" w:line="240" w:lineRule="auto"/>
      <w:jc w:val="both"/>
    </w:pPr>
    <w:rPr>
      <w:rFonts w:ascii="Times New Roman" w:eastAsia="Times New Roman" w:hAnsi="Times New Roman" w:cs="Times New Roman"/>
      <w:snapToGrid w:val="0"/>
      <w:color w:val="000000"/>
      <w:sz w:val="24"/>
      <w:szCs w:val="20"/>
    </w:rPr>
  </w:style>
  <w:style w:type="character" w:customStyle="1" w:styleId="ZkladntextChar">
    <w:name w:val="Základní text Char"/>
    <w:basedOn w:val="Standardnpsmoodstavce"/>
    <w:link w:val="Zkladntext"/>
    <w:rsid w:val="00DA10EF"/>
    <w:rPr>
      <w:rFonts w:ascii="Times New Roman" w:eastAsia="Times New Roman" w:hAnsi="Times New Roman" w:cs="Times New Roman"/>
      <w:snapToGrid w:val="0"/>
      <w:color w:val="000000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4E22618-8036-432D-80E3-520CEDC1CB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18</Pages>
  <Words>3577</Words>
  <Characters>21111</Characters>
  <Application>Microsoft Office Word</Application>
  <DocSecurity>0</DocSecurity>
  <Lines>175</Lines>
  <Paragraphs>49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24639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Kloučková Pavlína</dc:creator>
  <cp:lastModifiedBy>Trégl Tomáš</cp:lastModifiedBy>
  <cp:revision>2</cp:revision>
  <cp:lastPrinted>2018-02-13T08:06:00Z</cp:lastPrinted>
  <dcterms:created xsi:type="dcterms:W3CDTF">2018-02-15T15:25:00Z</dcterms:created>
  <dcterms:modified xsi:type="dcterms:W3CDTF">2018-02-15T15:25:00Z</dcterms:modified>
</cp:coreProperties>
</file>