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04475" w14:textId="54DDB2CC" w:rsidR="0028262A" w:rsidRDefault="00764F19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14:paraId="432F3031" w14:textId="58210EE7" w:rsidR="0028262A" w:rsidRDefault="00746C4F">
      <w:pPr>
        <w:widowControl w:val="0"/>
        <w:tabs>
          <w:tab w:val="left" w:pos="2097"/>
        </w:tabs>
        <w:autoSpaceDE w:val="0"/>
        <w:autoSpaceDN w:val="0"/>
        <w:adjustRightInd w:val="0"/>
        <w:spacing w:before="2406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24712D4" wp14:editId="0745A91C">
            <wp:simplePos x="0" y="0"/>
            <wp:positionH relativeFrom="margin">
              <wp:align>center</wp:align>
            </wp:positionH>
            <wp:positionV relativeFrom="paragraph">
              <wp:posOffset>128192</wp:posOffset>
            </wp:positionV>
            <wp:extent cx="1247775" cy="1371600"/>
            <wp:effectExtent l="0" t="0" r="952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4F19">
        <w:rPr>
          <w:rFonts w:ascii="Arial" w:hAnsi="Arial" w:cs="Arial"/>
          <w:sz w:val="24"/>
          <w:szCs w:val="24"/>
        </w:rPr>
        <w:tab/>
      </w:r>
      <w:r w:rsidR="00764F19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14:paraId="0458B307" w14:textId="77777777" w:rsidR="0028262A" w:rsidRDefault="00764F19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3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14:paraId="59D8C43F" w14:textId="77777777" w:rsidR="0028262A" w:rsidRDefault="00764F19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24.10.2022</w:t>
      </w:r>
    </w:p>
    <w:p w14:paraId="6BED8145" w14:textId="77777777" w:rsidR="0028262A" w:rsidRDefault="00764F19">
      <w:pPr>
        <w:widowControl w:val="0"/>
        <w:tabs>
          <w:tab w:val="left" w:pos="90"/>
          <w:tab w:val="left" w:pos="1420"/>
          <w:tab w:val="left" w:pos="2607"/>
          <w:tab w:val="left" w:pos="2834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767 /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812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/22</w:t>
      </w:r>
    </w:p>
    <w:p w14:paraId="118532D9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14:paraId="3DFC6F32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14:paraId="1842AC21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Revokace usnesení</w:t>
      </w:r>
    </w:p>
    <w:p w14:paraId="50D23518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 odboru rozvoje města v realizaci v roce 2022</w:t>
      </w:r>
    </w:p>
    <w:p w14:paraId="2B4BC205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76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JŘBU na akci: „Sportovní hala v Žatci“</w:t>
      </w:r>
    </w:p>
    <w:p w14:paraId="145F0DAA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zhotovitele projektové dokumentace na akci „Urgentní příjem a </w:t>
      </w:r>
    </w:p>
    <w:p w14:paraId="1D9BF00D" w14:textId="77777777" w:rsidR="0028262A" w:rsidRDefault="00764F1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rekonstrukce a dostavba budovy č. p. 1181“</w:t>
      </w:r>
    </w:p>
    <w:p w14:paraId="0254EC88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Dodatek č. 2 – „Změna otopné soustavy v čp. 1603 a 1604 v Příkré ulici v Žatci</w:t>
      </w:r>
    </w:p>
    <w:p w14:paraId="0F02CDAA" w14:textId="16754DF3" w:rsidR="0028262A" w:rsidRDefault="00764F1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 napojením na ŽT, a.s. – 2. vyhlášení“</w:t>
      </w:r>
    </w:p>
    <w:p w14:paraId="7998A555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„PD – Akumulace srážkových vod, vsakování a závlaha </w:t>
      </w:r>
    </w:p>
    <w:p w14:paraId="700BB605" w14:textId="77777777" w:rsidR="0028262A" w:rsidRDefault="00764F1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zeleně v MŠ Otakara Březiny 2769 Žatec“</w:t>
      </w:r>
    </w:p>
    <w:p w14:paraId="0C52DFAC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zhotovitele na akci: „Projektová dokumentace – oprava památky kaple </w:t>
      </w:r>
    </w:p>
    <w:p w14:paraId="625B74B7" w14:textId="77777777" w:rsidR="0028262A" w:rsidRDefault="00764F1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sv. Anny v Bezděkově“</w:t>
      </w:r>
    </w:p>
    <w:p w14:paraId="69998943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Výjimka z pravidel pro zábor v rámci realizace stavby „Vybudování veřejného </w:t>
      </w:r>
    </w:p>
    <w:p w14:paraId="4233C80D" w14:textId="77777777" w:rsidR="0028262A" w:rsidRDefault="00764F1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osvětlení v ul. Čeradická – zahrádky, Žatec“</w:t>
      </w:r>
    </w:p>
    <w:p w14:paraId="578E6619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přesun finančních prostředků na instalaci exteriérových </w:t>
      </w:r>
    </w:p>
    <w:p w14:paraId="0CEFC2F3" w14:textId="77777777" w:rsidR="0028262A" w:rsidRDefault="00764F1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hodin METRO</w:t>
      </w:r>
    </w:p>
    <w:p w14:paraId="65168D09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Odborná příprava, zásah, vybavení a opravy JSDH Žatec – podání žádosti o </w:t>
      </w:r>
    </w:p>
    <w:p w14:paraId="2D2D8B48" w14:textId="77777777" w:rsidR="0028262A" w:rsidRDefault="00764F1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poskytnutí účelové neinvestiční dotace</w:t>
      </w:r>
    </w:p>
    <w:p w14:paraId="47450A0B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Zastávky Husova ulice</w:t>
      </w:r>
    </w:p>
    <w:p w14:paraId="3E9F2D60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780/22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Odpisový plán pro rok 2022 – PO Kamarád LORM</w:t>
      </w:r>
    </w:p>
    <w:p w14:paraId="7B9C8C7F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781/22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pronájmu mobilního kluziště</w:t>
      </w:r>
    </w:p>
    <w:p w14:paraId="3FC6CF0F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782/22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Podnájemní smlouva Nemocnice Žatec, o.p.s. a souhlas s umístěním sídla </w:t>
      </w:r>
    </w:p>
    <w:p w14:paraId="49025415" w14:textId="77777777" w:rsidR="0028262A" w:rsidRDefault="00764F1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společnosti Richters.cz s.r.o., IČO 27320529</w:t>
      </w:r>
    </w:p>
    <w:p w14:paraId="7960771A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783/22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společnosti ES Reality s.r.o.</w:t>
      </w:r>
    </w:p>
    <w:p w14:paraId="04C6199C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784/22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Prodloužení nájemních smluv v DPS</w:t>
      </w:r>
    </w:p>
    <w:p w14:paraId="3ED11E35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785/22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převod finančních prostředků</w:t>
      </w:r>
    </w:p>
    <w:p w14:paraId="7780BB5B" w14:textId="25B4F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786/22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</w:t>
      </w:r>
      <w:r w:rsidR="00852295">
        <w:rPr>
          <w:rFonts w:ascii="Times New Roman" w:hAnsi="Times New Roman" w:cs="Times New Roman"/>
          <w:color w:val="000000"/>
          <w:sz w:val="24"/>
          <w:szCs w:val="24"/>
        </w:rPr>
        <w:t>fyzických osob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 prodej pozemků p. p. č. 4022, 4033, 4010/1 a </w:t>
      </w:r>
    </w:p>
    <w:p w14:paraId="20A085AD" w14:textId="77777777" w:rsidR="0028262A" w:rsidRDefault="00764F1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4004/3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4934FBD0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787/22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Zřízení vyhrazeného parkovacího místa – udělení výjimky</w:t>
      </w:r>
    </w:p>
    <w:p w14:paraId="10AD3CB9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788/22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Odměna řediteli příspěvkové organizace Městské lesy Žatec</w:t>
      </w:r>
    </w:p>
    <w:p w14:paraId="60FF36BC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789/22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Odměna řediteli příspěvkové organizace Technické služby města Žatec,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9E3A69C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790/22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nájemce prostoru sloužícího k podnikání č. 150/1 v č. p. 150, 151 </w:t>
      </w:r>
    </w:p>
    <w:p w14:paraId="6D7B801E" w14:textId="77777777" w:rsidR="0028262A" w:rsidRDefault="00764F1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náměstí Svobody v Žatci</w:t>
      </w:r>
    </w:p>
    <w:p w14:paraId="35EEE9BF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791/22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Užívání bytu č. 1 v č. p. 331 Smetanovo náměstí v Žatci</w:t>
      </w:r>
    </w:p>
    <w:p w14:paraId="298A1F20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792/22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Čerpání fondu investic – Regionální muzeum K. A. Polánka</w:t>
      </w:r>
    </w:p>
    <w:p w14:paraId="32D8E731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793/22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Čerpání fondu investic – CHCHP, příspěvková organizace</w:t>
      </w:r>
    </w:p>
    <w:p w14:paraId="462A111A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794/22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povolení výjimky z nejnižšího počtu žáků a dětí v součásti ZŠ a MŠ při </w:t>
      </w:r>
    </w:p>
    <w:p w14:paraId="56DEE52A" w14:textId="492D578A" w:rsidR="0028262A" w:rsidRDefault="00764F1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zdravotnickém zařízení</w:t>
      </w:r>
    </w:p>
    <w:p w14:paraId="400A6A7A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795/22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Navýšení kapacity ZŠ – ZŠ Žatec, nám. 28. října 1019, okres Louny</w:t>
      </w:r>
    </w:p>
    <w:p w14:paraId="6AA3AB93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796/22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Zajištění lékařské pohotovostní služby pro rok 2023</w:t>
      </w:r>
    </w:p>
    <w:p w14:paraId="23FA1DC4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797/22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Jesle, mzdové prostředky</w:t>
      </w:r>
    </w:p>
    <w:p w14:paraId="4D54A93E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798/22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úroky z poskytnutého úvěru</w:t>
      </w:r>
    </w:p>
    <w:p w14:paraId="43ED7C7A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799/22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Městská policie – NIV dotace</w:t>
      </w:r>
    </w:p>
    <w:p w14:paraId="08CD1CB4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800/22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program regenerace MPR a MPZ</w:t>
      </w:r>
    </w:p>
    <w:p w14:paraId="3FD2EAB3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801/22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NIV dotace – sociální služby Kamarád LORM</w:t>
      </w:r>
    </w:p>
    <w:p w14:paraId="1982AF8B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802/22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převod vodovodu a kanalizace Pod Kamenným vrškem </w:t>
      </w:r>
    </w:p>
    <w:p w14:paraId="45952B28" w14:textId="77777777" w:rsidR="0028262A" w:rsidRDefault="00764F1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3. etapa část A</w:t>
      </w:r>
    </w:p>
    <w:p w14:paraId="06A57833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803/22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převod vodovodu a kanalizace Pod Kamenným vrškem </w:t>
      </w:r>
    </w:p>
    <w:p w14:paraId="1500E7C4" w14:textId="77777777" w:rsidR="0028262A" w:rsidRDefault="00764F1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3. etapa část B</w:t>
      </w:r>
    </w:p>
    <w:p w14:paraId="5EC7F642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804/22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opatření od 01.07. do 30.09.2022</w:t>
      </w:r>
    </w:p>
    <w:p w14:paraId="383F3AB0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805/22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Podání žádosti do výzvy v rámci IROP – Základní škola, Žatec, Jižní 2777, </w:t>
      </w:r>
    </w:p>
    <w:p w14:paraId="6CBB3D50" w14:textId="77777777" w:rsidR="0028262A" w:rsidRDefault="00764F1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okres Louny</w:t>
      </w:r>
    </w:p>
    <w:p w14:paraId="662C1BEC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806/22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JSDH</w:t>
      </w:r>
    </w:p>
    <w:p w14:paraId="4538224C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807/22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Přijetí finančního daru účelově určeného v rámci projektu Obědy pro děti – ZŠ </w:t>
      </w:r>
    </w:p>
    <w:p w14:paraId="1588973A" w14:textId="77777777" w:rsidR="0028262A" w:rsidRDefault="00764F1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Žatec, Komenského alej 749, okr. Louny</w:t>
      </w:r>
    </w:p>
    <w:p w14:paraId="341E48D7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808/22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pořízení mobilních kancelářských kontejnerů</w:t>
      </w:r>
    </w:p>
    <w:p w14:paraId="08DD1F80" w14:textId="796C6A21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809/22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Dědictví po zemřelém</w:t>
      </w:r>
    </w:p>
    <w:p w14:paraId="260E183D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810/22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Pojistné smlouvy č. 8603295418 s pojišťovnou Kooperativa, a.s., </w:t>
      </w:r>
    </w:p>
    <w:p w14:paraId="05C4B27B" w14:textId="77777777" w:rsidR="0028262A" w:rsidRDefault="00764F1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IČ: 47116617 – objekt bývalých papíren</w:t>
      </w:r>
    </w:p>
    <w:p w14:paraId="65FFD5C0" w14:textId="77777777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811/22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navýšení mzdových prostředků na platy správa</w:t>
      </w:r>
    </w:p>
    <w:p w14:paraId="22B80204" w14:textId="50A6998C" w:rsidR="0028262A" w:rsidRDefault="00764F1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812/22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Zahraniční služební cesta – veletrh DENKMAL v</w:t>
      </w:r>
      <w:r w:rsidR="005E7D0E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Lipsku</w:t>
      </w:r>
    </w:p>
    <w:p w14:paraId="554309ED" w14:textId="225D7371" w:rsidR="005E7D0E" w:rsidRDefault="005E7D0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62278E2" w14:textId="6B84248B" w:rsidR="005E7D0E" w:rsidRDefault="005E7D0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77AD96A" w14:textId="4EF38728" w:rsidR="00746C4F" w:rsidRDefault="00746C4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F94E697" w14:textId="3E5F1F9F" w:rsidR="00746C4F" w:rsidRDefault="00746C4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24CFED6" w14:textId="3ED93D0C" w:rsidR="00746C4F" w:rsidRDefault="00746C4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F07BF04" w14:textId="77777777" w:rsidR="00746C4F" w:rsidRDefault="00746C4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BDDDE88" w14:textId="79AEDCAC" w:rsidR="005E7D0E" w:rsidRDefault="005E7D0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EA8AF14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14:paraId="3DD973CD" w14:textId="77777777" w:rsidR="00746C4F" w:rsidRDefault="005E7D0E" w:rsidP="00746C4F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14:paraId="5E0DA483" w14:textId="08456A3E" w:rsidR="005E7D0E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E7D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E7D0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5E7D0E">
        <w:rPr>
          <w:rFonts w:ascii="Times New Roman" w:hAnsi="Times New Roman" w:cs="Times New Roman"/>
          <w:color w:val="000000"/>
          <w:sz w:val="20"/>
          <w:szCs w:val="20"/>
        </w:rPr>
        <w:t>24.10.2022</w:t>
      </w:r>
    </w:p>
    <w:p w14:paraId="4C6D1F3D" w14:textId="2E1CD15B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14:paraId="4B8B1515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839"/>
        <w:gridCol w:w="1408"/>
        <w:gridCol w:w="1009"/>
        <w:gridCol w:w="983"/>
        <w:gridCol w:w="999"/>
        <w:gridCol w:w="1004"/>
        <w:gridCol w:w="967"/>
        <w:gridCol w:w="999"/>
      </w:tblGrid>
      <w:tr w:rsidR="00B673DA" w14:paraId="4AF91DF5" w14:textId="77777777" w:rsidTr="000310AD">
        <w:tc>
          <w:tcPr>
            <w:tcW w:w="1219" w:type="dxa"/>
            <w:shd w:val="clear" w:color="auto" w:fill="auto"/>
          </w:tcPr>
          <w:p w14:paraId="31B49441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77A86258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11D1B6EB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35630D0B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3F83743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546CDE21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6F927B31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618CF385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776724BB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1FA1DA38" w14:textId="77777777" w:rsidTr="000310AD">
        <w:tc>
          <w:tcPr>
            <w:tcW w:w="1219" w:type="dxa"/>
            <w:shd w:val="clear" w:color="auto" w:fill="auto"/>
          </w:tcPr>
          <w:p w14:paraId="51FF1BF1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42DFC185" w14:textId="77777777" w:rsidR="00B673DA" w:rsidRDefault="00B673DA" w:rsidP="000310AD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845" w:type="dxa"/>
            <w:shd w:val="clear" w:color="auto" w:fill="auto"/>
          </w:tcPr>
          <w:p w14:paraId="1D0FE469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05BA4280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595DE5F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180D35A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1004" w:type="dxa"/>
            <w:shd w:val="clear" w:color="auto" w:fill="auto"/>
          </w:tcPr>
          <w:p w14:paraId="763912A9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068DDE0D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0B8C478E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1F733E0E" w14:textId="77777777" w:rsidTr="000310AD">
        <w:tc>
          <w:tcPr>
            <w:tcW w:w="1219" w:type="dxa"/>
            <w:shd w:val="clear" w:color="auto" w:fill="auto"/>
          </w:tcPr>
          <w:p w14:paraId="1F3D62B3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11002407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4D72E07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B19C00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5E85FA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EAA495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5CD110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37134C1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A5B665F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47527BCF" w14:textId="77777777" w:rsidTr="000310AD">
        <w:tc>
          <w:tcPr>
            <w:tcW w:w="1219" w:type="dxa"/>
            <w:shd w:val="clear" w:color="auto" w:fill="auto"/>
          </w:tcPr>
          <w:p w14:paraId="23205629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2A9629C7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5DCD8AB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14E622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71807F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FF6AFD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5C41FB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001CF8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00834749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229865EE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1544559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14:paraId="68F5272B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14:paraId="3E5C5633" w14:textId="0DDD9C73" w:rsidR="00746C4F" w:rsidRDefault="005E7D0E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14:paraId="09C7AFCA" w14:textId="77777777" w:rsidR="00B673DA" w:rsidRDefault="00B673DA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1E4AC5C" w14:textId="5480A3EA" w:rsidR="005E7D0E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E7D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E7D0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5E7D0E">
        <w:rPr>
          <w:rFonts w:ascii="Times New Roman" w:hAnsi="Times New Roman" w:cs="Times New Roman"/>
          <w:color w:val="000000"/>
          <w:sz w:val="20"/>
          <w:szCs w:val="20"/>
        </w:rPr>
        <w:t>24.10.2022</w:t>
      </w:r>
    </w:p>
    <w:p w14:paraId="4CB52B19" w14:textId="475EFD77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14:paraId="736C9B1A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839"/>
        <w:gridCol w:w="1408"/>
        <w:gridCol w:w="1009"/>
        <w:gridCol w:w="983"/>
        <w:gridCol w:w="999"/>
        <w:gridCol w:w="1004"/>
        <w:gridCol w:w="967"/>
        <w:gridCol w:w="999"/>
      </w:tblGrid>
      <w:tr w:rsidR="00B673DA" w14:paraId="67B5C994" w14:textId="77777777" w:rsidTr="000310AD">
        <w:tc>
          <w:tcPr>
            <w:tcW w:w="1219" w:type="dxa"/>
            <w:shd w:val="clear" w:color="auto" w:fill="auto"/>
          </w:tcPr>
          <w:p w14:paraId="28872105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630A77EF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23A7F1BB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7CF1479B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F54F9BF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09FDF8B8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6F3B66A2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54DD531B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49CA0F32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3F902C69" w14:textId="77777777" w:rsidTr="000310AD">
        <w:tc>
          <w:tcPr>
            <w:tcW w:w="1219" w:type="dxa"/>
            <w:shd w:val="clear" w:color="auto" w:fill="auto"/>
          </w:tcPr>
          <w:p w14:paraId="4403197E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45F5D1BD" w14:textId="77777777" w:rsidR="00B673DA" w:rsidRDefault="00B673DA" w:rsidP="000310AD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845" w:type="dxa"/>
            <w:shd w:val="clear" w:color="auto" w:fill="auto"/>
          </w:tcPr>
          <w:p w14:paraId="027C06C5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6B1C7580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DD4A9B6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227F7F6A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1004" w:type="dxa"/>
            <w:shd w:val="clear" w:color="auto" w:fill="auto"/>
          </w:tcPr>
          <w:p w14:paraId="1047C640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2C8D3654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406A0D62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12FF9662" w14:textId="77777777" w:rsidTr="000310AD">
        <w:tc>
          <w:tcPr>
            <w:tcW w:w="1219" w:type="dxa"/>
            <w:shd w:val="clear" w:color="auto" w:fill="auto"/>
          </w:tcPr>
          <w:p w14:paraId="1904A0BF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619788BD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0D65B43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11BEAD7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B119D1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DC5A7D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32C5E84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6D6CFCE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09300A16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1CFA458D" w14:textId="77777777" w:rsidTr="000310AD">
        <w:tc>
          <w:tcPr>
            <w:tcW w:w="1219" w:type="dxa"/>
            <w:shd w:val="clear" w:color="auto" w:fill="auto"/>
          </w:tcPr>
          <w:p w14:paraId="7238DD67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0A92B447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91AC50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304C6E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9504CD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8A0864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614D532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6E7BB97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1B86C9D9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222EAB41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D434A94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Revokace usnesení</w:t>
      </w:r>
    </w:p>
    <w:p w14:paraId="7990EA33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revokuje své usnesení č. 751/22 ze dne 10.10.2022 – Pronájem nebytového </w:t>
      </w:r>
    </w:p>
    <w:p w14:paraId="4775AFF2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prostoru v č. p. 150, 151 nám. Svobody v Žatci.</w:t>
      </w:r>
    </w:p>
    <w:p w14:paraId="08EBB5DA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5AC24FD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nebytového prostoru č. 151/2 v budově č. p. 150, 151 nám. </w:t>
      </w:r>
    </w:p>
    <w:p w14:paraId="4813F1F9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Svobody v Žatci, umístěné na pozemku zastavěná plocha a nádvoří st. p. č. 164/1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</w:p>
    <w:p w14:paraId="4036C528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ploše 72,70 m2 a nájem části pozemku zastavěná plocha a nádvoří st. p. č. 164/1 o výměře </w:t>
      </w:r>
    </w:p>
    <w:p w14:paraId="1036785C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cca 56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příspěvkové organizaci Kamarád – LORM, IČO 00830437 na dobu </w:t>
      </w:r>
    </w:p>
    <w:p w14:paraId="14B41952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neurčitou s šestiměsíční výpovědní dobou, za účelem zřízení a provozování kavárny, za roční </w:t>
      </w:r>
    </w:p>
    <w:p w14:paraId="5C3C2598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nájemné 98.440,00 bez služeb a energií.</w:t>
      </w:r>
    </w:p>
    <w:p w14:paraId="0A7B2B03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322DD00F" w14:textId="4CAF865A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21D761AF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839"/>
        <w:gridCol w:w="1408"/>
        <w:gridCol w:w="1009"/>
        <w:gridCol w:w="983"/>
        <w:gridCol w:w="999"/>
        <w:gridCol w:w="1004"/>
        <w:gridCol w:w="967"/>
        <w:gridCol w:w="999"/>
      </w:tblGrid>
      <w:tr w:rsidR="00B673DA" w14:paraId="42EEA736" w14:textId="77777777" w:rsidTr="000310AD">
        <w:tc>
          <w:tcPr>
            <w:tcW w:w="1219" w:type="dxa"/>
            <w:shd w:val="clear" w:color="auto" w:fill="auto"/>
          </w:tcPr>
          <w:p w14:paraId="5ECB3FED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366060A2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2A67F228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70C1B10F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1B2860F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48CDBFCC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1843C07D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7A3C4AE8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76129BC4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3D0897C9" w14:textId="77777777" w:rsidTr="000310AD">
        <w:tc>
          <w:tcPr>
            <w:tcW w:w="1219" w:type="dxa"/>
            <w:shd w:val="clear" w:color="auto" w:fill="auto"/>
          </w:tcPr>
          <w:p w14:paraId="5891A9F1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67316EE5" w14:textId="77777777" w:rsidR="00B673DA" w:rsidRDefault="00B673DA" w:rsidP="000310AD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845" w:type="dxa"/>
            <w:shd w:val="clear" w:color="auto" w:fill="auto"/>
          </w:tcPr>
          <w:p w14:paraId="6E783A0E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15581663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6F5F8BA2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F7CC47B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1004" w:type="dxa"/>
            <w:shd w:val="clear" w:color="auto" w:fill="auto"/>
          </w:tcPr>
          <w:p w14:paraId="308A7BA0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4BB573E7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0B2C4966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152002A1" w14:textId="77777777" w:rsidTr="000310AD">
        <w:tc>
          <w:tcPr>
            <w:tcW w:w="1219" w:type="dxa"/>
            <w:shd w:val="clear" w:color="auto" w:fill="auto"/>
          </w:tcPr>
          <w:p w14:paraId="0DB3C9AC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454C822F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232B0F7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5FDA35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E6F5F2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1A11C6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CCB63B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41BD94E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10698C8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3227A650" w14:textId="77777777" w:rsidTr="000310AD">
        <w:tc>
          <w:tcPr>
            <w:tcW w:w="1219" w:type="dxa"/>
            <w:shd w:val="clear" w:color="auto" w:fill="auto"/>
          </w:tcPr>
          <w:p w14:paraId="0811A964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289C1F12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0860C2C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31DA3A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31B7F6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0F36E6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5E064E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4C8BBDF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803BAF2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04C2021A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2938B3E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o investičních akcích odboru rozvoje města v realizaci v roce </w:t>
      </w:r>
    </w:p>
    <w:p w14:paraId="1151A16B" w14:textId="77777777" w:rsidR="005E7D0E" w:rsidRDefault="005E7D0E" w:rsidP="005E7D0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2022</w:t>
      </w:r>
    </w:p>
    <w:p w14:paraId="03AA3BD3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aktuální přehled investičních akcí odboru rozvoje města </w:t>
      </w:r>
    </w:p>
    <w:p w14:paraId="3729860C" w14:textId="77777777" w:rsidR="00746C4F" w:rsidRDefault="005E7D0E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Žatce k 17.10.2022.</w:t>
      </w:r>
    </w:p>
    <w:p w14:paraId="0CAA24AE" w14:textId="77777777" w:rsidR="00746C4F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04CEF26" w14:textId="254B1A2D" w:rsidR="005E7D0E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E7D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E7D0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5E7D0E">
        <w:rPr>
          <w:rFonts w:ascii="Times New Roman" w:hAnsi="Times New Roman" w:cs="Times New Roman"/>
          <w:color w:val="000000"/>
          <w:sz w:val="20"/>
          <w:szCs w:val="20"/>
        </w:rPr>
        <w:t>24.10.2022</w:t>
      </w:r>
    </w:p>
    <w:p w14:paraId="427F3908" w14:textId="1AC5F8D3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45047878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839"/>
        <w:gridCol w:w="1408"/>
        <w:gridCol w:w="1009"/>
        <w:gridCol w:w="983"/>
        <w:gridCol w:w="999"/>
        <w:gridCol w:w="1004"/>
        <w:gridCol w:w="967"/>
        <w:gridCol w:w="999"/>
      </w:tblGrid>
      <w:tr w:rsidR="00B673DA" w14:paraId="42092AB9" w14:textId="77777777" w:rsidTr="000310AD">
        <w:tc>
          <w:tcPr>
            <w:tcW w:w="1219" w:type="dxa"/>
            <w:shd w:val="clear" w:color="auto" w:fill="auto"/>
          </w:tcPr>
          <w:p w14:paraId="578E6EA1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0E370AEE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70AB0A46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6CB61A03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110C53A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1B6AF759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719FCA6D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1A25A12D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30A4EC47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529A9E0F" w14:textId="77777777" w:rsidTr="000310AD">
        <w:tc>
          <w:tcPr>
            <w:tcW w:w="1219" w:type="dxa"/>
            <w:shd w:val="clear" w:color="auto" w:fill="auto"/>
          </w:tcPr>
          <w:p w14:paraId="74B8C742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6FC116D3" w14:textId="77777777" w:rsidR="00B673DA" w:rsidRDefault="00B673DA" w:rsidP="000310AD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845" w:type="dxa"/>
            <w:shd w:val="clear" w:color="auto" w:fill="auto"/>
          </w:tcPr>
          <w:p w14:paraId="5D959390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4E4ADF57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2966F941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6E74F49F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1004" w:type="dxa"/>
            <w:shd w:val="clear" w:color="auto" w:fill="auto"/>
          </w:tcPr>
          <w:p w14:paraId="17D978F1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0D016EB9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0B017964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5CC322C6" w14:textId="77777777" w:rsidTr="000310AD">
        <w:tc>
          <w:tcPr>
            <w:tcW w:w="1219" w:type="dxa"/>
            <w:shd w:val="clear" w:color="auto" w:fill="auto"/>
          </w:tcPr>
          <w:p w14:paraId="10AE9026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13DCCE76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18E9316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51805A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59E4A2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48EF27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AF8793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94F702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478F3A7A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7405F160" w14:textId="77777777" w:rsidTr="000310AD">
        <w:tc>
          <w:tcPr>
            <w:tcW w:w="1219" w:type="dxa"/>
            <w:shd w:val="clear" w:color="auto" w:fill="auto"/>
          </w:tcPr>
          <w:p w14:paraId="4519F892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1061CF6F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135F995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58B359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892B8A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FC34C6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257659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DE1E91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5EB8D666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37E771C6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4B01E8C" w14:textId="77777777" w:rsidR="00746C4F" w:rsidRDefault="00746C4F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CBD0850" w14:textId="7FFF0001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JŘBU na akci: „Sportovní hala v Žatci“</w:t>
      </w:r>
    </w:p>
    <w:p w14:paraId="491EA32B" w14:textId="2390C830" w:rsidR="005E7D0E" w:rsidRDefault="005E7D0E" w:rsidP="00746C4F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Protokol o hodnocení nabídek a posouzení splnění podmínek účasti ze dne 29.08.2022 k veřejné zakázce na služby s názvem „Sportovní hala v Žatci“.</w:t>
      </w:r>
    </w:p>
    <w:p w14:paraId="37668CCD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743468B0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výše uvedeným protokolem rozhodla o výběru nejvhodnější </w:t>
      </w:r>
    </w:p>
    <w:p w14:paraId="19A12E70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nabídky; jako nejvhodnější byla vybrána nabídka jediného dodavatele vyzvaného k podání </w:t>
      </w:r>
    </w:p>
    <w:p w14:paraId="45F943D3" w14:textId="705F9E9B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nabídky, kterým je:</w:t>
      </w:r>
      <w:r w:rsidR="00746C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MACH+IDEA s. r. o., IČO 17170117, se sídlem Školská 689/20, Nové Město, 110 00 Praha 1.</w:t>
      </w:r>
    </w:p>
    <w:p w14:paraId="06ABDF3B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A9F8B4A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starostce města Žatce uzavřít realizační smlouvu jménem zadavatele </w:t>
      </w:r>
    </w:p>
    <w:p w14:paraId="25AF59D8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 podmínkami dle cenové nabídky vybraného dodavatele, společnosti MACH+IDEA s. r. o.</w:t>
      </w:r>
    </w:p>
    <w:p w14:paraId="531683A4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293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07.11.2022</w:t>
      </w:r>
    </w:p>
    <w:p w14:paraId="21C5120E" w14:textId="2057346D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571574D4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839"/>
        <w:gridCol w:w="1408"/>
        <w:gridCol w:w="1009"/>
        <w:gridCol w:w="983"/>
        <w:gridCol w:w="999"/>
        <w:gridCol w:w="1004"/>
        <w:gridCol w:w="967"/>
        <w:gridCol w:w="999"/>
      </w:tblGrid>
      <w:tr w:rsidR="00B673DA" w14:paraId="712E601C" w14:textId="77777777" w:rsidTr="000310AD">
        <w:tc>
          <w:tcPr>
            <w:tcW w:w="1219" w:type="dxa"/>
            <w:shd w:val="clear" w:color="auto" w:fill="auto"/>
          </w:tcPr>
          <w:p w14:paraId="6D2FDF53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60976C16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2C1A686D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0C24EEAC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FE5047D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0FEA1E9B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23A4E911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088DF2F7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48AEB3A3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084F031B" w14:textId="77777777" w:rsidTr="000310AD">
        <w:tc>
          <w:tcPr>
            <w:tcW w:w="1219" w:type="dxa"/>
            <w:shd w:val="clear" w:color="auto" w:fill="auto"/>
          </w:tcPr>
          <w:p w14:paraId="1B2A0198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358BDB97" w14:textId="77777777" w:rsidR="00B673DA" w:rsidRDefault="00B673DA" w:rsidP="000310AD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845" w:type="dxa"/>
            <w:shd w:val="clear" w:color="auto" w:fill="auto"/>
          </w:tcPr>
          <w:p w14:paraId="5174129C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6CFAD3F2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6DA1CC9E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333C434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1004" w:type="dxa"/>
            <w:shd w:val="clear" w:color="auto" w:fill="auto"/>
          </w:tcPr>
          <w:p w14:paraId="23FAF401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6D6FA09A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6E7136C5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270F67DD" w14:textId="77777777" w:rsidTr="000310AD">
        <w:tc>
          <w:tcPr>
            <w:tcW w:w="1219" w:type="dxa"/>
            <w:shd w:val="clear" w:color="auto" w:fill="auto"/>
          </w:tcPr>
          <w:p w14:paraId="5A36C6B3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02719B18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5B57A7E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CD248D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A41B98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6780E5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6CB21A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9D7F6A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6D1DB0AA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2876B330" w14:textId="77777777" w:rsidTr="000310AD">
        <w:tc>
          <w:tcPr>
            <w:tcW w:w="1219" w:type="dxa"/>
            <w:shd w:val="clear" w:color="auto" w:fill="auto"/>
          </w:tcPr>
          <w:p w14:paraId="151057BD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2F02A7F5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13F2219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B008C6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F173BB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95B7FD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76449F0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4196427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C807E36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4C82F59D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0527702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zhotovitele projektové dokumentace na akci „Urgentní příjem a </w:t>
      </w:r>
    </w:p>
    <w:p w14:paraId="16AC4BFD" w14:textId="77777777" w:rsidR="005E7D0E" w:rsidRDefault="005E7D0E" w:rsidP="005E7D0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rekonstrukce a dostavba budovy č. p. 1181“</w:t>
      </w:r>
    </w:p>
    <w:p w14:paraId="6AEBEE97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informaci o odstoupení vybraného zhotovitele </w:t>
      </w:r>
    </w:p>
    <w:p w14:paraId="782D1435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JIKA - CZ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s. r. o., IČ 25917234 ze 14.10.2022, na zhotovení dalšího stupně projektové </w:t>
      </w:r>
    </w:p>
    <w:p w14:paraId="746D311C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dokumentace pro stavební povolení a následně provedení stavby včetně zajištění stavebního </w:t>
      </w:r>
    </w:p>
    <w:p w14:paraId="1C01E2C1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povolení, inženýrskou činnost a autorský dozor pro zajištění řádné realizace stavby na akce </w:t>
      </w:r>
    </w:p>
    <w:p w14:paraId="0F64C907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„Nemocnice Žatec – urgentní příjem – projektová dokumentace“ a „Nemocnice Žatec – </w:t>
      </w:r>
    </w:p>
    <w:p w14:paraId="2880CCE3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rekonstrukce a dostavba budovy č. p. 1181 – projektová dokumentace“ zadané jako zakázka </w:t>
      </w:r>
    </w:p>
    <w:p w14:paraId="7040F4E8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nadlimitního otevřeného řízení rozděleného na 2 části dle zákona č. 134/2016 Sb., o zadávání </w:t>
      </w:r>
    </w:p>
    <w:p w14:paraId="07005D53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veřejných zakázek, ve znění pozdějších předpisů.</w:t>
      </w:r>
    </w:p>
    <w:p w14:paraId="3408E224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3D84044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odložení podpisu smlouvy s vybraným zhotovitelem </w:t>
      </w:r>
    </w:p>
    <w:p w14:paraId="2A264B98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JIKA - CZ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s. r. o., IČ 25917234 dalšího stupně projektové dokumentace pro stavební povolení </w:t>
      </w:r>
    </w:p>
    <w:p w14:paraId="1A2EC65C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následně provedení stavby včetně zajištění stavebního povolení, inženýrskou činnost a </w:t>
      </w:r>
    </w:p>
    <w:p w14:paraId="0F7C7D7C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autorský dozor pro zajištění řádné realizace stavby na akce „Nemocnice Žatec – urgentní </w:t>
      </w:r>
    </w:p>
    <w:p w14:paraId="35E6AB28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příjem – projektová dokumentace“ a „Nemocnice Žatec – rekonstrukce a dostavba budovy č. </w:t>
      </w:r>
    </w:p>
    <w:p w14:paraId="6D40DE57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p. 1181 – projektová dokumentace“ nejpozději však do 31.12.2022.</w:t>
      </w:r>
    </w:p>
    <w:p w14:paraId="6C9EB460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7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31.12.2022</w:t>
      </w:r>
    </w:p>
    <w:p w14:paraId="1F7AC1FC" w14:textId="55435D54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49BED2A7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839"/>
        <w:gridCol w:w="1408"/>
        <w:gridCol w:w="1009"/>
        <w:gridCol w:w="983"/>
        <w:gridCol w:w="999"/>
        <w:gridCol w:w="1004"/>
        <w:gridCol w:w="967"/>
        <w:gridCol w:w="999"/>
      </w:tblGrid>
      <w:tr w:rsidR="00B673DA" w14:paraId="30E953D1" w14:textId="77777777" w:rsidTr="000310AD">
        <w:tc>
          <w:tcPr>
            <w:tcW w:w="1219" w:type="dxa"/>
            <w:shd w:val="clear" w:color="auto" w:fill="auto"/>
          </w:tcPr>
          <w:p w14:paraId="38A439DE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0F4CD464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117CB289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77D9D9B4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B81C779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3CCE5B2D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538CAEAE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5716212D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07039EA2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39CC74A3" w14:textId="77777777" w:rsidTr="000310AD">
        <w:tc>
          <w:tcPr>
            <w:tcW w:w="1219" w:type="dxa"/>
            <w:shd w:val="clear" w:color="auto" w:fill="auto"/>
          </w:tcPr>
          <w:p w14:paraId="02413DCA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1BEC1F17" w14:textId="77777777" w:rsidR="00B673DA" w:rsidRDefault="00B673DA" w:rsidP="000310AD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845" w:type="dxa"/>
            <w:shd w:val="clear" w:color="auto" w:fill="auto"/>
          </w:tcPr>
          <w:p w14:paraId="4C716B61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363157A8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1DFCA5B2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06D5318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1004" w:type="dxa"/>
            <w:shd w:val="clear" w:color="auto" w:fill="auto"/>
          </w:tcPr>
          <w:p w14:paraId="7D196062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5193974C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26202231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7300DA0F" w14:textId="77777777" w:rsidTr="000310AD">
        <w:tc>
          <w:tcPr>
            <w:tcW w:w="1219" w:type="dxa"/>
            <w:shd w:val="clear" w:color="auto" w:fill="auto"/>
          </w:tcPr>
          <w:p w14:paraId="73A36BF3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5F714834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17EBE7B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024C50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DA8435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B2C1C4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6448D3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1EE9E87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0E872E1D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7085A741" w14:textId="77777777" w:rsidTr="000310AD">
        <w:tc>
          <w:tcPr>
            <w:tcW w:w="1219" w:type="dxa"/>
            <w:shd w:val="clear" w:color="auto" w:fill="auto"/>
          </w:tcPr>
          <w:p w14:paraId="02BA7541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4630DF35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5BEFCE9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19D6767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38C734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E2E2FE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CF14A1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FB57BD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605D25F2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14603430" w14:textId="4BE01F8B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02704D0" w14:textId="23F0A04B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142131E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370A4CF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2 – „Změna otopné soustavy v čp. 1603 a 1604 v Příkré ulici v </w:t>
      </w:r>
    </w:p>
    <w:p w14:paraId="536F5EE2" w14:textId="77777777" w:rsidR="005E7D0E" w:rsidRDefault="005E7D0E" w:rsidP="005E7D0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Žatci s napojením na ŽT, a.s. – 2. vyhlášení“</w:t>
      </w:r>
    </w:p>
    <w:p w14:paraId="46BCFD23" w14:textId="6CB99E53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2 ke Smlouvě o dílo ze dne </w:t>
      </w:r>
    </w:p>
    <w:p w14:paraId="5B480440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29.06.2022 ve znění Dodatku č. 1 ze dne 27.09.2022 na akci: „Změna otopné soustavy v č.p. </w:t>
      </w:r>
    </w:p>
    <w:p w14:paraId="74D7F199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1603 a 1604 v Příkré ulici v Žatci s napojením na ŽT, a.s. – 2. vyhlášení“ a zároveň ukládá </w:t>
      </w:r>
    </w:p>
    <w:p w14:paraId="1B5C7F6F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starostce města podepsat Dodatek č. 2.</w:t>
      </w:r>
    </w:p>
    <w:p w14:paraId="46917ABF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04.11.2022</w:t>
      </w:r>
    </w:p>
    <w:p w14:paraId="561EDEC8" w14:textId="3EE456BE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378D1DB4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839"/>
        <w:gridCol w:w="1408"/>
        <w:gridCol w:w="1009"/>
        <w:gridCol w:w="983"/>
        <w:gridCol w:w="999"/>
        <w:gridCol w:w="1004"/>
        <w:gridCol w:w="967"/>
        <w:gridCol w:w="999"/>
      </w:tblGrid>
      <w:tr w:rsidR="00B673DA" w14:paraId="523BCB52" w14:textId="77777777" w:rsidTr="000310AD">
        <w:tc>
          <w:tcPr>
            <w:tcW w:w="1219" w:type="dxa"/>
            <w:shd w:val="clear" w:color="auto" w:fill="auto"/>
          </w:tcPr>
          <w:p w14:paraId="3BB9508B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4F53A948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5791FF41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16FA4120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9A11A4E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547AE638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09DEE1EA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468D933E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40568512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4B956037" w14:textId="77777777" w:rsidTr="000310AD">
        <w:tc>
          <w:tcPr>
            <w:tcW w:w="1219" w:type="dxa"/>
            <w:shd w:val="clear" w:color="auto" w:fill="auto"/>
          </w:tcPr>
          <w:p w14:paraId="5AF3E314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595B4B62" w14:textId="77777777" w:rsidR="00B673DA" w:rsidRDefault="00B673DA" w:rsidP="000310AD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845" w:type="dxa"/>
            <w:shd w:val="clear" w:color="auto" w:fill="auto"/>
          </w:tcPr>
          <w:p w14:paraId="1E67D5A1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107B51F7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6604275A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4866917E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1004" w:type="dxa"/>
            <w:shd w:val="clear" w:color="auto" w:fill="auto"/>
          </w:tcPr>
          <w:p w14:paraId="21E87AE6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6EBF8126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43CA8677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335B277A" w14:textId="77777777" w:rsidTr="000310AD">
        <w:tc>
          <w:tcPr>
            <w:tcW w:w="1219" w:type="dxa"/>
            <w:shd w:val="clear" w:color="auto" w:fill="auto"/>
          </w:tcPr>
          <w:p w14:paraId="3C9907C8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55CC496A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1929457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F5ADDE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BFF50B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CC9457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607BBCA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601304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6A5026E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492598CC" w14:textId="77777777" w:rsidTr="000310AD">
        <w:tc>
          <w:tcPr>
            <w:tcW w:w="1219" w:type="dxa"/>
            <w:shd w:val="clear" w:color="auto" w:fill="auto"/>
          </w:tcPr>
          <w:p w14:paraId="4B06545A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4CDEE327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1DBD1C9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AFDD8D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7758F9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412970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839D00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CEE4B3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4CC8A9C4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58E07FA1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9557FFC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„PD – Akumulace srážkových vod, vsakování a </w:t>
      </w:r>
    </w:p>
    <w:p w14:paraId="601BE4E0" w14:textId="77777777" w:rsidR="005E7D0E" w:rsidRDefault="005E7D0E" w:rsidP="005E7D0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závlaha zeleně v MŠ Otakara Březiny 2769 Žatec“</w:t>
      </w:r>
    </w:p>
    <w:p w14:paraId="292848CE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100.000,00 Kč, a to </w:t>
      </w:r>
    </w:p>
    <w:p w14:paraId="69D689A0" w14:textId="7F56211A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čerpání finančních prostředků z investičního fondu na financování projektové dokumentace pro územní řízení včetně rozpočtu a výkazu výměr pro akci „Akumulace srážkových vod, vsakování a závlaha zeleně v MŠ Otakara Březiny 2769 Žatec“, a to v tomto znění:</w:t>
      </w:r>
    </w:p>
    <w:p w14:paraId="666ABAD4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78E52F3" w14:textId="3C3D72BE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741-6171-6901              - 100.000,00 Kč (IF) </w:t>
      </w:r>
    </w:p>
    <w:p w14:paraId="1A10F864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714-3111-6121,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15     + 100.000,00 Kč (PD – Likvidace srážkových vod)</w:t>
      </w:r>
    </w:p>
    <w:p w14:paraId="1815CC14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9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1742D424" w14:textId="0794FBA0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1FC30DBD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839"/>
        <w:gridCol w:w="1408"/>
        <w:gridCol w:w="1009"/>
        <w:gridCol w:w="983"/>
        <w:gridCol w:w="999"/>
        <w:gridCol w:w="1004"/>
        <w:gridCol w:w="967"/>
        <w:gridCol w:w="999"/>
      </w:tblGrid>
      <w:tr w:rsidR="00B673DA" w14:paraId="42748B34" w14:textId="77777777" w:rsidTr="000310AD">
        <w:tc>
          <w:tcPr>
            <w:tcW w:w="1219" w:type="dxa"/>
            <w:shd w:val="clear" w:color="auto" w:fill="auto"/>
          </w:tcPr>
          <w:p w14:paraId="18F2DC83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380240B1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49789B7E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32F21EC5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D9337EC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63D50FBB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7FC95F35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6B567222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6E65622F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0FA90874" w14:textId="77777777" w:rsidTr="000310AD">
        <w:tc>
          <w:tcPr>
            <w:tcW w:w="1219" w:type="dxa"/>
            <w:shd w:val="clear" w:color="auto" w:fill="auto"/>
          </w:tcPr>
          <w:p w14:paraId="0C0D138C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6CB3AA8A" w14:textId="77777777" w:rsidR="00B673DA" w:rsidRDefault="00B673DA" w:rsidP="000310AD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845" w:type="dxa"/>
            <w:shd w:val="clear" w:color="auto" w:fill="auto"/>
          </w:tcPr>
          <w:p w14:paraId="43A25151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45165A88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59BDF8A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47DB533A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1004" w:type="dxa"/>
            <w:shd w:val="clear" w:color="auto" w:fill="auto"/>
          </w:tcPr>
          <w:p w14:paraId="4414A459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66F1C0B9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637B639A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03E56B5B" w14:textId="77777777" w:rsidTr="000310AD">
        <w:tc>
          <w:tcPr>
            <w:tcW w:w="1219" w:type="dxa"/>
            <w:shd w:val="clear" w:color="auto" w:fill="auto"/>
          </w:tcPr>
          <w:p w14:paraId="62B60721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7C3C77A4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6C6DC0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5F4697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C7DC68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036F96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680A804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5E8869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480951D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72CED339" w14:textId="77777777" w:rsidTr="000310AD">
        <w:tc>
          <w:tcPr>
            <w:tcW w:w="1219" w:type="dxa"/>
            <w:shd w:val="clear" w:color="auto" w:fill="auto"/>
          </w:tcPr>
          <w:p w14:paraId="1354323E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20182022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5895874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B72865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3991E4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42CA10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F2A6BC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97569C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18684293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7985DED8" w14:textId="6AB74DFC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537A3BA" w14:textId="1290CE9F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8535824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9D11761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zhotovitele na akci: „Projektová dokumentace – oprava památky </w:t>
      </w:r>
    </w:p>
    <w:p w14:paraId="657AEE2E" w14:textId="77777777" w:rsidR="005E7D0E" w:rsidRDefault="005E7D0E" w:rsidP="005E7D0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kaple sv. Anny v Bezděkově“</w:t>
      </w:r>
    </w:p>
    <w:p w14:paraId="381043FC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zprávu o hodnocení nabídek ze dne 14.10.2022 na zhotovitele </w:t>
      </w:r>
    </w:p>
    <w:p w14:paraId="630CFC40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veřejné zakázky na služby „Projektová dokumentace – oprava památky kaple sv. Anny v </w:t>
      </w:r>
    </w:p>
    <w:p w14:paraId="04361E10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Bezděkově“ zadané jako zakázka malého rozsahu a rozhodla o výběru této nabídky:</w:t>
      </w:r>
    </w:p>
    <w:p w14:paraId="2B2BF420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Ing. arch. Tomáš Tomsa, Sobotecká 810, 511 01 Turnov IČ: 06265359.</w:t>
      </w:r>
    </w:p>
    <w:p w14:paraId="50413ED3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7213FE44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starostce města Žatce podepsat smlouvu o dílo s vybraným </w:t>
      </w:r>
    </w:p>
    <w:p w14:paraId="5F292D59" w14:textId="77777777" w:rsidR="00B673DA" w:rsidRDefault="005E7D0E" w:rsidP="00B673D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uchazečem.</w:t>
      </w:r>
    </w:p>
    <w:p w14:paraId="0883404E" w14:textId="77777777" w:rsidR="00B673DA" w:rsidRDefault="00B673DA" w:rsidP="00B673D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5992635" w14:textId="42CBABE2" w:rsidR="005E7D0E" w:rsidRDefault="00B673DA" w:rsidP="00B673D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E7D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E7D0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5E7D0E">
        <w:rPr>
          <w:rFonts w:ascii="Times New Roman" w:hAnsi="Times New Roman" w:cs="Times New Roman"/>
          <w:color w:val="000000"/>
          <w:sz w:val="20"/>
          <w:szCs w:val="20"/>
        </w:rPr>
        <w:t>15.11.2022</w:t>
      </w:r>
    </w:p>
    <w:p w14:paraId="4F5B9353" w14:textId="106947A1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05A76802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839"/>
        <w:gridCol w:w="1408"/>
        <w:gridCol w:w="1009"/>
        <w:gridCol w:w="983"/>
        <w:gridCol w:w="999"/>
        <w:gridCol w:w="1004"/>
        <w:gridCol w:w="967"/>
        <w:gridCol w:w="999"/>
      </w:tblGrid>
      <w:tr w:rsidR="00B673DA" w14:paraId="7523470E" w14:textId="77777777" w:rsidTr="000310AD">
        <w:tc>
          <w:tcPr>
            <w:tcW w:w="1219" w:type="dxa"/>
            <w:shd w:val="clear" w:color="auto" w:fill="auto"/>
          </w:tcPr>
          <w:p w14:paraId="024DC369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7C4E4CD6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62E6A8B3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45E2CEA4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91E4DD5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0A9CBF92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3A6DF9B0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2810B0E0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235E5659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4832DBF4" w14:textId="77777777" w:rsidTr="000310AD">
        <w:tc>
          <w:tcPr>
            <w:tcW w:w="1219" w:type="dxa"/>
            <w:shd w:val="clear" w:color="auto" w:fill="auto"/>
          </w:tcPr>
          <w:p w14:paraId="6569E32A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2A3C9E7F" w14:textId="77777777" w:rsidR="00B673DA" w:rsidRDefault="00B673DA" w:rsidP="000310AD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845" w:type="dxa"/>
            <w:shd w:val="clear" w:color="auto" w:fill="auto"/>
          </w:tcPr>
          <w:p w14:paraId="7299389D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7B1DCE00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4174D6A7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A5B99DD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1004" w:type="dxa"/>
            <w:shd w:val="clear" w:color="auto" w:fill="auto"/>
          </w:tcPr>
          <w:p w14:paraId="672A7AEA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63BA55B9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7E777790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5110F7C7" w14:textId="77777777" w:rsidTr="000310AD">
        <w:tc>
          <w:tcPr>
            <w:tcW w:w="1219" w:type="dxa"/>
            <w:shd w:val="clear" w:color="auto" w:fill="auto"/>
          </w:tcPr>
          <w:p w14:paraId="622CF73B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7215793C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CD8D4B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6565CCF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D761BE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719D29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4B020D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3E82D2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D19C7C1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6677B796" w14:textId="77777777" w:rsidTr="000310AD">
        <w:tc>
          <w:tcPr>
            <w:tcW w:w="1219" w:type="dxa"/>
            <w:shd w:val="clear" w:color="auto" w:fill="auto"/>
          </w:tcPr>
          <w:p w14:paraId="12FE5DC5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43600530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55B3EC3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27AA5E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63C065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7CBBC5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E04A70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387859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11CBC7C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31EDAA34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72FA95A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Výjimka z pravidel pro zábor v rámci realizace stavby „Vybudování </w:t>
      </w:r>
    </w:p>
    <w:p w14:paraId="4A809F23" w14:textId="77777777" w:rsidR="005E7D0E" w:rsidRDefault="005E7D0E" w:rsidP="005E7D0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veřejného osvětlení v ul. Čeradická – zahrádky, Žatec“</w:t>
      </w:r>
    </w:p>
    <w:p w14:paraId="4365D975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udělení výjimky z Pravidel pro zábor – zvláštního </w:t>
      </w:r>
    </w:p>
    <w:p w14:paraId="35542BE1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užívání veřejného prostranství schválených usnesením Rady města Žatce č. 346/20 ze dne </w:t>
      </w:r>
    </w:p>
    <w:p w14:paraId="7924306D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25.05.2020 pro stavební a výkopové práce v rámci realizace stavby „Vybudování veřejného </w:t>
      </w:r>
    </w:p>
    <w:p w14:paraId="7C62AFB1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osvětlení v ul. Čeradická – zahrádky, Žatec“ – osvobození od nájemného za zvláštní užívání </w:t>
      </w:r>
    </w:p>
    <w:p w14:paraId="70FB214B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veřejného prostranství.</w:t>
      </w:r>
    </w:p>
    <w:p w14:paraId="6D392E28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45ACB4BC" w14:textId="1A8DD91E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77AB3BEC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839"/>
        <w:gridCol w:w="1408"/>
        <w:gridCol w:w="1009"/>
        <w:gridCol w:w="983"/>
        <w:gridCol w:w="999"/>
        <w:gridCol w:w="1004"/>
        <w:gridCol w:w="967"/>
        <w:gridCol w:w="999"/>
      </w:tblGrid>
      <w:tr w:rsidR="00B673DA" w14:paraId="3CE57BE8" w14:textId="77777777" w:rsidTr="000310AD">
        <w:tc>
          <w:tcPr>
            <w:tcW w:w="1219" w:type="dxa"/>
            <w:shd w:val="clear" w:color="auto" w:fill="auto"/>
          </w:tcPr>
          <w:p w14:paraId="7F26CC2F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0E74263B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18EB625A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1928E406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0C07F0A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03D679B4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5607A46A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7E3B4EEB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444F9A76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5BE9FE52" w14:textId="77777777" w:rsidTr="000310AD">
        <w:tc>
          <w:tcPr>
            <w:tcW w:w="1219" w:type="dxa"/>
            <w:shd w:val="clear" w:color="auto" w:fill="auto"/>
          </w:tcPr>
          <w:p w14:paraId="4ACF415B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0C0B243E" w14:textId="77777777" w:rsidR="00B673DA" w:rsidRDefault="00B673DA" w:rsidP="000310AD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845" w:type="dxa"/>
            <w:shd w:val="clear" w:color="auto" w:fill="auto"/>
          </w:tcPr>
          <w:p w14:paraId="227A0C62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3F39C55F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2655A913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F441665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1004" w:type="dxa"/>
            <w:shd w:val="clear" w:color="auto" w:fill="auto"/>
          </w:tcPr>
          <w:p w14:paraId="321BE806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73A10505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034A7EAA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52310B4A" w14:textId="77777777" w:rsidTr="000310AD">
        <w:tc>
          <w:tcPr>
            <w:tcW w:w="1219" w:type="dxa"/>
            <w:shd w:val="clear" w:color="auto" w:fill="auto"/>
          </w:tcPr>
          <w:p w14:paraId="3ACE8355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1F9121CE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1DCAB21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41E85B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1FD0FF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459E64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7E2DA3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4DAA6A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3384EB9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68C7E8B8" w14:textId="77777777" w:rsidTr="000310AD">
        <w:tc>
          <w:tcPr>
            <w:tcW w:w="1219" w:type="dxa"/>
            <w:shd w:val="clear" w:color="auto" w:fill="auto"/>
          </w:tcPr>
          <w:p w14:paraId="3E8AE7EE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71F06B53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2F52558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4A6DD3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080D53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980FAE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2426017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611285F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1EA987B5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4ECF0979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024205B" w14:textId="382414A2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přesun finančních prostředků na instalaci </w:t>
      </w:r>
    </w:p>
    <w:p w14:paraId="54FA0D29" w14:textId="77777777" w:rsidR="005E7D0E" w:rsidRDefault="005E7D0E" w:rsidP="005E7D0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exteriérových hodin METRO</w:t>
      </w:r>
    </w:p>
    <w:p w14:paraId="17D7D063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40.000,00 Kč, a to </w:t>
      </w:r>
    </w:p>
    <w:p w14:paraId="4D622E6C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přesun finančních prostředků v rámci schváleného rozpočtu města z kap. 710 – opravy </w:t>
      </w:r>
    </w:p>
    <w:p w14:paraId="4A9BB183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komunikací na kap. 739 – místní hospodářství v tomto znění:</w:t>
      </w:r>
    </w:p>
    <w:p w14:paraId="51F5C4FB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C92BB95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710-2212-5171           - 40.000,00 Kč (opravy komunikací)</w:t>
      </w:r>
    </w:p>
    <w:p w14:paraId="04331A46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739-3639-5171          + 40.000,00 Kč (místní hospodářství)</w:t>
      </w:r>
    </w:p>
    <w:p w14:paraId="3783AC6C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07.11.2022</w:t>
      </w:r>
    </w:p>
    <w:p w14:paraId="517A7F87" w14:textId="440F8724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449E9C87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839"/>
        <w:gridCol w:w="1408"/>
        <w:gridCol w:w="1009"/>
        <w:gridCol w:w="983"/>
        <w:gridCol w:w="999"/>
        <w:gridCol w:w="1004"/>
        <w:gridCol w:w="967"/>
        <w:gridCol w:w="999"/>
      </w:tblGrid>
      <w:tr w:rsidR="00B673DA" w14:paraId="333A8727" w14:textId="77777777" w:rsidTr="000310AD">
        <w:tc>
          <w:tcPr>
            <w:tcW w:w="1219" w:type="dxa"/>
            <w:shd w:val="clear" w:color="auto" w:fill="auto"/>
          </w:tcPr>
          <w:p w14:paraId="13E7C1A2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3CFC2E7B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318FFB3A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7BA5B20A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EAC1EE6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4C2A1B5F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0668DFBC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005BE912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61090CBD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21C030B6" w14:textId="77777777" w:rsidTr="000310AD">
        <w:tc>
          <w:tcPr>
            <w:tcW w:w="1219" w:type="dxa"/>
            <w:shd w:val="clear" w:color="auto" w:fill="auto"/>
          </w:tcPr>
          <w:p w14:paraId="675FB8E2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5E44AE83" w14:textId="77777777" w:rsidR="00B673DA" w:rsidRDefault="00B673DA" w:rsidP="000310AD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845" w:type="dxa"/>
            <w:shd w:val="clear" w:color="auto" w:fill="auto"/>
          </w:tcPr>
          <w:p w14:paraId="0BE7AD76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51F6417C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6F3B2609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4B2F0800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1004" w:type="dxa"/>
            <w:shd w:val="clear" w:color="auto" w:fill="auto"/>
          </w:tcPr>
          <w:p w14:paraId="6652D505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12C305AC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5EBD5DB1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3C237439" w14:textId="77777777" w:rsidTr="000310AD">
        <w:tc>
          <w:tcPr>
            <w:tcW w:w="1219" w:type="dxa"/>
            <w:shd w:val="clear" w:color="auto" w:fill="auto"/>
          </w:tcPr>
          <w:p w14:paraId="65196EB0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1BB83519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04D9CDC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2B8595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548E0E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7E81C5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E94E29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10C5ADA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0AA37746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2067E27D" w14:textId="77777777" w:rsidTr="000310AD">
        <w:tc>
          <w:tcPr>
            <w:tcW w:w="1219" w:type="dxa"/>
            <w:shd w:val="clear" w:color="auto" w:fill="auto"/>
          </w:tcPr>
          <w:p w14:paraId="372E8699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0EEE77E6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D7A5DA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A67211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16C3D8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08222C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3B7D6DA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55E5A54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66031C77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22C04187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37B4524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Odborná příprava, zásah, vybavení a opravy JSDH Žatec – podání žádosti o</w:t>
      </w:r>
    </w:p>
    <w:p w14:paraId="0B1873E3" w14:textId="77777777" w:rsidR="005E7D0E" w:rsidRDefault="005E7D0E" w:rsidP="005E7D0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poskytnutí účelové neinvestiční dotace</w:t>
      </w:r>
    </w:p>
    <w:p w14:paraId="44227DF7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podání žádosti na Ministerstvo vnitra ČR o poskytnutí </w:t>
      </w:r>
    </w:p>
    <w:p w14:paraId="7A4756E7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účelové neinvestiční dotace v rámci výzvy JSDH_DOT_V2_2022 Odborná příprava, zásah, </w:t>
      </w:r>
    </w:p>
    <w:p w14:paraId="57900552" w14:textId="77777777" w:rsidR="00746C4F" w:rsidRDefault="005E7D0E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vybavení a opravy SDH obcí.</w:t>
      </w:r>
    </w:p>
    <w:p w14:paraId="7DB93098" w14:textId="77777777" w:rsidR="00746C4F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FC8EBAB" w14:textId="6DCED613" w:rsidR="005E7D0E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5E7D0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5E7D0E">
        <w:rPr>
          <w:rFonts w:ascii="Times New Roman" w:hAnsi="Times New Roman" w:cs="Times New Roman"/>
          <w:color w:val="000000"/>
          <w:sz w:val="20"/>
          <w:szCs w:val="20"/>
        </w:rPr>
        <w:t>25.10.2022</w:t>
      </w:r>
    </w:p>
    <w:p w14:paraId="3A05F8A8" w14:textId="49B39706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1A2ADC69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839"/>
        <w:gridCol w:w="1408"/>
        <w:gridCol w:w="1009"/>
        <w:gridCol w:w="983"/>
        <w:gridCol w:w="999"/>
        <w:gridCol w:w="1004"/>
        <w:gridCol w:w="967"/>
        <w:gridCol w:w="999"/>
      </w:tblGrid>
      <w:tr w:rsidR="00B673DA" w14:paraId="3C35A014" w14:textId="77777777" w:rsidTr="000310AD">
        <w:tc>
          <w:tcPr>
            <w:tcW w:w="1219" w:type="dxa"/>
            <w:shd w:val="clear" w:color="auto" w:fill="auto"/>
          </w:tcPr>
          <w:p w14:paraId="79565C4B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011F9346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336198CE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422FEF67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4001C38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534771C0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76E3B1AE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182465BC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475FAB26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25296551" w14:textId="77777777" w:rsidTr="000310AD">
        <w:tc>
          <w:tcPr>
            <w:tcW w:w="1219" w:type="dxa"/>
            <w:shd w:val="clear" w:color="auto" w:fill="auto"/>
          </w:tcPr>
          <w:p w14:paraId="704AFFD8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084606D8" w14:textId="77777777" w:rsidR="00B673DA" w:rsidRDefault="00B673DA" w:rsidP="000310AD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845" w:type="dxa"/>
            <w:shd w:val="clear" w:color="auto" w:fill="auto"/>
          </w:tcPr>
          <w:p w14:paraId="01814C3D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58566360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52F41F5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101F80C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1004" w:type="dxa"/>
            <w:shd w:val="clear" w:color="auto" w:fill="auto"/>
          </w:tcPr>
          <w:p w14:paraId="4395A5FF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5F0E05F9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3807FAB3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5320562A" w14:textId="77777777" w:rsidTr="000310AD">
        <w:tc>
          <w:tcPr>
            <w:tcW w:w="1219" w:type="dxa"/>
            <w:shd w:val="clear" w:color="auto" w:fill="auto"/>
          </w:tcPr>
          <w:p w14:paraId="4020A86C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3FEA0276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0F6D50C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6FC1531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69E516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2A6D75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359FA0B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47E52ED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E44092A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2488515D" w14:textId="77777777" w:rsidTr="000310AD">
        <w:tc>
          <w:tcPr>
            <w:tcW w:w="1219" w:type="dxa"/>
            <w:shd w:val="clear" w:color="auto" w:fill="auto"/>
          </w:tcPr>
          <w:p w14:paraId="1A967528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19194897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7A02802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CFB33F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C05051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7A1EB7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29D354C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B69202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B025BCA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09B5AFED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2211056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Zastávky Husova ulice</w:t>
      </w:r>
    </w:p>
    <w:p w14:paraId="197C7BC7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odstranění dopravního značení autobusových zastávek v ulici </w:t>
      </w:r>
    </w:p>
    <w:p w14:paraId="1904A79E" w14:textId="77777777" w:rsidR="00746C4F" w:rsidRDefault="005E7D0E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Husova v Žatci u Regionálního muzea K. A. Polánka a u č. p. 821.</w:t>
      </w:r>
    </w:p>
    <w:p w14:paraId="0C800C11" w14:textId="77777777" w:rsidR="00746C4F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6E9469E" w14:textId="646564DA" w:rsidR="005E7D0E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E7D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E7D0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5E7D0E">
        <w:rPr>
          <w:rFonts w:ascii="Times New Roman" w:hAnsi="Times New Roman" w:cs="Times New Roman"/>
          <w:color w:val="000000"/>
          <w:sz w:val="20"/>
          <w:szCs w:val="20"/>
        </w:rPr>
        <w:t>30.11.2022</w:t>
      </w:r>
    </w:p>
    <w:p w14:paraId="6E47062B" w14:textId="4CE60F18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14:paraId="49A2E8CE" w14:textId="77777777" w:rsidR="00B673DA" w:rsidRDefault="00B673DA" w:rsidP="00B673DA">
      <w:pPr>
        <w:spacing w:line="360" w:lineRule="auto"/>
      </w:pPr>
      <w:bookmarkStart w:id="0" w:name="_Hlk117509040"/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1CB76916" w14:textId="77777777" w:rsidTr="000310AD">
        <w:tc>
          <w:tcPr>
            <w:tcW w:w="1219" w:type="dxa"/>
            <w:shd w:val="clear" w:color="auto" w:fill="auto"/>
          </w:tcPr>
          <w:p w14:paraId="09CA039A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25F8D97A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56BBEF71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02DD9EE4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B254655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3007D285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37240629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7C0D12EB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1C9BB690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4C40F4D4" w14:textId="77777777" w:rsidTr="000310AD">
        <w:tc>
          <w:tcPr>
            <w:tcW w:w="1219" w:type="dxa"/>
            <w:shd w:val="clear" w:color="auto" w:fill="auto"/>
          </w:tcPr>
          <w:p w14:paraId="4347425D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1FC9CDAB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1BE3D178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0DE7B2DA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CC508E6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DF31FC4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73169597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4475B791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73101D4C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4AEFC2C2" w14:textId="77777777" w:rsidTr="000310AD">
        <w:tc>
          <w:tcPr>
            <w:tcW w:w="1219" w:type="dxa"/>
            <w:shd w:val="clear" w:color="auto" w:fill="auto"/>
          </w:tcPr>
          <w:p w14:paraId="72FD4B8B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7A480E3A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956B54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E75B93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54F4AF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DFB093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29C907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B5FF6A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B857BEA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4FF6877B" w14:textId="77777777" w:rsidTr="000310AD">
        <w:tc>
          <w:tcPr>
            <w:tcW w:w="1219" w:type="dxa"/>
            <w:shd w:val="clear" w:color="auto" w:fill="auto"/>
          </w:tcPr>
          <w:p w14:paraId="6B0F64F7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48A1456D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DF13D7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ACEDF8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D62495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EA4356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CA2272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43C508D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8F0FBBD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bookmarkEnd w:id="0"/>
    </w:tbl>
    <w:p w14:paraId="30DDD78C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5C499AE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780/22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Odpisový plán pro rok 2022 – PO Kamarád LORM</w:t>
      </w:r>
    </w:p>
    <w:p w14:paraId="52487E01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Žatce, v souladu s ustanovením § 31, odst. 1. písm. a) zákona č. 250/2000 Sb., o </w:t>
      </w:r>
    </w:p>
    <w:p w14:paraId="4216C561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rozpočtových pravidlech územních rozpočtů, ve znění pozdějších předpisů, projednala a </w:t>
      </w:r>
    </w:p>
    <w:p w14:paraId="7E9EEBFB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schvaluje odpisový plán dlouhodobého majetku na rok 2022 příspěvkové organizace Kamarád </w:t>
      </w:r>
    </w:p>
    <w:p w14:paraId="31D002E8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LORM v celkové výši 168.236,00 Kč.</w:t>
      </w:r>
    </w:p>
    <w:p w14:paraId="140C488A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25.10.2022</w:t>
      </w:r>
    </w:p>
    <w:p w14:paraId="364789D6" w14:textId="105DC354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14:paraId="7B46B8C7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5CEF0ACC" w14:textId="77777777" w:rsidTr="000310AD">
        <w:tc>
          <w:tcPr>
            <w:tcW w:w="1219" w:type="dxa"/>
            <w:shd w:val="clear" w:color="auto" w:fill="auto"/>
          </w:tcPr>
          <w:p w14:paraId="632BAD0B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1D9A577D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451B1DBE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3C50D8DE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49C8422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0385CAC5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3EC0A6CE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7FCC125C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52E95858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455F1E59" w14:textId="77777777" w:rsidTr="000310AD">
        <w:tc>
          <w:tcPr>
            <w:tcW w:w="1219" w:type="dxa"/>
            <w:shd w:val="clear" w:color="auto" w:fill="auto"/>
          </w:tcPr>
          <w:p w14:paraId="597E245A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57456E48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1DA494FA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4DF405F9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2596026B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6E77800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78F34328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27644759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4D11F7E0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7DCF14A3" w14:textId="77777777" w:rsidTr="000310AD">
        <w:tc>
          <w:tcPr>
            <w:tcW w:w="1219" w:type="dxa"/>
            <w:shd w:val="clear" w:color="auto" w:fill="auto"/>
          </w:tcPr>
          <w:p w14:paraId="6D1C0B3B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67E7BA89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FEC0D6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DCA4CD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4F348B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43AA36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89B5BF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4B24F45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63BDA77B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77E50B82" w14:textId="77777777" w:rsidTr="000310AD">
        <w:tc>
          <w:tcPr>
            <w:tcW w:w="1219" w:type="dxa"/>
            <w:shd w:val="clear" w:color="auto" w:fill="auto"/>
          </w:tcPr>
          <w:p w14:paraId="0C57B431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1BA882C3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2AAD26D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FB7E23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C6D54B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957749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B21116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1EA5BE5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5783D73C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781B184C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17F96F4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781/22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pronájmu mobilního kluziště</w:t>
      </w:r>
    </w:p>
    <w:p w14:paraId="0E8DBC42" w14:textId="16469F4B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uzavření Smlouvy o pronájmu mobilního kluziště se spol. </w:t>
      </w:r>
    </w:p>
    <w:p w14:paraId="7230EA43" w14:textId="77777777" w:rsidR="00746C4F" w:rsidRDefault="005E7D0E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Technická správa města Žatec, s.r.o., IČO 27292830, v předloženém znění.</w:t>
      </w:r>
    </w:p>
    <w:p w14:paraId="389368C4" w14:textId="77777777" w:rsidR="00746C4F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3DFB326" w14:textId="38D81A03" w:rsidR="005E7D0E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E7D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E7D0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5E7D0E">
        <w:rPr>
          <w:rFonts w:ascii="Times New Roman" w:hAnsi="Times New Roman" w:cs="Times New Roman"/>
          <w:color w:val="000000"/>
          <w:sz w:val="20"/>
          <w:szCs w:val="20"/>
        </w:rPr>
        <w:t>05.12.2022</w:t>
      </w:r>
    </w:p>
    <w:p w14:paraId="57E87904" w14:textId="728C13D7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3781AF54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4C192C31" w14:textId="77777777" w:rsidTr="000310AD">
        <w:tc>
          <w:tcPr>
            <w:tcW w:w="1219" w:type="dxa"/>
            <w:shd w:val="clear" w:color="auto" w:fill="auto"/>
          </w:tcPr>
          <w:p w14:paraId="052FEC0F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1A7FAAF5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2ECE32A0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3778F1C0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5DF337C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4EC6E2A1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3EF11860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4240E534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4EA5DCEC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2E56D0BA" w14:textId="77777777" w:rsidTr="000310AD">
        <w:tc>
          <w:tcPr>
            <w:tcW w:w="1219" w:type="dxa"/>
            <w:shd w:val="clear" w:color="auto" w:fill="auto"/>
          </w:tcPr>
          <w:p w14:paraId="7CC12133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182393B9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27E6CCCB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5C4B3E25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4D9BE656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0E0435C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6685239F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1CB466B4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4FD4B5FF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32115DBF" w14:textId="77777777" w:rsidTr="000310AD">
        <w:tc>
          <w:tcPr>
            <w:tcW w:w="1219" w:type="dxa"/>
            <w:shd w:val="clear" w:color="auto" w:fill="auto"/>
          </w:tcPr>
          <w:p w14:paraId="53924849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2DEBF4C2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501980F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D74FF9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C7EDDE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A131B9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A17412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92C785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A10D03C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34075AFA" w14:textId="77777777" w:rsidTr="000310AD">
        <w:tc>
          <w:tcPr>
            <w:tcW w:w="1219" w:type="dxa"/>
            <w:shd w:val="clear" w:color="auto" w:fill="auto"/>
          </w:tcPr>
          <w:p w14:paraId="5F463AF5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2450A94A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457B3F0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242D731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EA41B4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8B682C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CC3D10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4F35DC9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605B9245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02E21D10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C7781D9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782/22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Podnájemní smlouva Nemocnice Žatec, o.p.s. a souhlas s umístěním sídla </w:t>
      </w:r>
    </w:p>
    <w:p w14:paraId="5FBD0AD1" w14:textId="77777777" w:rsidR="005E7D0E" w:rsidRDefault="005E7D0E" w:rsidP="005E7D0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společnosti Richters.cz s.r.o., IČO 27320529</w:t>
      </w:r>
    </w:p>
    <w:p w14:paraId="63E581D4" w14:textId="79AA5376" w:rsidR="005E7D0E" w:rsidRDefault="005E7D0E" w:rsidP="00746C4F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podnájmem nebytových prostor v budově polikliniky č. p. 2796 ul. Husova v Žatci, umístěné na pozemcích st. p. č. 1172, st. p. č. 1179/1, st. p. č. 1179/2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podnájemce společnost Richters.cz s.r.o., IČO 27320529, za účelem provozování </w:t>
      </w:r>
    </w:p>
    <w:p w14:paraId="76B29567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chirurgické ambulance a endoskopie.</w:t>
      </w:r>
    </w:p>
    <w:p w14:paraId="3C1A8622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098879D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umístěním sídla společnosti Richters.cz s.r.o., IČO 27320529 na </w:t>
      </w:r>
    </w:p>
    <w:p w14:paraId="569773E4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adrese Husova č. p. 2796, 438 01 Žatec.</w:t>
      </w:r>
    </w:p>
    <w:p w14:paraId="0B45D436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01.11.2022</w:t>
      </w:r>
    </w:p>
    <w:p w14:paraId="10EAE20E" w14:textId="7124B8EA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53F7B9D1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5B36C88F" w14:textId="77777777" w:rsidTr="000310AD">
        <w:tc>
          <w:tcPr>
            <w:tcW w:w="1219" w:type="dxa"/>
            <w:shd w:val="clear" w:color="auto" w:fill="auto"/>
          </w:tcPr>
          <w:p w14:paraId="61A06AE1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62311F6A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118F1202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38B28ACD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483BD87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3D0AC2D4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60E1103C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3538CA1B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5EAE2E65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60D76E76" w14:textId="77777777" w:rsidTr="000310AD">
        <w:tc>
          <w:tcPr>
            <w:tcW w:w="1219" w:type="dxa"/>
            <w:shd w:val="clear" w:color="auto" w:fill="auto"/>
          </w:tcPr>
          <w:p w14:paraId="5FB8F70E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55EABD82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297513DF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0B881E38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FFBF367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FB5A4EF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76856207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760E9476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28625EB1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34A02C59" w14:textId="77777777" w:rsidTr="000310AD">
        <w:tc>
          <w:tcPr>
            <w:tcW w:w="1219" w:type="dxa"/>
            <w:shd w:val="clear" w:color="auto" w:fill="auto"/>
          </w:tcPr>
          <w:p w14:paraId="43B58D9E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2706BDB1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48A7FA3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6F37757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DA2FDE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0F3311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7CAF966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729ACB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14D46E82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4988892D" w14:textId="77777777" w:rsidTr="000310AD">
        <w:tc>
          <w:tcPr>
            <w:tcW w:w="1219" w:type="dxa"/>
            <w:shd w:val="clear" w:color="auto" w:fill="auto"/>
          </w:tcPr>
          <w:p w14:paraId="7FD211DE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3904730D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7ABE87D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A6F612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DEF322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C637D9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FD62D5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696965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A1317E4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28D6D009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DEEDCAC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783/22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společnosti ES Reality s.r.o.</w:t>
      </w:r>
    </w:p>
    <w:p w14:paraId="6F94850E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uzavření dodatku č. 2 ke </w:t>
      </w:r>
    </w:p>
    <w:p w14:paraId="2FC14A5F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Smlouvě o uzavření budoucí smlouvy o bezúplatném převodu nemovitostí, včetně nově </w:t>
      </w:r>
    </w:p>
    <w:p w14:paraId="254EE1B9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budovaných staveb základní technické vybavenosti, tj. komunikací, chodníků, odvodnění, </w:t>
      </w:r>
    </w:p>
    <w:p w14:paraId="5E364D6C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veřejného osvětlení, zeleně a mobiliáře, uzavřené se společností ES Reality s.r.o., IČO </w:t>
      </w:r>
    </w:p>
    <w:p w14:paraId="6445128E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09065644, ve věci rozdělení realizace budování technické infrastruktury do dvou ucelených </w:t>
      </w:r>
    </w:p>
    <w:p w14:paraId="48E5C81F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částí, které budou schopny samostatného provozu (dle žádosti ze dne 03.05.2022, včetně </w:t>
      </w:r>
    </w:p>
    <w:p w14:paraId="323B34BD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situace) a jejich postupné převzetí do majetku města za podmínek uvedených v Pravidlech pro </w:t>
      </w:r>
    </w:p>
    <w:p w14:paraId="24630A95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bezúplatný převod staveb základní technické vybavenosti do vlastnictví Města Žatce.</w:t>
      </w:r>
    </w:p>
    <w:p w14:paraId="0699BA64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0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31.12.2022</w:t>
      </w:r>
    </w:p>
    <w:p w14:paraId="52905403" w14:textId="3FF1AC2A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3C05BBDA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4BD1417A" w14:textId="77777777" w:rsidTr="000310AD">
        <w:tc>
          <w:tcPr>
            <w:tcW w:w="1219" w:type="dxa"/>
            <w:shd w:val="clear" w:color="auto" w:fill="auto"/>
          </w:tcPr>
          <w:p w14:paraId="4304686C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1B26C2FD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39132FE3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3020F859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BE442D9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7EE57AD6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44A65542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3C21A602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71EA7D2E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63F17344" w14:textId="77777777" w:rsidTr="000310AD">
        <w:tc>
          <w:tcPr>
            <w:tcW w:w="1219" w:type="dxa"/>
            <w:shd w:val="clear" w:color="auto" w:fill="auto"/>
          </w:tcPr>
          <w:p w14:paraId="35C9B139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15A0B1A0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50CAF967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15CEB9B0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6B6638A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E156D5E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67116685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2196DF13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33F89ED0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6C19089E" w14:textId="77777777" w:rsidTr="000310AD">
        <w:tc>
          <w:tcPr>
            <w:tcW w:w="1219" w:type="dxa"/>
            <w:shd w:val="clear" w:color="auto" w:fill="auto"/>
          </w:tcPr>
          <w:p w14:paraId="40DFF283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6A675A43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19FEB1E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AFBC48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7AF788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1B0058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8D0B2C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4967790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19BABC2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488C69A3" w14:textId="77777777" w:rsidTr="000310AD">
        <w:tc>
          <w:tcPr>
            <w:tcW w:w="1219" w:type="dxa"/>
            <w:shd w:val="clear" w:color="auto" w:fill="auto"/>
          </w:tcPr>
          <w:p w14:paraId="176C78C2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3761588F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2C8F34A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CE2AD5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F2022C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EE29C5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6944EB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529C49D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50C8F5D9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05F3CE16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784/22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Prodloužení nájemních smluv v DPS</w:t>
      </w:r>
    </w:p>
    <w:p w14:paraId="7535D10B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prodloužení nájmu bytu č. 203 o velikosti 1+1 v domě č. p. 2820 </w:t>
      </w:r>
    </w:p>
    <w:p w14:paraId="2CA195E6" w14:textId="25D2082A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ul. Písečná v Žatci </w:t>
      </w:r>
      <w:r w:rsidR="001E2A71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31.12.2025.</w:t>
      </w:r>
    </w:p>
    <w:p w14:paraId="4E00589E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7E548AD9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prodloužení nájmu bytu č. 208 o velikosti 1+1 v domě č. p. 2820 </w:t>
      </w:r>
    </w:p>
    <w:p w14:paraId="0C5FA4CA" w14:textId="2DAB409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ul. Písečná v Žatci </w:t>
      </w:r>
      <w:r w:rsidR="001E2A71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31.12.2025.</w:t>
      </w:r>
    </w:p>
    <w:p w14:paraId="4C4199E5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BB9CF18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prodloužení nájmu bytu č. 701 o velikosti 1+1 v domě č. p. 2820 </w:t>
      </w:r>
    </w:p>
    <w:p w14:paraId="724A8A95" w14:textId="7922666C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ul. Písečná v Žatci </w:t>
      </w:r>
      <w:r w:rsidR="001E2A71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31.12.2025.</w:t>
      </w:r>
    </w:p>
    <w:p w14:paraId="30B35F2E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825454D" w14:textId="0FF48EC0" w:rsidR="00B673DA" w:rsidRDefault="005E7D0E" w:rsidP="00B673D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prodloužení nájmu bytu č. 28 o velikosti 1+1 v domě č. p. 2512 ul. U Hřiště v Žatci </w:t>
      </w:r>
      <w:r w:rsidR="001E2A71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31.12.2025.</w:t>
      </w:r>
    </w:p>
    <w:p w14:paraId="13CED9AE" w14:textId="77777777" w:rsidR="00B673DA" w:rsidRDefault="00B673DA" w:rsidP="00B673D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B0E8839" w14:textId="55A4807E" w:rsidR="005E7D0E" w:rsidRDefault="00B673DA" w:rsidP="00B673D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E7D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E7D0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5E7D0E"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478CAE20" w14:textId="0D1324EE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6D9E79AA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1868444C" w14:textId="77777777" w:rsidTr="000310AD">
        <w:tc>
          <w:tcPr>
            <w:tcW w:w="1219" w:type="dxa"/>
            <w:shd w:val="clear" w:color="auto" w:fill="auto"/>
          </w:tcPr>
          <w:p w14:paraId="73AE5E79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036B4192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44BF2A06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74BBF38E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97B8472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4294FEFA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6906966F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3CC60374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137F5EE5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7C0DB0FE" w14:textId="77777777" w:rsidTr="000310AD">
        <w:tc>
          <w:tcPr>
            <w:tcW w:w="1219" w:type="dxa"/>
            <w:shd w:val="clear" w:color="auto" w:fill="auto"/>
          </w:tcPr>
          <w:p w14:paraId="7310C790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65C4C2BE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486FCE5C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044C8960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73ED536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108627FA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05B84D82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0A8223BC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3DA19CEB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3A284C91" w14:textId="77777777" w:rsidTr="000310AD">
        <w:tc>
          <w:tcPr>
            <w:tcW w:w="1219" w:type="dxa"/>
            <w:shd w:val="clear" w:color="auto" w:fill="auto"/>
          </w:tcPr>
          <w:p w14:paraId="344C075F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63C38E2B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031EC7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649CA8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7EB7E7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05EE0B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2DF854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5408C2A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6F200337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4B246378" w14:textId="77777777" w:rsidTr="000310AD">
        <w:tc>
          <w:tcPr>
            <w:tcW w:w="1219" w:type="dxa"/>
            <w:shd w:val="clear" w:color="auto" w:fill="auto"/>
          </w:tcPr>
          <w:p w14:paraId="370E2C9F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35D2905A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9F8963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0A703A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243474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A12381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77FE089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679D006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0D247836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327C8246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B00DD09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785/22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převod finančních prostředků</w:t>
      </w:r>
    </w:p>
    <w:p w14:paraId="6B2C932F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1.000.000,00 Kč, a to </w:t>
      </w:r>
    </w:p>
    <w:p w14:paraId="28176817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převod finančních prostředků z rezervního fondu na kap. 739 – Údržba zeleně nepravidelné </w:t>
      </w:r>
    </w:p>
    <w:p w14:paraId="2500F121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práce.</w:t>
      </w:r>
    </w:p>
    <w:p w14:paraId="302F505D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22ABD4E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- 1.000.000,00 Kč (RF)</w:t>
      </w:r>
    </w:p>
    <w:p w14:paraId="5CAD11AE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739-3745-5169       + 1.000.000,00 Kč (Údržba zeleně – NP)</w:t>
      </w:r>
    </w:p>
    <w:p w14:paraId="768C30D3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7B3A0F13" w14:textId="18937C16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0320A0C2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207A94F4" w14:textId="77777777" w:rsidTr="000310AD">
        <w:tc>
          <w:tcPr>
            <w:tcW w:w="1219" w:type="dxa"/>
            <w:shd w:val="clear" w:color="auto" w:fill="auto"/>
          </w:tcPr>
          <w:p w14:paraId="15C3F670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19D1F6DE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26F85467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1FCABE46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FF24884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4CD4B590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17462557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79132DC7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6FD02DD1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2278B11B" w14:textId="77777777" w:rsidTr="000310AD">
        <w:tc>
          <w:tcPr>
            <w:tcW w:w="1219" w:type="dxa"/>
            <w:shd w:val="clear" w:color="auto" w:fill="auto"/>
          </w:tcPr>
          <w:p w14:paraId="19B10905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37B3B705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0481091F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6547969E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66A199F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2F65A3A8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69443507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78B334F1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0E02F4DE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6F770DAE" w14:textId="77777777" w:rsidTr="000310AD">
        <w:tc>
          <w:tcPr>
            <w:tcW w:w="1219" w:type="dxa"/>
            <w:shd w:val="clear" w:color="auto" w:fill="auto"/>
          </w:tcPr>
          <w:p w14:paraId="0B2F2517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2AAE9363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0659010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1F88342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7452C6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3C6729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2F27FE8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C5B4BF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457D356A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747E7AAD" w14:textId="77777777" w:rsidTr="000310AD">
        <w:tc>
          <w:tcPr>
            <w:tcW w:w="1219" w:type="dxa"/>
            <w:shd w:val="clear" w:color="auto" w:fill="auto"/>
          </w:tcPr>
          <w:p w14:paraId="4554B4D0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5DA958EA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44C5028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4FF59C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324D60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732B79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FBAADF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7AFE15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016400C7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7D6158FD" w14:textId="26976DDE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786/22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</w:t>
      </w:r>
      <w:r w:rsidR="00D260B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fyzických osob 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prodej pozemků p. p. č. 4022, 4033, 4010/1 a </w:t>
      </w:r>
    </w:p>
    <w:p w14:paraId="1A9FE350" w14:textId="77777777" w:rsidR="005E7D0E" w:rsidRDefault="005E7D0E" w:rsidP="005E7D0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4004/3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14:paraId="02E04237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neschválit prodej </w:t>
      </w:r>
    </w:p>
    <w:p w14:paraId="7058FCC3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pozemků: ostatní plocha p. p. č. 4022 o výměře 153 m2, trvalý travní porost p. p. č. 4033 o </w:t>
      </w:r>
    </w:p>
    <w:p w14:paraId="20E5BB4E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170 m2 a zahrady p. p. č. 4010/1 o výměře 12.263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Žatec.</w:t>
      </w:r>
    </w:p>
    <w:p w14:paraId="284F707C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31.12.2022</w:t>
      </w:r>
    </w:p>
    <w:p w14:paraId="0A9B1406" w14:textId="22E24D86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3E582003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3E461C7E" w14:textId="77777777" w:rsidTr="000310AD">
        <w:tc>
          <w:tcPr>
            <w:tcW w:w="1219" w:type="dxa"/>
            <w:shd w:val="clear" w:color="auto" w:fill="auto"/>
          </w:tcPr>
          <w:p w14:paraId="55D0EE20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4B4C3610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45C2E7FE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614ACF7E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E06F4E9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3BEE43D8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3EAD8DF6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232BDDB3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64E4F2DE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293141BF" w14:textId="77777777" w:rsidTr="000310AD">
        <w:tc>
          <w:tcPr>
            <w:tcW w:w="1219" w:type="dxa"/>
            <w:shd w:val="clear" w:color="auto" w:fill="auto"/>
          </w:tcPr>
          <w:p w14:paraId="22BFF28E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38C8F0D4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0FCBB42F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14CC2746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70B64BE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B24D5B2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1F26CD21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2E983F0F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21B7F4A6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63124BFB" w14:textId="77777777" w:rsidTr="000310AD">
        <w:tc>
          <w:tcPr>
            <w:tcW w:w="1219" w:type="dxa"/>
            <w:shd w:val="clear" w:color="auto" w:fill="auto"/>
          </w:tcPr>
          <w:p w14:paraId="61B41420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5475045D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28353D7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1D84350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3F43BB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BA3CF5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6554FB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1E0BC2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459E4037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7984B6FF" w14:textId="77777777" w:rsidTr="000310AD">
        <w:tc>
          <w:tcPr>
            <w:tcW w:w="1219" w:type="dxa"/>
            <w:shd w:val="clear" w:color="auto" w:fill="auto"/>
          </w:tcPr>
          <w:p w14:paraId="4FF9B965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3A4A3008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4B2182A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F9E92D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1742F3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143A35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ADE75C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3595B7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615B31A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5EC4C8CC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7A5BEEE3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787/22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Zřízení vyhrazeného parkovacího místa – udělení výjimky</w:t>
      </w:r>
    </w:p>
    <w:p w14:paraId="33E869F6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jako vlastník místní komunikace dle ustanovení § 25 odst. 1 zákona č. </w:t>
      </w:r>
    </w:p>
    <w:p w14:paraId="3C5DA4F5" w14:textId="444C412B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13/1997 Sb., o pozemních komunikacích, v platném znění bere na vědomí žádost </w:t>
      </w:r>
      <w:r w:rsidR="00D260BB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v souladu s ustanovením Článku I. odst. 1 Pravidel Rady Města Žatec pro vyhrazování parkovacích míst neschvaluje výjimku z pravidel a nesouhlasí s vyhrazením jednoho parkovacího místa v ulici Oblouková, naproti č. p. 227 v Žatci.</w:t>
      </w:r>
    </w:p>
    <w:p w14:paraId="6F8E30FB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24.10.2022</w:t>
      </w:r>
    </w:p>
    <w:p w14:paraId="3CF9EF31" w14:textId="2A0EF97B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70E4DBF7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4647A00F" w14:textId="77777777" w:rsidTr="000310AD">
        <w:tc>
          <w:tcPr>
            <w:tcW w:w="1219" w:type="dxa"/>
            <w:shd w:val="clear" w:color="auto" w:fill="auto"/>
          </w:tcPr>
          <w:p w14:paraId="16D794CF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67748943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7CC2B4CA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549EA756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586751E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7247E8CC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4BBABF56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564B2F5E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1D64FCEC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6DEC3E37" w14:textId="77777777" w:rsidTr="000310AD">
        <w:tc>
          <w:tcPr>
            <w:tcW w:w="1219" w:type="dxa"/>
            <w:shd w:val="clear" w:color="auto" w:fill="auto"/>
          </w:tcPr>
          <w:p w14:paraId="44D42D60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1ADD921F" w14:textId="7368D39A" w:rsidR="00B673DA" w:rsidRDefault="00B673DA" w:rsidP="000310AD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845" w:type="dxa"/>
            <w:shd w:val="clear" w:color="auto" w:fill="auto"/>
          </w:tcPr>
          <w:p w14:paraId="413B655C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1EAC59CF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4FE1671" w14:textId="430006F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2AFC864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1CA767EA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5D4A4FB4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06E0821D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33A67E06" w14:textId="77777777" w:rsidTr="000310AD">
        <w:tc>
          <w:tcPr>
            <w:tcW w:w="1219" w:type="dxa"/>
            <w:shd w:val="clear" w:color="auto" w:fill="auto"/>
          </w:tcPr>
          <w:p w14:paraId="1B1BC037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12A9B7C1" w14:textId="40C46C58" w:rsidR="00B673DA" w:rsidRDefault="00B673DA" w:rsidP="000310AD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845" w:type="dxa"/>
            <w:shd w:val="clear" w:color="auto" w:fill="auto"/>
          </w:tcPr>
          <w:p w14:paraId="13FB1C5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237A018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A9A6BEC" w14:textId="4A7D4655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12AED3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6DB1E7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F2C79A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5843948B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4ACA0F11" w14:textId="77777777" w:rsidTr="000310AD">
        <w:tc>
          <w:tcPr>
            <w:tcW w:w="1219" w:type="dxa"/>
            <w:shd w:val="clear" w:color="auto" w:fill="auto"/>
          </w:tcPr>
          <w:p w14:paraId="153D8ABE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75005756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292386E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2FB7E7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52FBC0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34D2AB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226D787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5CB344F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6469D2D5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1B85A3AD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B59F4C1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788/22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Odměna řediteli příspěvkové organizace Městské lesy Žatec</w:t>
      </w:r>
    </w:p>
    <w:p w14:paraId="5CFB94D1" w14:textId="27109F90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vyplacením odměny řediteli příspěvkové organizace </w:t>
      </w:r>
    </w:p>
    <w:p w14:paraId="38E822CB" w14:textId="77777777" w:rsidR="00746C4F" w:rsidRDefault="005E7D0E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Městské lesy Žatec za druhé pololetí roku 2022 v navržené výši.</w:t>
      </w:r>
    </w:p>
    <w:p w14:paraId="527BFA6A" w14:textId="4C92A74A" w:rsidR="00746C4F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12894AE" w14:textId="09506393" w:rsidR="00B673DA" w:rsidRDefault="00B673DA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C08A177" w14:textId="77777777" w:rsidR="00D260BB" w:rsidRDefault="00D260BB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5FDBA5D" w14:textId="7EB6B883" w:rsidR="005E7D0E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5E7D0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5E7D0E">
        <w:rPr>
          <w:rFonts w:ascii="Times New Roman" w:hAnsi="Times New Roman" w:cs="Times New Roman"/>
          <w:color w:val="000000"/>
          <w:sz w:val="20"/>
          <w:szCs w:val="20"/>
        </w:rPr>
        <w:t>24.10.2022</w:t>
      </w:r>
    </w:p>
    <w:p w14:paraId="61E348AA" w14:textId="7CDCA608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55165B3A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2F9F7391" w14:textId="77777777" w:rsidTr="000310AD">
        <w:tc>
          <w:tcPr>
            <w:tcW w:w="1219" w:type="dxa"/>
            <w:shd w:val="clear" w:color="auto" w:fill="auto"/>
          </w:tcPr>
          <w:p w14:paraId="55B6AAEB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5BC7D3F5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1C1B4F00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5EB2632D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C93ADAE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487AE179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2D28C323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0FD2E9F0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296555F5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6BA0F99B" w14:textId="77777777" w:rsidTr="000310AD">
        <w:tc>
          <w:tcPr>
            <w:tcW w:w="1219" w:type="dxa"/>
            <w:shd w:val="clear" w:color="auto" w:fill="auto"/>
          </w:tcPr>
          <w:p w14:paraId="13215A2B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018CEAF5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161E697C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27C18188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45930853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4B3260B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57C73389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1010E9D0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73E67846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06A29A43" w14:textId="77777777" w:rsidTr="000310AD">
        <w:tc>
          <w:tcPr>
            <w:tcW w:w="1219" w:type="dxa"/>
            <w:shd w:val="clear" w:color="auto" w:fill="auto"/>
          </w:tcPr>
          <w:p w14:paraId="1994A9F8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77494FE7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528B55B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6633C0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8035C8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402259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168538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5A58C3F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1A63EDB3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29B9E23C" w14:textId="77777777" w:rsidTr="000310AD">
        <w:tc>
          <w:tcPr>
            <w:tcW w:w="1219" w:type="dxa"/>
            <w:shd w:val="clear" w:color="auto" w:fill="auto"/>
          </w:tcPr>
          <w:p w14:paraId="2704B297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7A4411CF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206C32E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1EA8A5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DC9CFB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232B4F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7E55298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426993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7D10BAD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37DA8468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7679B84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789/22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Odměna řediteli příspěvkové organizace Technické služby města Žatec, </w:t>
      </w:r>
    </w:p>
    <w:p w14:paraId="0CC5F72A" w14:textId="77777777" w:rsidR="005E7D0E" w:rsidRDefault="005E7D0E" w:rsidP="005E7D0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p.o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21A7C26D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vyplacením odměny řediteli příspěvkové organizace </w:t>
      </w:r>
    </w:p>
    <w:p w14:paraId="4EA2D289" w14:textId="77777777" w:rsidR="00746C4F" w:rsidRDefault="005E7D0E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Technické služby města Žatec,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za druhé pololetí roku 2022 v navržené výši.</w:t>
      </w:r>
    </w:p>
    <w:p w14:paraId="0DB33884" w14:textId="77777777" w:rsidR="00746C4F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DD128CD" w14:textId="51A24143" w:rsidR="005E7D0E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E7D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E7D0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5E7D0E">
        <w:rPr>
          <w:rFonts w:ascii="Times New Roman" w:hAnsi="Times New Roman" w:cs="Times New Roman"/>
          <w:color w:val="000000"/>
          <w:sz w:val="20"/>
          <w:szCs w:val="20"/>
        </w:rPr>
        <w:t>24.10.2022</w:t>
      </w:r>
    </w:p>
    <w:p w14:paraId="6C1713CA" w14:textId="61E2F54A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3956CC4C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66493A28" w14:textId="77777777" w:rsidTr="000310AD">
        <w:tc>
          <w:tcPr>
            <w:tcW w:w="1219" w:type="dxa"/>
            <w:shd w:val="clear" w:color="auto" w:fill="auto"/>
          </w:tcPr>
          <w:p w14:paraId="51E85148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5883108B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371E9916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2BE3ACBF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866E75D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7EC6BBAA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291A63A4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746D6038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231135CA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77D3C09D" w14:textId="77777777" w:rsidTr="000310AD">
        <w:tc>
          <w:tcPr>
            <w:tcW w:w="1219" w:type="dxa"/>
            <w:shd w:val="clear" w:color="auto" w:fill="auto"/>
          </w:tcPr>
          <w:p w14:paraId="2248FE14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65480E2B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18547DB6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7C676CC8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26C5214E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39B6F7F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2D1143E3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0A6632E9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0DBBC726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35B5B824" w14:textId="77777777" w:rsidTr="000310AD">
        <w:tc>
          <w:tcPr>
            <w:tcW w:w="1219" w:type="dxa"/>
            <w:shd w:val="clear" w:color="auto" w:fill="auto"/>
          </w:tcPr>
          <w:p w14:paraId="11912FA3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09DD4993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095C393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20B97E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1D0014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3CD60F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90D1C8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70D28A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EDCBFC5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36FE1DA7" w14:textId="77777777" w:rsidTr="000310AD">
        <w:tc>
          <w:tcPr>
            <w:tcW w:w="1219" w:type="dxa"/>
            <w:shd w:val="clear" w:color="auto" w:fill="auto"/>
          </w:tcPr>
          <w:p w14:paraId="1766132C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41FA4D82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A7C5BD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FDC9C0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D5B811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A74AF3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973AD7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35D2CD8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3239453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5AE90AF9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C5F2BFC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790/22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nájemce prostoru sloužícího k podnikání č. 150/1 v č. p. 150, 151 </w:t>
      </w:r>
    </w:p>
    <w:p w14:paraId="7A274945" w14:textId="77777777" w:rsidR="005E7D0E" w:rsidRDefault="005E7D0E" w:rsidP="005E7D0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náměstí Svobody v Žatci</w:t>
      </w:r>
    </w:p>
    <w:p w14:paraId="5032DD64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nájemce prostoru sloužícího k podnikání č. 150/1 </w:t>
      </w:r>
    </w:p>
    <w:p w14:paraId="1D9F24F9" w14:textId="4EC7B5D5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umístěného v přízemí budovy č. p. 150, 151 náměstí Svobody v Žatci a schvaluje snížení nájmu za prostor sloužící k podnikání č. 150/1 umístěný v přízemí budovy č. p. 150, 151 náměstí Svobody v Žatci, nájemce paní Světlana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Rampasová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IČO 47791764, na dobu určitou od 01.11.2022 do 31.03.2023 o 50 %.</w:t>
      </w:r>
    </w:p>
    <w:p w14:paraId="7D5A32C1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02.11.2022</w:t>
      </w:r>
    </w:p>
    <w:p w14:paraId="085A0F33" w14:textId="05B96BF1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74F61C18" w14:textId="2DF3B102" w:rsidR="00B673DA" w:rsidRDefault="00B673DA" w:rsidP="00B673DA">
      <w:pPr>
        <w:spacing w:line="360" w:lineRule="auto"/>
      </w:pPr>
    </w:p>
    <w:p w14:paraId="78DA6B18" w14:textId="6E4B81F5" w:rsidR="00B673DA" w:rsidRDefault="00B673DA" w:rsidP="00B673DA">
      <w:pPr>
        <w:spacing w:line="360" w:lineRule="auto"/>
      </w:pPr>
    </w:p>
    <w:p w14:paraId="61C59926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093969E4" w14:textId="77777777" w:rsidTr="000310AD">
        <w:tc>
          <w:tcPr>
            <w:tcW w:w="1219" w:type="dxa"/>
            <w:shd w:val="clear" w:color="auto" w:fill="auto"/>
          </w:tcPr>
          <w:p w14:paraId="20A0B484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5039DFBA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5748D01D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1F64D7CE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AB7C98E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77BC56FA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0F61A18B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2F7F1A8D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3A2A70E2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6DD83E22" w14:textId="77777777" w:rsidTr="000310AD">
        <w:tc>
          <w:tcPr>
            <w:tcW w:w="1219" w:type="dxa"/>
            <w:shd w:val="clear" w:color="auto" w:fill="auto"/>
          </w:tcPr>
          <w:p w14:paraId="7AA016DB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6A99D740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2AE3B0A8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7BFCE0EA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2F4D6094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467ED313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0A745A6B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2CBD7E88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7CAC0211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47285DF5" w14:textId="77777777" w:rsidTr="000310AD">
        <w:tc>
          <w:tcPr>
            <w:tcW w:w="1219" w:type="dxa"/>
            <w:shd w:val="clear" w:color="auto" w:fill="auto"/>
          </w:tcPr>
          <w:p w14:paraId="1BD49737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45B9CC02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03D436F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F4CFA6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72EC0A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7A2412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56AA579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5FF0628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400A0DF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4FFB469C" w14:textId="77777777" w:rsidTr="000310AD">
        <w:tc>
          <w:tcPr>
            <w:tcW w:w="1219" w:type="dxa"/>
            <w:shd w:val="clear" w:color="auto" w:fill="auto"/>
          </w:tcPr>
          <w:p w14:paraId="72A95CC3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6658A018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7102B14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F57D49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783C95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5CF438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B5E6BB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4057CF0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03AE478B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356EC130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205DF63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791/22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Užívání bytu č. 1 v č. p. 331 Smetanovo náměstí v Žatci</w:t>
      </w:r>
    </w:p>
    <w:p w14:paraId="365793DC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návrh na ukončení nájmu bytu č. 1, Smetanovo náměstí 331, </w:t>
      </w:r>
    </w:p>
    <w:p w14:paraId="22B3BE2E" w14:textId="51865E99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Žatec, dohodou k 31.10.2022, doručený </w:t>
      </w:r>
      <w:r w:rsidR="00D260BB">
        <w:rPr>
          <w:rFonts w:ascii="Times New Roman" w:hAnsi="Times New Roman" w:cs="Times New Roman"/>
          <w:color w:val="000000"/>
          <w:sz w:val="24"/>
          <w:szCs w:val="24"/>
        </w:rPr>
        <w:t>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dne 19.10.2022 a schvaluje skončení nájmu bytu č. 1 o velikosti 1+2 v č. p. 331 Smetanovo náměstí v Žatci s nájemcem </w:t>
      </w:r>
      <w:r w:rsidR="00D260BB">
        <w:rPr>
          <w:rFonts w:ascii="Times New Roman" w:hAnsi="Times New Roman" w:cs="Times New Roman"/>
          <w:color w:val="000000"/>
          <w:sz w:val="24"/>
          <w:szCs w:val="24"/>
        </w:rPr>
        <w:t>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dohodou k 31.10.2022.</w:t>
      </w:r>
    </w:p>
    <w:p w14:paraId="6493B3EA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02.11.2022</w:t>
      </w:r>
    </w:p>
    <w:p w14:paraId="116A039C" w14:textId="74913E76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06749FEA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4168579B" w14:textId="77777777" w:rsidTr="000310AD">
        <w:tc>
          <w:tcPr>
            <w:tcW w:w="1219" w:type="dxa"/>
            <w:shd w:val="clear" w:color="auto" w:fill="auto"/>
          </w:tcPr>
          <w:p w14:paraId="43277787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5C214442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03447AD0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75282113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F89D9DB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06776C05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2E77BDE8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42BD28B3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6DCF3670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4B11A0F1" w14:textId="77777777" w:rsidTr="000310AD">
        <w:tc>
          <w:tcPr>
            <w:tcW w:w="1219" w:type="dxa"/>
            <w:shd w:val="clear" w:color="auto" w:fill="auto"/>
          </w:tcPr>
          <w:p w14:paraId="5AF5A4F5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1CC62811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78FBDE94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7196BBC3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EAE2C8A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AEF77FC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0FDACDD3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5816D1DF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7E7E3704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1A616CF6" w14:textId="77777777" w:rsidTr="000310AD">
        <w:tc>
          <w:tcPr>
            <w:tcW w:w="1219" w:type="dxa"/>
            <w:shd w:val="clear" w:color="auto" w:fill="auto"/>
          </w:tcPr>
          <w:p w14:paraId="7E582D91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17D902B9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7B4A2E2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67DA4C5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CAE7C7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CEAC90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262F414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DE70C1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3C6BD85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618833E6" w14:textId="77777777" w:rsidTr="000310AD">
        <w:tc>
          <w:tcPr>
            <w:tcW w:w="1219" w:type="dxa"/>
            <w:shd w:val="clear" w:color="auto" w:fill="auto"/>
          </w:tcPr>
          <w:p w14:paraId="269DE472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1251C368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5C2260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6439ABB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37C744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8858C8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266BF9F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176269E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5859A96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03163825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B1924DB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792/22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Čerpání fondu investic – Regionální muzeum K. A. Polánka</w:t>
      </w:r>
    </w:p>
    <w:p w14:paraId="7EA7AD56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a souhlasí s čerpáním fondu investic </w:t>
      </w:r>
    </w:p>
    <w:p w14:paraId="01B1BCE6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Regionálního muzea K. A. Polánka v Žatci, Husova 678, 438 01 Žatec ve výši 600.000,00 Kč </w:t>
      </w:r>
    </w:p>
    <w:p w14:paraId="1AA87263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vybudování expozice Žatecký poklad.</w:t>
      </w:r>
    </w:p>
    <w:p w14:paraId="78E653E6" w14:textId="77777777" w:rsidR="00746C4F" w:rsidRDefault="00746C4F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5E55BEF" w14:textId="6010A066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2B04DA7C" w14:textId="7D82F160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0CAD32CA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3F9DA7F6" w14:textId="77777777" w:rsidTr="000310AD">
        <w:tc>
          <w:tcPr>
            <w:tcW w:w="1219" w:type="dxa"/>
            <w:shd w:val="clear" w:color="auto" w:fill="auto"/>
          </w:tcPr>
          <w:p w14:paraId="6B82306B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7C886C2F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18AB35E5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7B3F5E8A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91AD7DB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25D7D2FD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63C5F2FF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3C081E97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1E8A6DA9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721C16F6" w14:textId="77777777" w:rsidTr="000310AD">
        <w:tc>
          <w:tcPr>
            <w:tcW w:w="1219" w:type="dxa"/>
            <w:shd w:val="clear" w:color="auto" w:fill="auto"/>
          </w:tcPr>
          <w:p w14:paraId="1E4171B8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4FB46228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562668DA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1A91689C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766F459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23B8E5B5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07510F66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4BC869D6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62910FE8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1373DC09" w14:textId="77777777" w:rsidTr="000310AD">
        <w:tc>
          <w:tcPr>
            <w:tcW w:w="1219" w:type="dxa"/>
            <w:shd w:val="clear" w:color="auto" w:fill="auto"/>
          </w:tcPr>
          <w:p w14:paraId="3AA9D9D9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211724B0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0FE7390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48360C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F24F56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7E7705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4CCD5F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138B52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78A65E4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5EEDAFF6" w14:textId="77777777" w:rsidTr="000310AD">
        <w:tc>
          <w:tcPr>
            <w:tcW w:w="1219" w:type="dxa"/>
            <w:shd w:val="clear" w:color="auto" w:fill="auto"/>
          </w:tcPr>
          <w:p w14:paraId="5ECCFC31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78F3C31B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A90E4C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63A6B8B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E09CE7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942F16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8345A3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5B756FE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4352EA27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743E87C8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793/22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Čerpání fondu investic – CHCHP, příspěvková organizace</w:t>
      </w:r>
    </w:p>
    <w:p w14:paraId="0200E4D0" w14:textId="372D9F82" w:rsidR="005E7D0E" w:rsidRDefault="005E7D0E" w:rsidP="00746C4F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na základě smlouvy o poskytnutí účelové investiční dotace z rozpočtu města Žatce a v souladu s článkem IV., odstavec 3., bodu 3.5. Zřizovací listiny příspěvkové </w:t>
      </w:r>
    </w:p>
    <w:p w14:paraId="7756A3F9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organizace souhlasí s čerpáním fondu investic organizace ve výši 541.000,00 Kč.</w:t>
      </w:r>
    </w:p>
    <w:p w14:paraId="51DD924D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5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3C4274B5" w14:textId="290064B1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656CB5A6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4913FF95" w14:textId="77777777" w:rsidTr="000310AD">
        <w:tc>
          <w:tcPr>
            <w:tcW w:w="1219" w:type="dxa"/>
            <w:shd w:val="clear" w:color="auto" w:fill="auto"/>
          </w:tcPr>
          <w:p w14:paraId="168187E2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0246B622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6DC5DF56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5B15CDCB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E84D6B6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792DE885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713E1F70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774905E4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477405EC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17C7597D" w14:textId="77777777" w:rsidTr="000310AD">
        <w:tc>
          <w:tcPr>
            <w:tcW w:w="1219" w:type="dxa"/>
            <w:shd w:val="clear" w:color="auto" w:fill="auto"/>
          </w:tcPr>
          <w:p w14:paraId="1F40D098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148F2C6A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53A7A623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619D7F6E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22E7C52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C643C10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2C612FC5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27725915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68D03D2A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4575D977" w14:textId="77777777" w:rsidTr="000310AD">
        <w:tc>
          <w:tcPr>
            <w:tcW w:w="1219" w:type="dxa"/>
            <w:shd w:val="clear" w:color="auto" w:fill="auto"/>
          </w:tcPr>
          <w:p w14:paraId="55C0D318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616F32E2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01FFE8E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197003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8EF57E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10D272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70A4711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6F9267D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5EA6F0EF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30D1C77B" w14:textId="77777777" w:rsidTr="000310AD">
        <w:tc>
          <w:tcPr>
            <w:tcW w:w="1219" w:type="dxa"/>
            <w:shd w:val="clear" w:color="auto" w:fill="auto"/>
          </w:tcPr>
          <w:p w14:paraId="55247F7F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743C2019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41A84DA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0B8C39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B340DE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705808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920846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F84103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086F4C61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0F23A48F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C840A56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794/22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povolení výjimky z nejnižšího počtu žáků a dětí v součásti ZŠ a </w:t>
      </w:r>
    </w:p>
    <w:p w14:paraId="508D6320" w14:textId="2AE7EBD9" w:rsidR="005E7D0E" w:rsidRDefault="005E7D0E" w:rsidP="005E7D0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MŠ při zdravotnickém zařízení</w:t>
      </w:r>
    </w:p>
    <w:p w14:paraId="5B20B351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statutárního zástupce Základní školy a Mateřské školy, </w:t>
      </w:r>
    </w:p>
    <w:p w14:paraId="7CE88464" w14:textId="0F407150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Žatec, Dvořákova 24, okres Louny Mgr. Radky Vlčkové a povoluje výjimku z nejnižšího počtu žáků v součásti ZŠ při zdravotnickém zařízení pro školní rok 2021/2022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§ 23 odst. 4 zákona č. 561/2004 Sb., o předškolním, základním, středním, vyšším odborném a jiném vzdělávání (školský zákon), ve znění pozdějších předpisů, a to z 10 žáků na 9 žáků.</w:t>
      </w:r>
    </w:p>
    <w:p w14:paraId="7F2BE9A2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2AEEF0D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statutárního zástupce Základní školy a Mateřské školy, </w:t>
      </w:r>
    </w:p>
    <w:p w14:paraId="4A70EBF4" w14:textId="77777777" w:rsidR="00746C4F" w:rsidRDefault="005E7D0E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Žatec, Dvořákova 24, okres Louny Mgr. Radky Vlčkové a povoluje výjimku z nejnižšího počtu dětí v součásti MŠ při zdravotnickém zařízení pro školní rok 2022/2023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§ 23 odst. 4 zákona č. 561/2004 Sb., o předškolním, základním, středním, vyšším odborném a jiném vzdělávání (školský zákon), ve znění pozdějších předpisů, a to z 10 dětí na 6 dětí.</w:t>
      </w:r>
    </w:p>
    <w:p w14:paraId="78AE1191" w14:textId="77777777" w:rsidR="00746C4F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4C61198" w14:textId="1FA05967" w:rsidR="005E7D0E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E7D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E7D0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5E7D0E">
        <w:rPr>
          <w:rFonts w:ascii="Times New Roman" w:hAnsi="Times New Roman" w:cs="Times New Roman"/>
          <w:color w:val="000000"/>
          <w:sz w:val="20"/>
          <w:szCs w:val="20"/>
        </w:rPr>
        <w:t>27.10.2022</w:t>
      </w:r>
    </w:p>
    <w:p w14:paraId="2D9DBEB3" w14:textId="77DA609C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509047FB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2F248500" w14:textId="77777777" w:rsidTr="000310AD">
        <w:tc>
          <w:tcPr>
            <w:tcW w:w="1219" w:type="dxa"/>
            <w:shd w:val="clear" w:color="auto" w:fill="auto"/>
          </w:tcPr>
          <w:p w14:paraId="4A264E89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3A9FBC41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1D05E554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063B8795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4CD1E38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3C0D21EF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5EDBB4A0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2DAD400F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6A7F426F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2BF54B10" w14:textId="77777777" w:rsidTr="000310AD">
        <w:tc>
          <w:tcPr>
            <w:tcW w:w="1219" w:type="dxa"/>
            <w:shd w:val="clear" w:color="auto" w:fill="auto"/>
          </w:tcPr>
          <w:p w14:paraId="270F2153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0A7E3C35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27D86292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334A400D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4287F15D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44350ED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558493A0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5A2040F5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2268DD0F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6566BE35" w14:textId="77777777" w:rsidTr="000310AD">
        <w:tc>
          <w:tcPr>
            <w:tcW w:w="1219" w:type="dxa"/>
            <w:shd w:val="clear" w:color="auto" w:fill="auto"/>
          </w:tcPr>
          <w:p w14:paraId="7C4D6AA4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410120DF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356D84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15B3669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E73B06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74361C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F0B84A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7EE028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50E46796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7B21A67F" w14:textId="77777777" w:rsidTr="000310AD">
        <w:tc>
          <w:tcPr>
            <w:tcW w:w="1219" w:type="dxa"/>
            <w:shd w:val="clear" w:color="auto" w:fill="auto"/>
          </w:tcPr>
          <w:p w14:paraId="319BD37E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420D5341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143FAD3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69E5178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4C5971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B42853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1FDF88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473459F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E6D1DEB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0FB93E1B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7A9A1A3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795/22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Navýšení kapacity ZŠ – ZŠ Žatec, nám. 28. října 1019, okres Louny</w:t>
      </w:r>
    </w:p>
    <w:p w14:paraId="61AA9E10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 příspěvkové organizace s názvem Základní škola Žatec, nám. 28. října </w:t>
      </w:r>
    </w:p>
    <w:p w14:paraId="697EC053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1019, okres Louny, IČO: 61 357 120, schvaluje:</w:t>
      </w:r>
    </w:p>
    <w:p w14:paraId="3EA51B4D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navýšení nejvyššího povoleného počtu žáků v základní škole z 300 na 310 žáků</w:t>
      </w:r>
    </w:p>
    <w:p w14:paraId="5F152912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b) navýšení nejvyššího povoleného počtu žáků v oboru vzdělání 79-01-C/01 Základní škola z </w:t>
      </w:r>
    </w:p>
    <w:p w14:paraId="49D5780C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300 na 310 žáků.</w:t>
      </w:r>
    </w:p>
    <w:p w14:paraId="1D6B3C67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27.10.2022</w:t>
      </w:r>
    </w:p>
    <w:p w14:paraId="35F8FF4E" w14:textId="3DBA8FA6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7786DE0E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2E6D066A" w14:textId="77777777" w:rsidTr="000310AD">
        <w:tc>
          <w:tcPr>
            <w:tcW w:w="1219" w:type="dxa"/>
            <w:shd w:val="clear" w:color="auto" w:fill="auto"/>
          </w:tcPr>
          <w:p w14:paraId="0C01BF97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3A1FCB1D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70BFE768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0D1D72C0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DC7EDDE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39FD2761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3FDC83E3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09BC7888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1E689D73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257B86A9" w14:textId="77777777" w:rsidTr="000310AD">
        <w:tc>
          <w:tcPr>
            <w:tcW w:w="1219" w:type="dxa"/>
            <w:shd w:val="clear" w:color="auto" w:fill="auto"/>
          </w:tcPr>
          <w:p w14:paraId="279BEED8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2426A23F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792B1330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048C2382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F3AEA80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6242F3C9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3D8F4434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3C386518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5A8B1A44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7FE9DD7D" w14:textId="77777777" w:rsidTr="000310AD">
        <w:tc>
          <w:tcPr>
            <w:tcW w:w="1219" w:type="dxa"/>
            <w:shd w:val="clear" w:color="auto" w:fill="auto"/>
          </w:tcPr>
          <w:p w14:paraId="0EE9C0B6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3892CC40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72B28DB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6F27BF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F8B9E3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A41366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2D14E3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32B22EF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8C02F77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0B96DABC" w14:textId="77777777" w:rsidTr="000310AD">
        <w:tc>
          <w:tcPr>
            <w:tcW w:w="1219" w:type="dxa"/>
            <w:shd w:val="clear" w:color="auto" w:fill="auto"/>
          </w:tcPr>
          <w:p w14:paraId="49E30EF4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26C17AF0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79609E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207A08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9A6A6F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9616ED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79E4FAC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6076711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ADEACC5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3925BB15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C671C8B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796/22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Zajištění lékařské pohotovostní služby pro rok 2023</w:t>
      </w:r>
    </w:p>
    <w:p w14:paraId="53B46A7A" w14:textId="44C70396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informaci Krajského úřadu Ústeckého kraje ze dne </w:t>
      </w:r>
    </w:p>
    <w:p w14:paraId="4B65B877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13.10.2022 ve věci zajištění Lékařské pohotovostní služby (dále LPS) v roce 2023.</w:t>
      </w:r>
    </w:p>
    <w:p w14:paraId="18628786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6F5CE70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Město Žatec je připraveno nadále spolupracovat s Ústeckým krajem na zajištění LPS. LPS </w:t>
      </w:r>
    </w:p>
    <w:p w14:paraId="5E942DDC" w14:textId="012142CA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bude zajištěna v celoročním provozu a smlouvu s provozovatelem pohotovostní lékařské služby, v podobě zajištění závazku veřejné služby, uzavře Ústecký kraj. Město Žatec je připraveno se v roce 2023 finančně podílet na zabezpečení organizace LPS, a to formou poskytnutí dotace Ústeckému kraji v předpokládané výši 1.500.000,00 Kč a tuto částku zahrne do připravovaného návrhu rozpočtu města na rok 2023.</w:t>
      </w:r>
    </w:p>
    <w:p w14:paraId="75B03D91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11.11.2022</w:t>
      </w:r>
    </w:p>
    <w:p w14:paraId="0536CC0E" w14:textId="0491F2CF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5E3D1A20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2C237F18" w14:textId="77777777" w:rsidTr="000310AD">
        <w:tc>
          <w:tcPr>
            <w:tcW w:w="1219" w:type="dxa"/>
            <w:shd w:val="clear" w:color="auto" w:fill="auto"/>
          </w:tcPr>
          <w:p w14:paraId="69203416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137B1081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7334D68A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4D175661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359B6F6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73CCA82C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0D5C91A7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334C7C46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184863A5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2F68D1E9" w14:textId="77777777" w:rsidTr="000310AD">
        <w:tc>
          <w:tcPr>
            <w:tcW w:w="1219" w:type="dxa"/>
            <w:shd w:val="clear" w:color="auto" w:fill="auto"/>
          </w:tcPr>
          <w:p w14:paraId="68CF8080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7B81A4F5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37A251E0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692BD66A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1CD8AC1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550FDAE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1F20E7CF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4C69C3BE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10873E2C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70BB2C24" w14:textId="77777777" w:rsidTr="000310AD">
        <w:tc>
          <w:tcPr>
            <w:tcW w:w="1219" w:type="dxa"/>
            <w:shd w:val="clear" w:color="auto" w:fill="auto"/>
          </w:tcPr>
          <w:p w14:paraId="6349ACC3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1C759BDE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6E9641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22B2D64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1D218B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409DDB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798AD39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5DE5726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46637638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436CBB7F" w14:textId="77777777" w:rsidTr="000310AD">
        <w:tc>
          <w:tcPr>
            <w:tcW w:w="1219" w:type="dxa"/>
            <w:shd w:val="clear" w:color="auto" w:fill="auto"/>
          </w:tcPr>
          <w:p w14:paraId="57994D33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2F337B90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5181B9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68E6D58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A9B8BC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C4EB11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31ED21D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138F8F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1B337B4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6E1CB448" w14:textId="2E860810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6F017C4" w14:textId="23CC9EC2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BF3492C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23EE99D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797/22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Jesle, mzdové prostředky</w:t>
      </w:r>
    </w:p>
    <w:p w14:paraId="6294EC2C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177.000,00 Kč, a to </w:t>
      </w:r>
    </w:p>
    <w:p w14:paraId="06354069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čerpání rezervního fondu na výšení kapitoly 715 Jesle – mzdy a příslušenství:</w:t>
      </w:r>
    </w:p>
    <w:p w14:paraId="43F4A940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C0DE36E" w14:textId="1880C95C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   - 177.000,00 Kč rezervní fond</w:t>
      </w:r>
    </w:p>
    <w:p w14:paraId="5BDAAB02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715-3539-5011-org. 275         + 128.000,00 Kč hrubé mzdy</w:t>
      </w:r>
    </w:p>
    <w:p w14:paraId="6EDF4078" w14:textId="1FB97C5B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715-3539-5031-org. 275     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+  32.000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,00 Kč sociální pojištění</w:t>
      </w:r>
    </w:p>
    <w:p w14:paraId="05B92625" w14:textId="29E46FCC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715-3539-5032-org. 275     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+  12.000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,00 Kč zdravotní pojištění</w:t>
      </w:r>
    </w:p>
    <w:p w14:paraId="2AF9184F" w14:textId="3BA1BC8D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715-6330-5342-org. 3539       +    5.000,00 Kč sociální fond.</w:t>
      </w:r>
    </w:p>
    <w:p w14:paraId="31265163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260D0FC5" w14:textId="3F4B0EE0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6CA1E671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3B954A7A" w14:textId="77777777" w:rsidTr="000310AD">
        <w:tc>
          <w:tcPr>
            <w:tcW w:w="1219" w:type="dxa"/>
            <w:shd w:val="clear" w:color="auto" w:fill="auto"/>
          </w:tcPr>
          <w:p w14:paraId="1A1276D0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5164C37B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21AC2F2F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659AEE52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3B5AE3D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6BEA0398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0B98C938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7F6C2B80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73CDDC9C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07491F12" w14:textId="77777777" w:rsidTr="000310AD">
        <w:tc>
          <w:tcPr>
            <w:tcW w:w="1219" w:type="dxa"/>
            <w:shd w:val="clear" w:color="auto" w:fill="auto"/>
          </w:tcPr>
          <w:p w14:paraId="69570342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4A24EC1E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05831F62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125795F9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45211ABE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220BC816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3907BE66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792010B0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5E2D34A2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5FBC9C98" w14:textId="77777777" w:rsidTr="000310AD">
        <w:tc>
          <w:tcPr>
            <w:tcW w:w="1219" w:type="dxa"/>
            <w:shd w:val="clear" w:color="auto" w:fill="auto"/>
          </w:tcPr>
          <w:p w14:paraId="1B399E74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0C80825D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915E26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179C7C1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95147E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E4183E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626DF3D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F31089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0722DE73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39E94819" w14:textId="77777777" w:rsidTr="000310AD">
        <w:tc>
          <w:tcPr>
            <w:tcW w:w="1219" w:type="dxa"/>
            <w:shd w:val="clear" w:color="auto" w:fill="auto"/>
          </w:tcPr>
          <w:p w14:paraId="61D0639C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128A4332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5D40A1B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1389C1E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6E17B0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338FAB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2BF7AD3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57BC727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3811400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3D8684D0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E22B302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798/22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úroky z poskytnutého úvěru</w:t>
      </w:r>
    </w:p>
    <w:p w14:paraId="743A47A3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100.000,00 Kč, a to </w:t>
      </w:r>
    </w:p>
    <w:p w14:paraId="7ADB3857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zapojení příjmů z úroků na navýšení výdajů kap. 719 – placené úroky z úvěru:</w:t>
      </w:r>
    </w:p>
    <w:p w14:paraId="470D52D2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52F2DCF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719-6310-2141          + 100.000,00 Kč (příjmy z úroků)</w:t>
      </w:r>
    </w:p>
    <w:p w14:paraId="5DFD5123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719-6310-5141         + 100.000,00 Kč (placené úroky z úvěru)</w:t>
      </w:r>
    </w:p>
    <w:p w14:paraId="5A1E9DFB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639F8018" w14:textId="75A6E50C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1324B7A7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0BC529A9" w14:textId="77777777" w:rsidTr="000310AD">
        <w:tc>
          <w:tcPr>
            <w:tcW w:w="1219" w:type="dxa"/>
            <w:shd w:val="clear" w:color="auto" w:fill="auto"/>
          </w:tcPr>
          <w:p w14:paraId="02A63C44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3E62B1D4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6B4CE38A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7FC20796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1A9F968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00D1E4A0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0F3C7970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1E0B70B8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37EFF635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601D1E82" w14:textId="77777777" w:rsidTr="000310AD">
        <w:tc>
          <w:tcPr>
            <w:tcW w:w="1219" w:type="dxa"/>
            <w:shd w:val="clear" w:color="auto" w:fill="auto"/>
          </w:tcPr>
          <w:p w14:paraId="25DBDE76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7EF212D4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27C95789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722FFACF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5B5C173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18CB2223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43E94586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671CF0FB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5C55BC13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517DDB93" w14:textId="77777777" w:rsidTr="000310AD">
        <w:tc>
          <w:tcPr>
            <w:tcW w:w="1219" w:type="dxa"/>
            <w:shd w:val="clear" w:color="auto" w:fill="auto"/>
          </w:tcPr>
          <w:p w14:paraId="582859DC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1F0C37B2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2C17B4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3A36E4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FCA233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8B68A4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DE41C7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4324C41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4829AE9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2A204AD8" w14:textId="77777777" w:rsidTr="000310AD">
        <w:tc>
          <w:tcPr>
            <w:tcW w:w="1219" w:type="dxa"/>
            <w:shd w:val="clear" w:color="auto" w:fill="auto"/>
          </w:tcPr>
          <w:p w14:paraId="645D64DA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6DF2DFDA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1982942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17B3E1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008E31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FFD168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B55970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6D8FAF8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C4E7D0E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1EADF88B" w14:textId="60FFC0FF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E9BE60E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90217B8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799/22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Městská policie – NIV dotace</w:t>
      </w:r>
    </w:p>
    <w:p w14:paraId="6054E979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150.000,00 Kč, a to </w:t>
      </w:r>
    </w:p>
    <w:p w14:paraId="348DBC12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zapojení účelové neinvestiční dotace do rozpočtu města.</w:t>
      </w:r>
    </w:p>
    <w:p w14:paraId="3C74D4B5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910F93F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Účelová neinvestiční dotace Ústeckého kraje ve výši 150.000,00 Kč, určená na úhradu výdajů </w:t>
      </w:r>
    </w:p>
    <w:p w14:paraId="4B36C964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spojených s projektem Městské policie Žatec „Bezpečný strážník“ – usnesení Zastupitelstva </w:t>
      </w:r>
    </w:p>
    <w:p w14:paraId="0FD8E390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Ústeckého kraje č. 008/16Z/2022 ze dne 05.09.2022.</w:t>
      </w:r>
    </w:p>
    <w:p w14:paraId="7BCAB463" w14:textId="096ACCA1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2A773227" w14:textId="4DD584BF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5C7FD861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4519AD63" w14:textId="77777777" w:rsidTr="000310AD">
        <w:tc>
          <w:tcPr>
            <w:tcW w:w="1219" w:type="dxa"/>
            <w:shd w:val="clear" w:color="auto" w:fill="auto"/>
          </w:tcPr>
          <w:p w14:paraId="2F9CE292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30ACD302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7127B0A4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1AB07745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EDC56EC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65FF992A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19A3BCCC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398E9E19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2F540391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185CA122" w14:textId="77777777" w:rsidTr="000310AD">
        <w:tc>
          <w:tcPr>
            <w:tcW w:w="1219" w:type="dxa"/>
            <w:shd w:val="clear" w:color="auto" w:fill="auto"/>
          </w:tcPr>
          <w:p w14:paraId="051D9565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5AF902C8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1DEC8A40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168079B1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9C936DE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174ACC00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2B80DE50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09DD7364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0FA06C04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0E469A9D" w14:textId="77777777" w:rsidTr="000310AD">
        <w:tc>
          <w:tcPr>
            <w:tcW w:w="1219" w:type="dxa"/>
            <w:shd w:val="clear" w:color="auto" w:fill="auto"/>
          </w:tcPr>
          <w:p w14:paraId="349E5A5D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39FD606D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486909B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0A7973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85FEC1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2F2396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3190148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F716F0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DBCC7B7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5F7B1B23" w14:textId="77777777" w:rsidTr="000310AD">
        <w:tc>
          <w:tcPr>
            <w:tcW w:w="1219" w:type="dxa"/>
            <w:shd w:val="clear" w:color="auto" w:fill="auto"/>
          </w:tcPr>
          <w:p w14:paraId="45A6386D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14CF7AB4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76A2FB5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6591426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0AD1E6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C73CC4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6170937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36D6F82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6FF9DC08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13526F2D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9CBC322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800/22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program regenerace MPR a MPZ</w:t>
      </w:r>
    </w:p>
    <w:p w14:paraId="5909B555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1.225.000,00 Kč, a to </w:t>
      </w:r>
    </w:p>
    <w:p w14:paraId="61B81452" w14:textId="6138F8BB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zapojení účelové dotace do rozpočtu města. Rozpočtové opatření bude platné ve chvíli připsání finančních prostředků na účet města.</w:t>
      </w:r>
    </w:p>
    <w:p w14:paraId="6DF06BD2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B6555EB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34 054 – neinvestiční účelová dotace Ministerstva kultury ČR z Programu </w:t>
      </w:r>
    </w:p>
    <w:p w14:paraId="399DF150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regenerace městských památkových rezervací a městských památkových zón na rok 2022 na </w:t>
      </w:r>
    </w:p>
    <w:p w14:paraId="7B3F54D6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obnovu nemovitých kulturních památek a movitých kulturních památek pevně spojených se </w:t>
      </w:r>
    </w:p>
    <w:p w14:paraId="5E6B644C" w14:textId="61AAF945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stavbami, které jsou kulturními památkami, na území Města Žatce v celkové výši 1.225.000,00 Kč.</w:t>
      </w:r>
    </w:p>
    <w:p w14:paraId="58F38E3A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12A42003" w14:textId="05B6F030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7E4E269F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4C530D46" w14:textId="77777777" w:rsidTr="000310AD">
        <w:tc>
          <w:tcPr>
            <w:tcW w:w="1219" w:type="dxa"/>
            <w:shd w:val="clear" w:color="auto" w:fill="auto"/>
          </w:tcPr>
          <w:p w14:paraId="172C8F9C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238E123D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1C5E7B57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6FAE6F86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1F96D5B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28E4F156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720B2956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313DB1D1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26DB7638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6A7846E4" w14:textId="77777777" w:rsidTr="000310AD">
        <w:tc>
          <w:tcPr>
            <w:tcW w:w="1219" w:type="dxa"/>
            <w:shd w:val="clear" w:color="auto" w:fill="auto"/>
          </w:tcPr>
          <w:p w14:paraId="2931027C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58391088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203C282B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3EDDCFA4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E738E22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12209A1A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07C49291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1B378438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3BD80D05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5FB513C7" w14:textId="77777777" w:rsidTr="000310AD">
        <w:tc>
          <w:tcPr>
            <w:tcW w:w="1219" w:type="dxa"/>
            <w:shd w:val="clear" w:color="auto" w:fill="auto"/>
          </w:tcPr>
          <w:p w14:paraId="23447D02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157C89F3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5C4E90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E2D4CE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AECD23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A49C26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6AB3C04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CE391D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115E0A12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0BA36056" w14:textId="77777777" w:rsidTr="000310AD">
        <w:tc>
          <w:tcPr>
            <w:tcW w:w="1219" w:type="dxa"/>
            <w:shd w:val="clear" w:color="auto" w:fill="auto"/>
          </w:tcPr>
          <w:p w14:paraId="40C49ED2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520DBCD9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7412B38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C7D8AE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746590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0D1E8E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3FE01EA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14051D4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340E524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56290268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D6CDDDE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801/22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NIV dotace – sociální služby Kamarád LORM</w:t>
      </w:r>
    </w:p>
    <w:p w14:paraId="14887221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1.684.000,00 Kč, a to </w:t>
      </w:r>
    </w:p>
    <w:p w14:paraId="518F25B8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zapojení účelové neinvestiční dotace do rozpočtu města.</w:t>
      </w:r>
    </w:p>
    <w:p w14:paraId="7BA6D37D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A0C65D6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13 305 – neinvestiční účelová dotace Ministerstva práce a sociálních věcí na </w:t>
      </w:r>
    </w:p>
    <w:p w14:paraId="58AB8D4B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podporu sociálních služeb v Ústeckém kraji 2022 poskytnutá dle Dodatku č.1 ke Smlouvě č. </w:t>
      </w:r>
    </w:p>
    <w:p w14:paraId="48586C2F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22/SML1320/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SoPD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/SV příspěvkové organizací Kamarád – LORM, Zeyerova 859, Žatec ve </w:t>
      </w:r>
    </w:p>
    <w:p w14:paraId="033B1D2C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výši 1.684.000,00 Kč.</w:t>
      </w:r>
    </w:p>
    <w:p w14:paraId="0DDAC926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1D637812" w14:textId="547DD903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137EC907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79860757" w14:textId="77777777" w:rsidTr="000310AD">
        <w:tc>
          <w:tcPr>
            <w:tcW w:w="1219" w:type="dxa"/>
            <w:shd w:val="clear" w:color="auto" w:fill="auto"/>
          </w:tcPr>
          <w:p w14:paraId="01F2C639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59AB206B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15078D0E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5DBB16F2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D6C18FA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67073191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1A058688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6106D6BC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5E68E780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4A88ABDD" w14:textId="77777777" w:rsidTr="000310AD">
        <w:tc>
          <w:tcPr>
            <w:tcW w:w="1219" w:type="dxa"/>
            <w:shd w:val="clear" w:color="auto" w:fill="auto"/>
          </w:tcPr>
          <w:p w14:paraId="25D49FC0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69014810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71367A4E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51FF0323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F2838D8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5199C3A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428B03CF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6A1DF284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19ED9563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0B62114E" w14:textId="77777777" w:rsidTr="000310AD">
        <w:tc>
          <w:tcPr>
            <w:tcW w:w="1219" w:type="dxa"/>
            <w:shd w:val="clear" w:color="auto" w:fill="auto"/>
          </w:tcPr>
          <w:p w14:paraId="78362043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4F80A885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15CDCBA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130AE7F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471B2D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8E6C03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768DD3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5CFB5BA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1F7D2E3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6884F74F" w14:textId="77777777" w:rsidTr="000310AD">
        <w:tc>
          <w:tcPr>
            <w:tcW w:w="1219" w:type="dxa"/>
            <w:shd w:val="clear" w:color="auto" w:fill="auto"/>
          </w:tcPr>
          <w:p w14:paraId="4C3E91B6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1768CBAF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2A5AC6E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78C521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D3650F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7CBE88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34A40E4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14C4C37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5B8A6D03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7AFB3DCD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C021D0A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802/22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převod vodovodu a kanalizace Pod Kamenným </w:t>
      </w:r>
    </w:p>
    <w:p w14:paraId="4820BB95" w14:textId="77777777" w:rsidR="005E7D0E" w:rsidRDefault="005E7D0E" w:rsidP="005E7D0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vrškem 3. etapa část A</w:t>
      </w:r>
    </w:p>
    <w:p w14:paraId="2AC930C0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návaznosti na své usnesení č. 552/22 ze dne 18.07.2022 „Kupní smlouva: </w:t>
      </w:r>
    </w:p>
    <w:p w14:paraId="036005A1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„Žatec, Pod Kamenným vrškem – vodovod a kanalizace 3. etapa, část A“ doporučuje </w:t>
      </w:r>
    </w:p>
    <w:p w14:paraId="15C496BB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Zastupitelstvu města Žatce schválit rozpočtové opatření v celkové výši 2.175.000,00 Kč, a to </w:t>
      </w:r>
    </w:p>
    <w:p w14:paraId="31D741FA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takto:</w:t>
      </w:r>
    </w:p>
    <w:p w14:paraId="2A0AD695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7CD6E5E5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739-2310-3119,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7592    + 2.175.000,00 Kč (příjem z prodeje)</w:t>
      </w:r>
    </w:p>
    <w:p w14:paraId="5B3E853D" w14:textId="1C46F47B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741-6171-6909              + 1.185.000,00 Kč (peněž.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přípl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mimo zákl. kapitál)</w:t>
      </w:r>
    </w:p>
    <w:p w14:paraId="088A6987" w14:textId="462D5178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741-6399-5362              +   378.000,00 Kč (DPH)</w:t>
      </w:r>
    </w:p>
    <w:p w14:paraId="40FF16E4" w14:textId="4E931DE6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+   612.000,00 Kč (RF).</w:t>
      </w:r>
    </w:p>
    <w:p w14:paraId="151E012C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31.12.2022</w:t>
      </w:r>
    </w:p>
    <w:p w14:paraId="3B1FAE61" w14:textId="5CBA584A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0BB03CA3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1D4B7532" w14:textId="77777777" w:rsidTr="000310AD">
        <w:tc>
          <w:tcPr>
            <w:tcW w:w="1219" w:type="dxa"/>
            <w:shd w:val="clear" w:color="auto" w:fill="auto"/>
          </w:tcPr>
          <w:p w14:paraId="0313007A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0B05F1D6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7E1B43FB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770BEF94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FF2F7FB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47200B5C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3360A496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1D96D201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3E033D17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1AA93F6D" w14:textId="77777777" w:rsidTr="000310AD">
        <w:tc>
          <w:tcPr>
            <w:tcW w:w="1219" w:type="dxa"/>
            <w:shd w:val="clear" w:color="auto" w:fill="auto"/>
          </w:tcPr>
          <w:p w14:paraId="72DBD0D5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75E77B21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4C6B95A7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5658FA76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2E8D760E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3F6D43A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2F386015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20CAC326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1DAD4127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7F8B4787" w14:textId="77777777" w:rsidTr="000310AD">
        <w:tc>
          <w:tcPr>
            <w:tcW w:w="1219" w:type="dxa"/>
            <w:shd w:val="clear" w:color="auto" w:fill="auto"/>
          </w:tcPr>
          <w:p w14:paraId="69F2EC4C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27600630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29DA2C7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1E8A09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465355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9BB3F5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F78C69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7666EB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FB2F5C5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6932EB0C" w14:textId="77777777" w:rsidTr="000310AD">
        <w:tc>
          <w:tcPr>
            <w:tcW w:w="1219" w:type="dxa"/>
            <w:shd w:val="clear" w:color="auto" w:fill="auto"/>
          </w:tcPr>
          <w:p w14:paraId="1D43F264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52B6B2FB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45FD1A0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19DD60E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CDA70C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3246DD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6797714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37E1A14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65F45377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36315A75" w14:textId="77777777" w:rsidR="00746C4F" w:rsidRDefault="00746C4F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6D39CE3" w14:textId="477031BF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803/22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převod vodovodu a kanalizace Pod Kamenným </w:t>
      </w:r>
    </w:p>
    <w:p w14:paraId="1F3675ED" w14:textId="77777777" w:rsidR="005E7D0E" w:rsidRDefault="005E7D0E" w:rsidP="005E7D0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vrškem 3. etapa část B</w:t>
      </w:r>
    </w:p>
    <w:p w14:paraId="0756C730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návaznosti na své usnesení č. 553/22 ze dne 18.07.2022 „Kupní smlouva: </w:t>
      </w:r>
    </w:p>
    <w:p w14:paraId="337FA7F9" w14:textId="1E680DD4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„Žatec, Pod Kamenným vrškem – vodovod a kanalizace 3. etapa, část B“ schvaluje rozpočtové opatření v celkové výši 562.000,00 Kč, a to takto:</w:t>
      </w:r>
    </w:p>
    <w:p w14:paraId="435BC603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2C830AA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739-2310-3119,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7592    + 562.000,00 Kč (příjem z prodeje)</w:t>
      </w:r>
    </w:p>
    <w:p w14:paraId="44FFBFDA" w14:textId="185A010B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741-6171-6909        </w:t>
      </w:r>
      <w:r w:rsidR="00746C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+ 372.000,00 Kč (peněž.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přípl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mimo zákl. kapitál)</w:t>
      </w:r>
    </w:p>
    <w:p w14:paraId="226FDCB9" w14:textId="4FE6D20B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741-6399-5362          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+  98.000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,00 Kč (DPH)</w:t>
      </w:r>
    </w:p>
    <w:p w14:paraId="38736678" w14:textId="78014453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741-6171-5901          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+  92.000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,00 Kč (RF).</w:t>
      </w:r>
    </w:p>
    <w:p w14:paraId="3E2EEB73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31.12.2022</w:t>
      </w:r>
    </w:p>
    <w:p w14:paraId="290B7D29" w14:textId="7FB732B9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58B6898C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7C278308" w14:textId="77777777" w:rsidTr="000310AD">
        <w:tc>
          <w:tcPr>
            <w:tcW w:w="1219" w:type="dxa"/>
            <w:shd w:val="clear" w:color="auto" w:fill="auto"/>
          </w:tcPr>
          <w:p w14:paraId="6DC79B1F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1D96D73F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3ECC3D6A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3C5CE7D2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33634BC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6191FB25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385C9508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52CE1E89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48764450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7029ECBC" w14:textId="77777777" w:rsidTr="000310AD">
        <w:tc>
          <w:tcPr>
            <w:tcW w:w="1219" w:type="dxa"/>
            <w:shd w:val="clear" w:color="auto" w:fill="auto"/>
          </w:tcPr>
          <w:p w14:paraId="12DABF2C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6CE4B8CC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1D9264B2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142DBA70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9560FE3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5AC4FF5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2E843156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20658716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71FC1E79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1BC700AE" w14:textId="77777777" w:rsidTr="000310AD">
        <w:tc>
          <w:tcPr>
            <w:tcW w:w="1219" w:type="dxa"/>
            <w:shd w:val="clear" w:color="auto" w:fill="auto"/>
          </w:tcPr>
          <w:p w14:paraId="136BCDFA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29C9B608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A590BF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052C483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EDB1EC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73885F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E7948F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DF1614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02DE56B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1847533D" w14:textId="77777777" w:rsidTr="000310AD">
        <w:tc>
          <w:tcPr>
            <w:tcW w:w="1219" w:type="dxa"/>
            <w:shd w:val="clear" w:color="auto" w:fill="auto"/>
          </w:tcPr>
          <w:p w14:paraId="3C71DFA3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779D548A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9C13AA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4F3F0B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D663A0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5CC019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E65034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43B67F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1610A99B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3221E0B7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8CD5454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804/22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opatření od 01.07. do 30.09.2022</w:t>
      </w:r>
    </w:p>
    <w:p w14:paraId="3828EA77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přehled úprav rozpisu rozpočtu schválených příkazci a </w:t>
      </w:r>
    </w:p>
    <w:p w14:paraId="14B7A9CE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správci jednotlivých kapitol rozpočtu v rámci závazných ukazatelů za období 01.07. – </w:t>
      </w:r>
    </w:p>
    <w:p w14:paraId="64F9FDC1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30.09.2022.</w:t>
      </w:r>
    </w:p>
    <w:p w14:paraId="6588BE9C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A055D48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předkládá Zastupitelstvu města Žatce přehled rozpočtových opatření </w:t>
      </w:r>
    </w:p>
    <w:p w14:paraId="4AD8819A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schválených za období 01.07. – 30.09.2022.</w:t>
      </w:r>
    </w:p>
    <w:p w14:paraId="6EF0C0BE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31.12.2022</w:t>
      </w:r>
    </w:p>
    <w:p w14:paraId="251F2406" w14:textId="43B3C2BF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3BA53ED3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2283D0C2" w14:textId="77777777" w:rsidTr="000310AD">
        <w:tc>
          <w:tcPr>
            <w:tcW w:w="1219" w:type="dxa"/>
            <w:shd w:val="clear" w:color="auto" w:fill="auto"/>
          </w:tcPr>
          <w:p w14:paraId="4D67EB3C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26B83AAF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04B015E8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72451FF3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0E78FBB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2E81ECD9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49681A99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39D12A49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28501008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4CDED165" w14:textId="77777777" w:rsidTr="000310AD">
        <w:tc>
          <w:tcPr>
            <w:tcW w:w="1219" w:type="dxa"/>
            <w:shd w:val="clear" w:color="auto" w:fill="auto"/>
          </w:tcPr>
          <w:p w14:paraId="35EC71C0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4AD4B355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5CF0A2E3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16A5C498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073C4CC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2451AE30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6C942673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0A9400C4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6AEE23C3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0C2495CA" w14:textId="77777777" w:rsidTr="000310AD">
        <w:tc>
          <w:tcPr>
            <w:tcW w:w="1219" w:type="dxa"/>
            <w:shd w:val="clear" w:color="auto" w:fill="auto"/>
          </w:tcPr>
          <w:p w14:paraId="1B13FCB7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68D2B6F8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76C234A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136B3F2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4630D3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6FDEFF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6EB7E1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535039E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47C92F33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1EE57F20" w14:textId="77777777" w:rsidTr="000310AD">
        <w:tc>
          <w:tcPr>
            <w:tcW w:w="1219" w:type="dxa"/>
            <w:shd w:val="clear" w:color="auto" w:fill="auto"/>
          </w:tcPr>
          <w:p w14:paraId="72932D30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13397D3B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1F85FE6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27D713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16CFC8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D1FE39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2B6BD67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630EE08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4CC78FD3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6242E703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6B5BC58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805/22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Podání žádosti do výzvy v rámci IROP – Základní škola, Žatec, Jižní 2777, </w:t>
      </w:r>
    </w:p>
    <w:p w14:paraId="75073E5A" w14:textId="77777777" w:rsidR="005E7D0E" w:rsidRDefault="005E7D0E" w:rsidP="005E7D0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okres Louny</w:t>
      </w:r>
    </w:p>
    <w:p w14:paraId="31F0005A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revokuje své usnesení číslo 612/22 ze dne 29.08.2022 a usnesení číslo </w:t>
      </w:r>
    </w:p>
    <w:p w14:paraId="7BD6BD16" w14:textId="1A8732B6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702/22 ze dne 26.09.2022 – Podání žádosti do výzvy v rámci IROP na projekty: „Modernizace školní sítě, Učebna informatiky a cizích jazyků, 2. stupeň, Modernizace školních dílen a Vybudování komunitního místa pro setkávání dětí a mládeže“.</w:t>
      </w:r>
    </w:p>
    <w:p w14:paraId="7820EC20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20F80A3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dále projednala a souhlasí s podáním žádosti Základní školy, Žatec, Jižní </w:t>
      </w:r>
    </w:p>
    <w:p w14:paraId="47C6AE2D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2777, okres Louny do výzvy v rámci IROP na projekt: „ZŠ Jižní – Nová škola“.</w:t>
      </w:r>
    </w:p>
    <w:p w14:paraId="2C14E0B2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F75C01A" w14:textId="1C0556A4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technickým zhodnocením majetku (pozemků, budov a infrastruktury) v rámci realizace projektu „ZŠ Jižní – Nová škola“ Základní školy, Žatec, Jižní 2777, okres Louny při současném zachování výstupů projektu po dobu udržitelnosti, tj. nejméně 5 let od finančního ukončení projektu.</w:t>
      </w:r>
    </w:p>
    <w:p w14:paraId="23578535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F9DFAF9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zajištění </w:t>
      </w:r>
    </w:p>
    <w:p w14:paraId="3C0B800C" w14:textId="13D99AF0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prostředků na předfinancování realizace projektu „ZŠ Jižní – Nová škola ve výši 43.572.366.21 Kč.</w:t>
      </w:r>
    </w:p>
    <w:p w14:paraId="203C0E73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B030D32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uvolnění </w:t>
      </w:r>
    </w:p>
    <w:p w14:paraId="7F1E1293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finančních prostředků na zajištění povinné finanční spoluúčasti ve výši max. 10 % rozpočtu </w:t>
      </w:r>
    </w:p>
    <w:p w14:paraId="3FBB8252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projektu „ZŠ Jižní – Nová škola“ včetně prostředků na financování případných nezpůsobilých </w:t>
      </w:r>
    </w:p>
    <w:p w14:paraId="23B58F34" w14:textId="77777777" w:rsidR="00746C4F" w:rsidRDefault="005E7D0E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výdajů projektu v rámci rozpočtu města na rok 2023.</w:t>
      </w:r>
    </w:p>
    <w:p w14:paraId="4440D3B7" w14:textId="77777777" w:rsidR="00746C4F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2CFAC28" w14:textId="2C04C748" w:rsidR="005E7D0E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E7D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E7D0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5E7D0E">
        <w:rPr>
          <w:rFonts w:ascii="Times New Roman" w:hAnsi="Times New Roman" w:cs="Times New Roman"/>
          <w:color w:val="000000"/>
          <w:sz w:val="20"/>
          <w:szCs w:val="20"/>
        </w:rPr>
        <w:t>31.12.2022</w:t>
      </w:r>
    </w:p>
    <w:p w14:paraId="640C3C2B" w14:textId="0D96DA30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190339E2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0BBA8576" w14:textId="77777777" w:rsidTr="000310AD">
        <w:tc>
          <w:tcPr>
            <w:tcW w:w="1219" w:type="dxa"/>
            <w:shd w:val="clear" w:color="auto" w:fill="auto"/>
          </w:tcPr>
          <w:p w14:paraId="2BD063F3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74973ABD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68B56037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11390C0E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490220B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3876D93D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4278B973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2C6F44C6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43AE2B28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6F1F230A" w14:textId="77777777" w:rsidTr="000310AD">
        <w:tc>
          <w:tcPr>
            <w:tcW w:w="1219" w:type="dxa"/>
            <w:shd w:val="clear" w:color="auto" w:fill="auto"/>
          </w:tcPr>
          <w:p w14:paraId="0D9EB0E0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1BF42CE9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016BAE94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1B1525A1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15515E5E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6D9E090F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62CE82E4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27803F6B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7E0DB67F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6C057FD4" w14:textId="77777777" w:rsidTr="000310AD">
        <w:tc>
          <w:tcPr>
            <w:tcW w:w="1219" w:type="dxa"/>
            <w:shd w:val="clear" w:color="auto" w:fill="auto"/>
          </w:tcPr>
          <w:p w14:paraId="18902F0C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6E698EF0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29D742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D7D52B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BDBBEF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83A5E0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235166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19A8E5D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7F86A8C5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315E76C5" w14:textId="77777777" w:rsidTr="000310AD">
        <w:tc>
          <w:tcPr>
            <w:tcW w:w="1219" w:type="dxa"/>
            <w:shd w:val="clear" w:color="auto" w:fill="auto"/>
          </w:tcPr>
          <w:p w14:paraId="2A05E85F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3FB03DD5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6740EC7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0BD8EF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3236B5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0DA6E0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6BBF8E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44499C0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56F28829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6F3D2D64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46D1BF5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806/22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JSDH</w:t>
      </w:r>
    </w:p>
    <w:p w14:paraId="28D653C8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61.000,00 Kč, a to </w:t>
      </w:r>
    </w:p>
    <w:p w14:paraId="4158E7F6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čerpání rezervního fondu na předfinancování výdajů spojených s výplatou odměn pro členy </w:t>
      </w:r>
    </w:p>
    <w:p w14:paraId="0AC7AD13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Jednotky sboru dobrovolných hasičů, kteří zasahovali při požáru v Národním parku České </w:t>
      </w:r>
    </w:p>
    <w:p w14:paraId="29476A2D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Švýcarsko s tím, že do konce roku 2022 bude na účet města Žatce přijata neinvestiční účelová </w:t>
      </w:r>
    </w:p>
    <w:p w14:paraId="33C103A2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dotace Ministerstva vnitra ČR na financování těchto výdajů.</w:t>
      </w:r>
    </w:p>
    <w:p w14:paraId="0EB53C0A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9CD0B78" w14:textId="4BE04818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  - 61.000,00 Kč (RF)</w:t>
      </w:r>
    </w:p>
    <w:p w14:paraId="2A3DF182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719-6171-5021, ÚZ 14 004     + 61.000,00 Kč (kap. 719 – dohody JSDH)</w:t>
      </w:r>
    </w:p>
    <w:p w14:paraId="2566C5D2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72BFC89A" w14:textId="4C0728AA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7A770F07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0F6C1C58" w14:textId="77777777" w:rsidTr="000310AD">
        <w:tc>
          <w:tcPr>
            <w:tcW w:w="1219" w:type="dxa"/>
            <w:shd w:val="clear" w:color="auto" w:fill="auto"/>
          </w:tcPr>
          <w:p w14:paraId="448871A9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417D2C72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7A1EF943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114D761B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3B89989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3BE711A9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2A9D41A9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6DECABE3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2B8B05D9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21A368CD" w14:textId="77777777" w:rsidTr="000310AD">
        <w:tc>
          <w:tcPr>
            <w:tcW w:w="1219" w:type="dxa"/>
            <w:shd w:val="clear" w:color="auto" w:fill="auto"/>
          </w:tcPr>
          <w:p w14:paraId="41880C86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1B553F22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3063B5A6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7C3C60EA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335EF961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D91C831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3CB9E45B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427A47C2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681FA901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5E38D99C" w14:textId="77777777" w:rsidTr="000310AD">
        <w:tc>
          <w:tcPr>
            <w:tcW w:w="1219" w:type="dxa"/>
            <w:shd w:val="clear" w:color="auto" w:fill="auto"/>
          </w:tcPr>
          <w:p w14:paraId="14F8475C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13D64175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1D99DF5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31A3BD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07761A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EEA31B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982F2F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FB0606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C6FF5E3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364BCF91" w14:textId="77777777" w:rsidTr="000310AD">
        <w:tc>
          <w:tcPr>
            <w:tcW w:w="1219" w:type="dxa"/>
            <w:shd w:val="clear" w:color="auto" w:fill="auto"/>
          </w:tcPr>
          <w:p w14:paraId="46010ED6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31A3076D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5660B8B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79B0F5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2A81B5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62D2B2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7DDC3AB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4C5ABB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E596386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49AFDB26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27FA871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807/22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Přijetí finančního daru účelově určeného v rámci projektu Obědy pro děti </w:t>
      </w:r>
    </w:p>
    <w:p w14:paraId="366DD17D" w14:textId="77777777" w:rsidR="005E7D0E" w:rsidRDefault="005E7D0E" w:rsidP="005E7D0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 ZŠ Žatec, Komenského alej 749, okr. Louny</w:t>
      </w:r>
    </w:p>
    <w:p w14:paraId="455FAFBF" w14:textId="0F273378" w:rsidR="005E7D0E" w:rsidRDefault="005E7D0E" w:rsidP="00746C4F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ředitele Základní školy Žatec, Komenského alej 749, okres Louny Mgr. Zdeňka Srpa a dle § 27 odst. 7 písm. b) zákona č. 250/2000 Sb., o rozpočtových pravidlech územních rozpočtů, ve znění pozdějších předpisů, souhlasí s přijetím finančního daru účelově určeného, a to od společnosti WOMEN FOR WOMEN, o.p.s., Vlastislavova 152/4, 140 00 Praha, IČ: 24231509, v celkové výši 37.665,00 Kč, který je určen na úhradu stravného ve školní jídelně pro celkem 7 žáků školy ve školním roce 2022/2023, a to následovně:</w:t>
      </w:r>
    </w:p>
    <w:p w14:paraId="02E6137F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od 01.11.2022 do 31.12.2022 bude poskytnuta částka ve výši 8.748,00 Kč,</w:t>
      </w:r>
    </w:p>
    <w:p w14:paraId="4F86B232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od 01.01.2023 do 30.06.2023 bude poskytnuta částka ve výši 28.917,00 Kč.</w:t>
      </w:r>
    </w:p>
    <w:p w14:paraId="7D6F17CE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0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29F14368" w14:textId="533FD3C9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4688898C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60E2040C" w14:textId="77777777" w:rsidTr="000310AD">
        <w:tc>
          <w:tcPr>
            <w:tcW w:w="1219" w:type="dxa"/>
            <w:shd w:val="clear" w:color="auto" w:fill="auto"/>
          </w:tcPr>
          <w:p w14:paraId="7F1194F9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608D21D8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21585262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545D3731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71B387B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0A528CD2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1BF1085E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08DABAD8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4A3EA8E4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51D7D244" w14:textId="77777777" w:rsidTr="000310AD">
        <w:tc>
          <w:tcPr>
            <w:tcW w:w="1219" w:type="dxa"/>
            <w:shd w:val="clear" w:color="auto" w:fill="auto"/>
          </w:tcPr>
          <w:p w14:paraId="59C23CAA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0B9E2CB6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4E260B9F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2498B3DF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11393513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5AB5E32E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0ED94E48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419CC938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36E03180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622D0EF8" w14:textId="77777777" w:rsidTr="000310AD">
        <w:tc>
          <w:tcPr>
            <w:tcW w:w="1219" w:type="dxa"/>
            <w:shd w:val="clear" w:color="auto" w:fill="auto"/>
          </w:tcPr>
          <w:p w14:paraId="5FAA6194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266E53AB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718C85F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6FCFD9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299A38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B23872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D04A87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56C02AE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53AF746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23ABA8CB" w14:textId="77777777" w:rsidTr="000310AD">
        <w:tc>
          <w:tcPr>
            <w:tcW w:w="1219" w:type="dxa"/>
            <w:shd w:val="clear" w:color="auto" w:fill="auto"/>
          </w:tcPr>
          <w:p w14:paraId="75A4386D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3815A2DC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115B61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28F7D7AB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71974E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6A62A6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FB516D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1393DA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0BFDD39B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52ACB42A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7B3B324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808/22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pořízení mobilních kancelářských kontejnerů</w:t>
      </w:r>
    </w:p>
    <w:p w14:paraId="33EC350F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363.000,00 Kč, a to </w:t>
      </w:r>
    </w:p>
    <w:p w14:paraId="07BC5725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převod v rámci schváleného rozpočtu města z kap. 711 – práce vykonávané TSMŽ, s.r.o. </w:t>
      </w:r>
    </w:p>
    <w:p w14:paraId="5F67DFFC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(kulturní akce) na kap. 719 – pořízení mobilních kancelářských kontejnerů.</w:t>
      </w:r>
    </w:p>
    <w:p w14:paraId="2F08B392" w14:textId="323F4FE2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1E85C8E" w14:textId="0A338A0F" w:rsidR="00B673DA" w:rsidRDefault="00B673DA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76440616" w14:textId="77777777" w:rsidR="00B673DA" w:rsidRDefault="00B673DA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14A759E" w14:textId="6DEE3B8A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Výdaje: 711-6171-5169,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501       - 363.000,00 Kč včetně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21%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DPH (kap. 711 – úklidové práce po kulturních akcích)</w:t>
      </w:r>
    </w:p>
    <w:p w14:paraId="208EE985" w14:textId="5C2DA64B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719-6171-6122                + 363.000,00 Kč včetně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21%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DPH (kap. 719 – INV </w:t>
      </w:r>
    </w:p>
    <w:p w14:paraId="25A152DC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 – mobilní kontejnery)</w:t>
      </w:r>
    </w:p>
    <w:p w14:paraId="172FD5CF" w14:textId="1A5178FD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73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212A2464" w14:textId="2AAA7361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242BC415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3E414733" w14:textId="77777777" w:rsidTr="000310AD">
        <w:tc>
          <w:tcPr>
            <w:tcW w:w="1219" w:type="dxa"/>
            <w:shd w:val="clear" w:color="auto" w:fill="auto"/>
          </w:tcPr>
          <w:p w14:paraId="3E0E2C20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40BFA0F1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128E04D0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6D5B4912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20F2981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7AB81E57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0470DFB4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7942A5AC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0CDABAE9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2D64719D" w14:textId="77777777" w:rsidTr="000310AD">
        <w:tc>
          <w:tcPr>
            <w:tcW w:w="1219" w:type="dxa"/>
            <w:shd w:val="clear" w:color="auto" w:fill="auto"/>
          </w:tcPr>
          <w:p w14:paraId="69553F19" w14:textId="77777777" w:rsidR="00B673DA" w:rsidRDefault="00B673DA" w:rsidP="000310AD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14:paraId="06629E8B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1068E2A9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22CC2EA9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E26C4E4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05C1ADA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687EBD43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612FA9A7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7C8C4C9F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649A76B2" w14:textId="77777777" w:rsidTr="000310AD">
        <w:tc>
          <w:tcPr>
            <w:tcW w:w="1219" w:type="dxa"/>
            <w:shd w:val="clear" w:color="auto" w:fill="auto"/>
          </w:tcPr>
          <w:p w14:paraId="016765A3" w14:textId="77777777" w:rsidR="00B673DA" w:rsidRDefault="00B673DA" w:rsidP="000310AD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14:paraId="76B2CA45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4406B1C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4FDEF64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79B23F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5BE8AB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9DCC19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74FA696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45ABA309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7103CD5A" w14:textId="77777777" w:rsidTr="000310AD">
        <w:tc>
          <w:tcPr>
            <w:tcW w:w="1219" w:type="dxa"/>
            <w:shd w:val="clear" w:color="auto" w:fill="auto"/>
          </w:tcPr>
          <w:p w14:paraId="14C8701F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6882067D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5F3FD03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2E23898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460A93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B483EE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DA300C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4161EE1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64F6F437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68190D9A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8C2E106" w14:textId="72152C7A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809/22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Dědictví po zemřelém</w:t>
      </w:r>
    </w:p>
    <w:p w14:paraId="173F9513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nedoporučuje Zastupitelstvu města Žatce přijmout dědictví po </w:t>
      </w:r>
    </w:p>
    <w:p w14:paraId="17157BEE" w14:textId="4797FF5B" w:rsidR="00746C4F" w:rsidRDefault="005E7D0E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zemřelém.</w:t>
      </w:r>
    </w:p>
    <w:p w14:paraId="6AB2FF8E" w14:textId="77777777" w:rsidR="00746C4F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C002DB4" w14:textId="549D0471" w:rsidR="005E7D0E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E7D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E7D0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5E7D0E">
        <w:rPr>
          <w:rFonts w:ascii="Times New Roman" w:hAnsi="Times New Roman" w:cs="Times New Roman"/>
          <w:color w:val="000000"/>
          <w:sz w:val="20"/>
          <w:szCs w:val="20"/>
        </w:rPr>
        <w:t>31.12.2022</w:t>
      </w:r>
    </w:p>
    <w:p w14:paraId="4DE625EF" w14:textId="1FD34627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SCHELLOVÁ</w:t>
      </w:r>
    </w:p>
    <w:p w14:paraId="63F43686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2537B208" w14:textId="77777777" w:rsidTr="000310AD">
        <w:tc>
          <w:tcPr>
            <w:tcW w:w="1219" w:type="dxa"/>
            <w:shd w:val="clear" w:color="auto" w:fill="auto"/>
          </w:tcPr>
          <w:p w14:paraId="2ADCA3E6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6D8873A3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26C92030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0CE4A18A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A15E547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7509ACD5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0F3851A1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7EA056D7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68306FA3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622C06B1" w14:textId="77777777" w:rsidTr="000310AD">
        <w:tc>
          <w:tcPr>
            <w:tcW w:w="1219" w:type="dxa"/>
            <w:shd w:val="clear" w:color="auto" w:fill="auto"/>
          </w:tcPr>
          <w:p w14:paraId="64B5B35F" w14:textId="0E8066DF" w:rsidR="00B673DA" w:rsidRDefault="00683FAF" w:rsidP="000310AD">
            <w:pPr>
              <w:spacing w:line="360" w:lineRule="auto"/>
            </w:pPr>
            <w:r>
              <w:t>P</w:t>
            </w:r>
            <w:r w:rsidR="00B673DA">
              <w:t>ro</w:t>
            </w:r>
          </w:p>
        </w:tc>
        <w:tc>
          <w:tcPr>
            <w:tcW w:w="845" w:type="dxa"/>
            <w:shd w:val="clear" w:color="auto" w:fill="auto"/>
          </w:tcPr>
          <w:p w14:paraId="29AF34E1" w14:textId="2C423CF1" w:rsidR="00B673DA" w:rsidRDefault="00764F19" w:rsidP="000310AD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845" w:type="dxa"/>
            <w:shd w:val="clear" w:color="auto" w:fill="auto"/>
          </w:tcPr>
          <w:p w14:paraId="418C6EC2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4381EC35" w14:textId="0F88BD92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A4F7E06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6A2A50B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28A249F3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74FBB688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779675A4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21581831" w14:textId="77777777" w:rsidTr="000310AD">
        <w:tc>
          <w:tcPr>
            <w:tcW w:w="1219" w:type="dxa"/>
            <w:shd w:val="clear" w:color="auto" w:fill="auto"/>
          </w:tcPr>
          <w:p w14:paraId="4E09A6B7" w14:textId="1C1F0153" w:rsidR="00B673DA" w:rsidRDefault="00683FAF" w:rsidP="000310AD">
            <w:pPr>
              <w:spacing w:line="360" w:lineRule="auto"/>
            </w:pPr>
            <w:r>
              <w:t>P</w:t>
            </w:r>
            <w:r w:rsidR="00B673DA">
              <w:t>roti</w:t>
            </w:r>
          </w:p>
        </w:tc>
        <w:tc>
          <w:tcPr>
            <w:tcW w:w="845" w:type="dxa"/>
            <w:shd w:val="clear" w:color="auto" w:fill="auto"/>
          </w:tcPr>
          <w:p w14:paraId="634DA254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3459674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64DBE4C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2E5C71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414B5A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9895C6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35AB812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0F85F6C2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6E4D0FF3" w14:textId="77777777" w:rsidTr="000310AD">
        <w:tc>
          <w:tcPr>
            <w:tcW w:w="1219" w:type="dxa"/>
            <w:shd w:val="clear" w:color="auto" w:fill="auto"/>
          </w:tcPr>
          <w:p w14:paraId="4BA4CD9E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0C70FA9F" w14:textId="2AEB045B" w:rsidR="00B673DA" w:rsidRDefault="00764F19" w:rsidP="000310AD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845" w:type="dxa"/>
            <w:shd w:val="clear" w:color="auto" w:fill="auto"/>
          </w:tcPr>
          <w:p w14:paraId="654B5F8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179CBFF9" w14:textId="1512DBD9" w:rsidR="00B673DA" w:rsidRDefault="00764F19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37D6595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CAEF2D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EA65F7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5FAA529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4305C2E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0736FF7E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14A2FF9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810/22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Pojistné smlouvy č. 8603295418 s pojišťovnou Kooperativa, </w:t>
      </w:r>
    </w:p>
    <w:p w14:paraId="661F1761" w14:textId="77777777" w:rsidR="005E7D0E" w:rsidRDefault="005E7D0E" w:rsidP="005E7D0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a.s., IČ: 47116617 – objekt bývalých papíren</w:t>
      </w:r>
    </w:p>
    <w:p w14:paraId="4D7A477C" w14:textId="3A9EA976" w:rsidR="005E7D0E" w:rsidRDefault="005E7D0E" w:rsidP="00746C4F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Pojistné smlouvy č. 8603295418 s pojišťovnou Kooperativa pojišťovna, a.s.,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Vienna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Insurance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Group, IČ: 47116617 a ukládá starostce města tento dodatek podepsat.</w:t>
      </w:r>
    </w:p>
    <w:p w14:paraId="67153D08" w14:textId="77777777" w:rsidR="005E7D0E" w:rsidRDefault="005E7D0E" w:rsidP="005E7D0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34D345B5" w14:textId="6253E03E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SCHELLOVÁ</w:t>
      </w:r>
    </w:p>
    <w:p w14:paraId="7C652DB2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19D8E093" w14:textId="77777777" w:rsidTr="000310AD">
        <w:tc>
          <w:tcPr>
            <w:tcW w:w="1219" w:type="dxa"/>
            <w:shd w:val="clear" w:color="auto" w:fill="auto"/>
          </w:tcPr>
          <w:p w14:paraId="5096F455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4A2845A8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060523A3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0E34E362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E03DECD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15871ACB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7B1B99AF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6CE3DAC3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7C4C6558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64B56E4F" w14:textId="77777777" w:rsidTr="000310AD">
        <w:tc>
          <w:tcPr>
            <w:tcW w:w="1219" w:type="dxa"/>
            <w:shd w:val="clear" w:color="auto" w:fill="auto"/>
          </w:tcPr>
          <w:p w14:paraId="302C27C4" w14:textId="68B24DF2" w:rsidR="00B673DA" w:rsidRDefault="00683FAF" w:rsidP="000310AD">
            <w:pPr>
              <w:spacing w:line="360" w:lineRule="auto"/>
            </w:pPr>
            <w:r>
              <w:t>P</w:t>
            </w:r>
            <w:r w:rsidR="00B673DA">
              <w:t>ro</w:t>
            </w:r>
          </w:p>
        </w:tc>
        <w:tc>
          <w:tcPr>
            <w:tcW w:w="845" w:type="dxa"/>
            <w:shd w:val="clear" w:color="auto" w:fill="auto"/>
          </w:tcPr>
          <w:p w14:paraId="28FE652B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427BE9BA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26C26CDF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0BD77ADC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64910736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2ACE92C9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51E1FFA3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6618E927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09CCD8F1" w14:textId="77777777" w:rsidTr="000310AD">
        <w:tc>
          <w:tcPr>
            <w:tcW w:w="1219" w:type="dxa"/>
            <w:shd w:val="clear" w:color="auto" w:fill="auto"/>
          </w:tcPr>
          <w:p w14:paraId="1F55B12E" w14:textId="1567FF43" w:rsidR="00B673DA" w:rsidRDefault="00683FAF" w:rsidP="000310AD">
            <w:pPr>
              <w:spacing w:line="360" w:lineRule="auto"/>
            </w:pPr>
            <w:r>
              <w:t>P</w:t>
            </w:r>
            <w:r w:rsidR="00B673DA">
              <w:t>roti</w:t>
            </w:r>
          </w:p>
        </w:tc>
        <w:tc>
          <w:tcPr>
            <w:tcW w:w="845" w:type="dxa"/>
            <w:shd w:val="clear" w:color="auto" w:fill="auto"/>
          </w:tcPr>
          <w:p w14:paraId="357AFB71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4A0CEDB3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6D07C91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EBA41C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A79978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5B7E18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4A53C1B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0A3AB8B6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68809CC8" w14:textId="77777777" w:rsidTr="000310AD">
        <w:tc>
          <w:tcPr>
            <w:tcW w:w="1219" w:type="dxa"/>
            <w:shd w:val="clear" w:color="auto" w:fill="auto"/>
          </w:tcPr>
          <w:p w14:paraId="12AB3938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4DBEDE81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2E6AC77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17205F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E5B3B8F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D088F3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3C6B795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021ACD3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593F327C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46CE88DC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825F684" w14:textId="77777777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811/22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navýšení mzdových prostředků na platy správa</w:t>
      </w:r>
    </w:p>
    <w:p w14:paraId="476467B2" w14:textId="5BFA5F94" w:rsidR="005E7D0E" w:rsidRDefault="005E7D0E" w:rsidP="00746C4F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 tomto znění: zapojení příspěvků Vzdělávacího centra Podkrušnohoří,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z.s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určených na úhradu mzdových nákladů v roce 2022 v celkové výši 339.000,00 Kč do rozpočtu města a čerpání výdajů kap. 719 – rezerva SPOD 2022 ve výši 661.000,00 Kč na financování navýšení mzdových výdajů města ve výši 1.000.000,00 Kč, vzniklých v návaznosti na Nařízení vlády č. 264/2022 Sb. ze dne 31.08.2022 – kap. 719 – SPRÁVA (hrubé mzdy, povinné odvody a odvod do sociálního fondu).</w:t>
      </w:r>
    </w:p>
    <w:p w14:paraId="71EAEC8E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C81FC12" w14:textId="1EF6C8A1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719-4229-2324,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13013   + 339.000,00 Kč (příspěvky Podkrušnohoří)</w:t>
      </w:r>
    </w:p>
    <w:p w14:paraId="01B01B61" w14:textId="618F977A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719-6171-5901,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13024   - 661.000,00 Kč (rezerva SPOD 2022)</w:t>
      </w:r>
    </w:p>
    <w:p w14:paraId="5C170DBC" w14:textId="5BE2E5D4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719-6171-5011               + 727.000,00 Kč (kap. 719 – SPRÁVA – hrubé mzdy)</w:t>
      </w:r>
    </w:p>
    <w:p w14:paraId="7B76D9A9" w14:textId="0B0EDB6B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719-6171-5031               + 180.000,00 Kč (kap. 719 – SPRÁVA – SP)</w:t>
      </w:r>
    </w:p>
    <w:p w14:paraId="19891C9C" w14:textId="258F613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719-6171-5032           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+  65.000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,00 Kč (kap. 719 – SPRÁVA – ZP)</w:t>
      </w:r>
    </w:p>
    <w:p w14:paraId="3C1B5C06" w14:textId="0B97DF6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719-6171-5038               +   3.000,00 Kč (kap. 719 – SPRÁVA – PÚP)</w:t>
      </w:r>
    </w:p>
    <w:p w14:paraId="51DE378A" w14:textId="77777777" w:rsidR="00746C4F" w:rsidRDefault="005E7D0E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719-6330-5342,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6171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+  25.000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,00 Kč (3,5% odvod do SF).</w:t>
      </w:r>
    </w:p>
    <w:p w14:paraId="530213A6" w14:textId="77777777" w:rsidR="00746C4F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E41D808" w14:textId="46E1B74C" w:rsidR="005E7D0E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5E7D0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5E7D0E">
        <w:rPr>
          <w:rFonts w:ascii="Times New Roman" w:hAnsi="Times New Roman" w:cs="Times New Roman"/>
          <w:color w:val="000000"/>
          <w:sz w:val="20"/>
          <w:szCs w:val="20"/>
        </w:rPr>
        <w:t>24.10.2022</w:t>
      </w:r>
    </w:p>
    <w:p w14:paraId="3F09B7C6" w14:textId="692BD702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41A21093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2E6A0A4C" w14:textId="77777777" w:rsidTr="000310AD">
        <w:tc>
          <w:tcPr>
            <w:tcW w:w="1219" w:type="dxa"/>
            <w:shd w:val="clear" w:color="auto" w:fill="auto"/>
          </w:tcPr>
          <w:p w14:paraId="0162AABA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413C5472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42808011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56BDEBA2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F058F6D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235C1FD1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203D58E3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6C87CCA3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30C270B1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4FBDCAE7" w14:textId="77777777" w:rsidTr="000310AD">
        <w:tc>
          <w:tcPr>
            <w:tcW w:w="1219" w:type="dxa"/>
            <w:shd w:val="clear" w:color="auto" w:fill="auto"/>
          </w:tcPr>
          <w:p w14:paraId="3519D0D7" w14:textId="2D831444" w:rsidR="00B673DA" w:rsidRDefault="00683FAF" w:rsidP="000310AD">
            <w:pPr>
              <w:spacing w:line="360" w:lineRule="auto"/>
            </w:pPr>
            <w:r>
              <w:t>P</w:t>
            </w:r>
            <w:r w:rsidR="00B673DA">
              <w:t>ro</w:t>
            </w:r>
          </w:p>
        </w:tc>
        <w:tc>
          <w:tcPr>
            <w:tcW w:w="845" w:type="dxa"/>
            <w:shd w:val="clear" w:color="auto" w:fill="auto"/>
          </w:tcPr>
          <w:p w14:paraId="3A6D89AB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17473C7E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22E8594F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46B6F3A1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3AD4FB6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5AD7EC5B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289346FC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351708EA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58A3153C" w14:textId="77777777" w:rsidTr="000310AD">
        <w:tc>
          <w:tcPr>
            <w:tcW w:w="1219" w:type="dxa"/>
            <w:shd w:val="clear" w:color="auto" w:fill="auto"/>
          </w:tcPr>
          <w:p w14:paraId="3F1DEE36" w14:textId="49C811E5" w:rsidR="00B673DA" w:rsidRDefault="00683FAF" w:rsidP="000310AD">
            <w:pPr>
              <w:spacing w:line="360" w:lineRule="auto"/>
            </w:pPr>
            <w:r>
              <w:t>P</w:t>
            </w:r>
            <w:r w:rsidR="00B673DA">
              <w:t>roti</w:t>
            </w:r>
          </w:p>
        </w:tc>
        <w:tc>
          <w:tcPr>
            <w:tcW w:w="845" w:type="dxa"/>
            <w:shd w:val="clear" w:color="auto" w:fill="auto"/>
          </w:tcPr>
          <w:p w14:paraId="7A4875D7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48DDAC58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B2993E4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51B8F9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D5F3300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18343682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61BD2D9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14749C76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00D5B180" w14:textId="77777777" w:rsidTr="000310AD">
        <w:tc>
          <w:tcPr>
            <w:tcW w:w="1219" w:type="dxa"/>
            <w:shd w:val="clear" w:color="auto" w:fill="auto"/>
          </w:tcPr>
          <w:p w14:paraId="03728BBF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5C67D5E8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168615F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3105D27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768E7D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E93FD0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2E5FA78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26AB9F2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21061162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51E46275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6B34740" w14:textId="77777777" w:rsidR="00746C4F" w:rsidRDefault="00746C4F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BDA2576" w14:textId="7BFB6735" w:rsidR="005E7D0E" w:rsidRDefault="005E7D0E" w:rsidP="005E7D0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812/22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Zahraniční služební cesta – veletrh DENKMAL v Lipsku</w:t>
      </w:r>
    </w:p>
    <w:p w14:paraId="7ADC1893" w14:textId="77777777" w:rsidR="005E7D0E" w:rsidRDefault="005E7D0E" w:rsidP="005E7D0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účast dvou zaměstnanců na zahraniční služební cestě </w:t>
      </w:r>
    </w:p>
    <w:p w14:paraId="52FEA85F" w14:textId="77777777" w:rsidR="00746C4F" w:rsidRDefault="005E7D0E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 rámci veletrhu DENKMAL konanou ve dnech 24.-26.11.2022 v německém Lipsku.</w:t>
      </w:r>
    </w:p>
    <w:p w14:paraId="0014D301" w14:textId="77777777" w:rsidR="00746C4F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44687E4" w14:textId="223E2CDE" w:rsidR="005E7D0E" w:rsidRDefault="00746C4F" w:rsidP="00746C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5E7D0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5E7D0E">
        <w:rPr>
          <w:rFonts w:ascii="Times New Roman" w:hAnsi="Times New Roman" w:cs="Times New Roman"/>
          <w:color w:val="000000"/>
          <w:sz w:val="20"/>
          <w:szCs w:val="20"/>
        </w:rPr>
        <w:t>24.11.2022</w:t>
      </w:r>
    </w:p>
    <w:p w14:paraId="20D7E170" w14:textId="225871EE" w:rsidR="005E7D0E" w:rsidRDefault="005E7D0E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ČERNÁ</w:t>
      </w:r>
    </w:p>
    <w:p w14:paraId="3BDA1603" w14:textId="77777777" w:rsidR="00B673DA" w:rsidRDefault="00B673DA" w:rsidP="00B673DA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840"/>
        <w:gridCol w:w="1409"/>
        <w:gridCol w:w="1012"/>
        <w:gridCol w:w="985"/>
        <w:gridCol w:w="986"/>
        <w:gridCol w:w="1004"/>
        <w:gridCol w:w="970"/>
        <w:gridCol w:w="999"/>
      </w:tblGrid>
      <w:tr w:rsidR="00B673DA" w14:paraId="1A84FB33" w14:textId="77777777" w:rsidTr="000310AD">
        <w:tc>
          <w:tcPr>
            <w:tcW w:w="1219" w:type="dxa"/>
            <w:shd w:val="clear" w:color="auto" w:fill="auto"/>
          </w:tcPr>
          <w:p w14:paraId="388B362D" w14:textId="77777777" w:rsidR="00B673DA" w:rsidRDefault="00B673DA" w:rsidP="000310AD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14:paraId="4FAA21F5" w14:textId="77777777" w:rsidR="00B673DA" w:rsidRDefault="00B673DA" w:rsidP="000310AD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14:paraId="4CE58407" w14:textId="77777777" w:rsidR="00B673DA" w:rsidRDefault="00B673DA" w:rsidP="000310AD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14:paraId="1C06DA16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DE933CA" w14:textId="77777777" w:rsidR="00B673DA" w:rsidRDefault="00B673DA" w:rsidP="000310AD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14:paraId="0674B643" w14:textId="77777777" w:rsidR="00B673DA" w:rsidRDefault="00B673DA" w:rsidP="000310AD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14:paraId="4680CEB4" w14:textId="77777777" w:rsidR="00B673DA" w:rsidRDefault="00B673DA" w:rsidP="000310AD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14:paraId="5686A93B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07170E1C" w14:textId="77777777" w:rsidR="00B673DA" w:rsidRDefault="00B673DA" w:rsidP="000310AD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B673DA" w14:paraId="64AC3C45" w14:textId="77777777" w:rsidTr="000310AD">
        <w:tc>
          <w:tcPr>
            <w:tcW w:w="1219" w:type="dxa"/>
            <w:shd w:val="clear" w:color="auto" w:fill="auto"/>
          </w:tcPr>
          <w:p w14:paraId="7AA5A1C0" w14:textId="4D68BA40" w:rsidR="00B673DA" w:rsidRDefault="00683FAF" w:rsidP="000310AD">
            <w:pPr>
              <w:spacing w:line="360" w:lineRule="auto"/>
            </w:pPr>
            <w:r>
              <w:t>P</w:t>
            </w:r>
            <w:r w:rsidR="00B673DA">
              <w:t>ro</w:t>
            </w:r>
          </w:p>
        </w:tc>
        <w:tc>
          <w:tcPr>
            <w:tcW w:w="845" w:type="dxa"/>
            <w:shd w:val="clear" w:color="auto" w:fill="auto"/>
          </w:tcPr>
          <w:p w14:paraId="3F3B34DE" w14:textId="77777777" w:rsidR="00B673DA" w:rsidRDefault="00B673DA" w:rsidP="000310A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45" w:type="dxa"/>
            <w:shd w:val="clear" w:color="auto" w:fill="auto"/>
          </w:tcPr>
          <w:p w14:paraId="5D67F4B3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14:paraId="78235EE0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FFBAE22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14:paraId="75544ACE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14:paraId="3DC6B5CD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81" w:type="dxa"/>
            <w:shd w:val="clear" w:color="auto" w:fill="auto"/>
          </w:tcPr>
          <w:p w14:paraId="0B3941C8" w14:textId="77777777" w:rsidR="00B673DA" w:rsidRDefault="00B673DA" w:rsidP="000310A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14:paraId="2E9D53FF" w14:textId="77777777" w:rsidR="00B673DA" w:rsidRDefault="00B673DA" w:rsidP="000310AD">
            <w:pPr>
              <w:spacing w:line="360" w:lineRule="auto"/>
              <w:jc w:val="center"/>
            </w:pPr>
            <w:r>
              <w:t>omluven</w:t>
            </w:r>
          </w:p>
        </w:tc>
      </w:tr>
      <w:tr w:rsidR="00B673DA" w14:paraId="13351A46" w14:textId="77777777" w:rsidTr="000310AD">
        <w:tc>
          <w:tcPr>
            <w:tcW w:w="1219" w:type="dxa"/>
            <w:shd w:val="clear" w:color="auto" w:fill="auto"/>
          </w:tcPr>
          <w:p w14:paraId="3E910CB7" w14:textId="25D9D768" w:rsidR="00B673DA" w:rsidRDefault="00683FAF" w:rsidP="000310AD">
            <w:pPr>
              <w:spacing w:line="360" w:lineRule="auto"/>
            </w:pPr>
            <w:r>
              <w:t>P</w:t>
            </w:r>
            <w:r w:rsidR="00B673DA">
              <w:t>roti</w:t>
            </w:r>
          </w:p>
        </w:tc>
        <w:tc>
          <w:tcPr>
            <w:tcW w:w="845" w:type="dxa"/>
            <w:shd w:val="clear" w:color="auto" w:fill="auto"/>
          </w:tcPr>
          <w:p w14:paraId="5DA1A6AA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1D83ADF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5FB586E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205A2F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D499D0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4C1A9B7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33CC0B37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35D6F9AC" w14:textId="77777777" w:rsidR="00B673DA" w:rsidRDefault="00B673DA" w:rsidP="000310AD">
            <w:pPr>
              <w:spacing w:line="360" w:lineRule="auto"/>
              <w:jc w:val="center"/>
            </w:pPr>
          </w:p>
        </w:tc>
      </w:tr>
      <w:tr w:rsidR="00B673DA" w14:paraId="1CA8DADB" w14:textId="77777777" w:rsidTr="000310AD">
        <w:tc>
          <w:tcPr>
            <w:tcW w:w="1219" w:type="dxa"/>
            <w:shd w:val="clear" w:color="auto" w:fill="auto"/>
          </w:tcPr>
          <w:p w14:paraId="773D9A49" w14:textId="77777777" w:rsidR="00B673DA" w:rsidRDefault="00B673DA" w:rsidP="000310AD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14:paraId="1154DED4" w14:textId="77777777" w:rsidR="00B673DA" w:rsidRDefault="00B673DA" w:rsidP="000310AD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845" w:type="dxa"/>
            <w:shd w:val="clear" w:color="auto" w:fill="auto"/>
          </w:tcPr>
          <w:p w14:paraId="7FF52BAD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14:paraId="7B9982AE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B3750B6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4202791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14:paraId="009AAA2A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14:paraId="487EC17C" w14:textId="77777777" w:rsidR="00B673DA" w:rsidRDefault="00B673DA" w:rsidP="000310AD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14:paraId="41D17CAD" w14:textId="77777777" w:rsidR="00B673DA" w:rsidRDefault="00B673DA" w:rsidP="000310AD">
            <w:pPr>
              <w:spacing w:line="360" w:lineRule="auto"/>
              <w:jc w:val="center"/>
            </w:pPr>
          </w:p>
        </w:tc>
      </w:tr>
    </w:tbl>
    <w:p w14:paraId="36176DBF" w14:textId="77777777" w:rsidR="00B673DA" w:rsidRDefault="00B673DA" w:rsidP="005E7D0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4F05497" w14:textId="77777777" w:rsidR="005E7D0E" w:rsidRDefault="005E7D0E" w:rsidP="005E7D0E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8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Místostarosta</w:t>
      </w:r>
    </w:p>
    <w:p w14:paraId="4454A773" w14:textId="336DC2C2" w:rsidR="005E7D0E" w:rsidRDefault="005E7D0E" w:rsidP="00746C4F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683FA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Ing. Radim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Laibl</w:t>
      </w:r>
      <w:proofErr w:type="spellEnd"/>
      <w:r w:rsidR="00683FA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14:paraId="14D55443" w14:textId="570E4244" w:rsidR="00683FAF" w:rsidRDefault="00683FAF" w:rsidP="00746C4F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910FFD2" w14:textId="2D60C6A4" w:rsidR="00683FAF" w:rsidRDefault="00683FAF" w:rsidP="00746C4F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4B13B1F" w14:textId="77777777" w:rsidR="00564659" w:rsidRDefault="00564659" w:rsidP="00746C4F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9192883" w14:textId="77777777" w:rsidR="00564659" w:rsidRPr="00564659" w:rsidRDefault="00564659" w:rsidP="00564659">
      <w:pPr>
        <w:jc w:val="both"/>
        <w:rPr>
          <w:rFonts w:ascii="Times New Roman" w:hAnsi="Times New Roman" w:cs="Times New Roman"/>
          <w:sz w:val="24"/>
          <w:szCs w:val="24"/>
        </w:rPr>
      </w:pPr>
      <w:r w:rsidRPr="00564659">
        <w:rPr>
          <w:rFonts w:ascii="Times New Roman" w:hAnsi="Times New Roman" w:cs="Times New Roman"/>
          <w:sz w:val="24"/>
          <w:szCs w:val="24"/>
        </w:rPr>
        <w:t>Za správnost vyhotovení: Pavlína Kloučková</w:t>
      </w:r>
    </w:p>
    <w:p w14:paraId="6534079F" w14:textId="77777777" w:rsidR="00564659" w:rsidRPr="00564659" w:rsidRDefault="00564659" w:rsidP="005646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155D65" w14:textId="77777777" w:rsidR="00564659" w:rsidRPr="00564659" w:rsidRDefault="00564659" w:rsidP="00564659">
      <w:pPr>
        <w:jc w:val="both"/>
        <w:rPr>
          <w:rFonts w:ascii="Times New Roman" w:hAnsi="Times New Roman" w:cs="Times New Roman"/>
          <w:sz w:val="24"/>
          <w:szCs w:val="24"/>
        </w:rPr>
      </w:pPr>
      <w:r w:rsidRPr="00564659">
        <w:rPr>
          <w:rFonts w:ascii="Times New Roman" w:hAnsi="Times New Roman" w:cs="Times New Roman"/>
          <w:sz w:val="24"/>
          <w:szCs w:val="24"/>
        </w:rPr>
        <w:t>Upravená verze dokumentu z důvodu dodržení přiměřenosti rozsahu zveřejňovaných osobních údajů podle zákona č. 110/2019 Sb., o zpracování osobních údajů.</w:t>
      </w:r>
    </w:p>
    <w:p w14:paraId="4BECADE6" w14:textId="77777777" w:rsidR="00683FAF" w:rsidRPr="00564659" w:rsidRDefault="00683FAF" w:rsidP="00746C4F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</w:p>
    <w:sectPr w:rsidR="00683FAF" w:rsidRPr="00564659">
      <w:footerReference w:type="default" r:id="rId8"/>
      <w:pgSz w:w="11904" w:h="16834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CD495" w14:textId="77777777" w:rsidR="00746C4F" w:rsidRDefault="00746C4F" w:rsidP="00746C4F">
      <w:pPr>
        <w:spacing w:after="0" w:line="240" w:lineRule="auto"/>
      </w:pPr>
      <w:r>
        <w:separator/>
      </w:r>
    </w:p>
  </w:endnote>
  <w:endnote w:type="continuationSeparator" w:id="0">
    <w:p w14:paraId="10D60B67" w14:textId="77777777" w:rsidR="00746C4F" w:rsidRDefault="00746C4F" w:rsidP="0074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630043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FC8C693" w14:textId="7A2D8F65" w:rsidR="00746C4F" w:rsidRDefault="00746C4F" w:rsidP="00746C4F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C8618A3" w14:textId="77777777" w:rsidR="00746C4F" w:rsidRDefault="00746C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B7892" w14:textId="77777777" w:rsidR="00746C4F" w:rsidRDefault="00746C4F" w:rsidP="00746C4F">
      <w:pPr>
        <w:spacing w:after="0" w:line="240" w:lineRule="auto"/>
      </w:pPr>
      <w:r>
        <w:separator/>
      </w:r>
    </w:p>
  </w:footnote>
  <w:footnote w:type="continuationSeparator" w:id="0">
    <w:p w14:paraId="59907915" w14:textId="77777777" w:rsidR="00746C4F" w:rsidRDefault="00746C4F" w:rsidP="00746C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D0E"/>
    <w:rsid w:val="001E2A71"/>
    <w:rsid w:val="0028262A"/>
    <w:rsid w:val="00324F72"/>
    <w:rsid w:val="00394262"/>
    <w:rsid w:val="0042476D"/>
    <w:rsid w:val="00431C54"/>
    <w:rsid w:val="00564659"/>
    <w:rsid w:val="005E7D0E"/>
    <w:rsid w:val="00683FAF"/>
    <w:rsid w:val="00746C4F"/>
    <w:rsid w:val="00764F19"/>
    <w:rsid w:val="00852295"/>
    <w:rsid w:val="00B673DA"/>
    <w:rsid w:val="00D2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39F5A5C"/>
  <w14:defaultImageDpi w14:val="0"/>
  <w15:docId w15:val="{17B1B53A-2C7B-417A-9288-91259F127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4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46C4F"/>
  </w:style>
  <w:style w:type="paragraph" w:styleId="Zpat">
    <w:name w:val="footer"/>
    <w:basedOn w:val="Normln"/>
    <w:link w:val="ZpatChar"/>
    <w:uiPriority w:val="99"/>
    <w:unhideWhenUsed/>
    <w:rsid w:val="0074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46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E80EF-142E-481C-A699-1BCC5E7F7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25</Pages>
  <Words>5176</Words>
  <Characters>29657</Characters>
  <Application>Microsoft Office Word</Application>
  <DocSecurity>0</DocSecurity>
  <Lines>247</Lines>
  <Paragraphs>69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Kloučková Pavlína</dc:creator>
  <cp:keywords/>
  <dc:description/>
  <cp:lastModifiedBy>Kloučková Pavlína</cp:lastModifiedBy>
  <cp:revision>9</cp:revision>
  <dcterms:created xsi:type="dcterms:W3CDTF">2022-10-24T11:15:00Z</dcterms:created>
  <dcterms:modified xsi:type="dcterms:W3CDTF">2022-10-24T11:31:00Z</dcterms:modified>
</cp:coreProperties>
</file>