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A7F4" w14:textId="77777777" w:rsidR="005A036F" w:rsidRDefault="003942D8">
      <w:pPr>
        <w:spacing w:after="150"/>
        <w:jc w:val="center"/>
      </w:pPr>
      <w:r>
        <w:rPr>
          <w:b/>
          <w:sz w:val="28"/>
          <w:szCs w:val="28"/>
        </w:rPr>
        <w:t>Usnesení z jednání rady č. 10/2023</w:t>
      </w:r>
    </w:p>
    <w:p w14:paraId="079A2033" w14:textId="77777777" w:rsidR="005A036F" w:rsidRDefault="003942D8">
      <w:pPr>
        <w:spacing w:after="150"/>
        <w:jc w:val="center"/>
      </w:pPr>
      <w:r>
        <w:rPr>
          <w:b/>
          <w:sz w:val="28"/>
          <w:szCs w:val="28"/>
        </w:rPr>
        <w:t>města Žatec, které se uskutečnilo dne 26. 4. 2023</w:t>
      </w:r>
    </w:p>
    <w:p w14:paraId="3ED1EEDD" w14:textId="77777777" w:rsidR="005A036F" w:rsidRDefault="003942D8">
      <w:r>
        <w:rPr>
          <w:sz w:val="22"/>
          <w:szCs w:val="22"/>
        </w:rPr>
        <w:t xml:space="preserve"> </w:t>
      </w:r>
    </w:p>
    <w:p w14:paraId="16C55FD1" w14:textId="77777777" w:rsidR="005A036F" w:rsidRDefault="003942D8">
      <w:pPr>
        <w:spacing w:before="150" w:after="50"/>
      </w:pPr>
      <w:r>
        <w:rPr>
          <w:b/>
          <w:sz w:val="22"/>
          <w:szCs w:val="22"/>
        </w:rPr>
        <w:t>usnesení č. 306/2023</w:t>
      </w:r>
    </w:p>
    <w:p w14:paraId="2CF98C00" w14:textId="77777777" w:rsidR="005A036F" w:rsidRPr="00BA690A" w:rsidRDefault="003942D8">
      <w:pPr>
        <w:rPr>
          <w:b/>
          <w:bCs/>
        </w:rPr>
      </w:pPr>
      <w:r w:rsidRPr="00BA690A">
        <w:rPr>
          <w:b/>
          <w:bCs/>
          <w:sz w:val="22"/>
          <w:szCs w:val="22"/>
        </w:rPr>
        <w:t>Schválení programu</w:t>
      </w:r>
    </w:p>
    <w:p w14:paraId="7C7CA2E1" w14:textId="77777777" w:rsidR="005A036F" w:rsidRDefault="003942D8">
      <w:pPr>
        <w:spacing w:before="150" w:after="50"/>
      </w:pPr>
      <w:r>
        <w:rPr>
          <w:sz w:val="22"/>
          <w:szCs w:val="22"/>
        </w:rPr>
        <w:t>Rada města Žatce projednala a schvaluje program jednání rady města.</w:t>
      </w:r>
    </w:p>
    <w:p w14:paraId="54818B7F" w14:textId="77777777" w:rsidR="005A036F" w:rsidRDefault="003942D8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08D1676C" w14:textId="77777777" w:rsidR="005A036F" w:rsidRDefault="003942D8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</w:t>
      </w:r>
      <w:r>
        <w:rPr>
          <w:sz w:val="22"/>
          <w:szCs w:val="22"/>
        </w:rPr>
        <w:t>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64795D5E" w14:textId="77777777" w:rsidR="005A036F" w:rsidRDefault="003942D8">
      <w:r>
        <w:rPr>
          <w:sz w:val="22"/>
          <w:szCs w:val="22"/>
        </w:rPr>
        <w:t xml:space="preserve"> </w:t>
      </w:r>
    </w:p>
    <w:p w14:paraId="1EFFD5C3" w14:textId="77777777" w:rsidR="005A036F" w:rsidRDefault="003942D8">
      <w:pPr>
        <w:spacing w:before="150" w:after="50"/>
      </w:pPr>
      <w:r>
        <w:rPr>
          <w:b/>
          <w:sz w:val="22"/>
          <w:szCs w:val="22"/>
        </w:rPr>
        <w:t>usnesení č. 307/2023</w:t>
      </w:r>
    </w:p>
    <w:p w14:paraId="57B861EB" w14:textId="23DAB517" w:rsidR="005A036F" w:rsidRPr="00BA690A" w:rsidRDefault="003942D8">
      <w:pPr>
        <w:rPr>
          <w:b/>
          <w:bCs/>
        </w:rPr>
      </w:pPr>
      <w:r w:rsidRPr="00BA690A">
        <w:rPr>
          <w:b/>
          <w:bCs/>
          <w:sz w:val="22"/>
          <w:szCs w:val="22"/>
        </w:rPr>
        <w:t>Dodatek č.</w:t>
      </w:r>
      <w:r w:rsidR="00BA690A">
        <w:rPr>
          <w:b/>
          <w:bCs/>
          <w:sz w:val="22"/>
          <w:szCs w:val="22"/>
        </w:rPr>
        <w:t xml:space="preserve"> </w:t>
      </w:r>
      <w:r w:rsidRPr="00BA690A">
        <w:rPr>
          <w:b/>
          <w:bCs/>
          <w:sz w:val="22"/>
          <w:szCs w:val="22"/>
        </w:rPr>
        <w:t>1 ke Smlouvě o výpůjčce</w:t>
      </w:r>
    </w:p>
    <w:p w14:paraId="57916A88" w14:textId="77777777" w:rsidR="005A036F" w:rsidRDefault="003942D8">
      <w:pPr>
        <w:spacing w:before="150" w:after="50"/>
      </w:pPr>
      <w:r>
        <w:rPr>
          <w:sz w:val="22"/>
          <w:szCs w:val="22"/>
        </w:rPr>
        <w:t>Rada města Žatce schvaluje uzavření dodatku č. 1 ke Smlouvě o výpůjčce uzavřené dne 5.4.2022 se společností BENE DOMUS, s.r.o. se sídlem ul. Jiráskova 1424, 290 01 Poděbrady,</w:t>
      </w:r>
      <w:r>
        <w:rPr>
          <w:sz w:val="22"/>
          <w:szCs w:val="22"/>
        </w:rPr>
        <w:t xml:space="preserve"> IČ: 04644794, a to v předloženém znění.</w:t>
      </w:r>
    </w:p>
    <w:p w14:paraId="19EB2DF2" w14:textId="0270820F" w:rsidR="005A036F" w:rsidRDefault="003942D8" w:rsidP="00BA690A">
      <w:pPr>
        <w:spacing w:before="150" w:after="50"/>
      </w:pPr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6E4E5F4D" w14:textId="77777777" w:rsidR="005A036F" w:rsidRDefault="003942D8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4FAAEFC4" w14:textId="77777777" w:rsidR="005A036F" w:rsidRDefault="003942D8">
      <w:r>
        <w:rPr>
          <w:sz w:val="22"/>
          <w:szCs w:val="22"/>
        </w:rPr>
        <w:t xml:space="preserve"> </w:t>
      </w:r>
    </w:p>
    <w:p w14:paraId="6BBD0BE4" w14:textId="77777777" w:rsidR="005A036F" w:rsidRDefault="003942D8">
      <w:pPr>
        <w:spacing w:before="150" w:after="50"/>
      </w:pPr>
      <w:r>
        <w:rPr>
          <w:b/>
          <w:sz w:val="22"/>
          <w:szCs w:val="22"/>
        </w:rPr>
        <w:t>usnesení č. 308/2023</w:t>
      </w:r>
    </w:p>
    <w:p w14:paraId="4E7E13ED" w14:textId="77777777" w:rsidR="005A036F" w:rsidRPr="00BA690A" w:rsidRDefault="003942D8">
      <w:pPr>
        <w:rPr>
          <w:b/>
          <w:bCs/>
        </w:rPr>
      </w:pPr>
      <w:r w:rsidRPr="00BA690A">
        <w:rPr>
          <w:b/>
          <w:bCs/>
          <w:sz w:val="22"/>
          <w:szCs w:val="22"/>
        </w:rPr>
        <w:t>Výběr dodavatele akce "Dovybavení Přírodovědného centra v Žatci"</w:t>
      </w:r>
    </w:p>
    <w:p w14:paraId="55CF4CBA" w14:textId="77777777" w:rsidR="005A036F" w:rsidRDefault="003942D8">
      <w:pPr>
        <w:spacing w:before="150" w:after="50"/>
      </w:pPr>
      <w:r>
        <w:rPr>
          <w:sz w:val="22"/>
          <w:szCs w:val="22"/>
        </w:rPr>
        <w:t xml:space="preserve">Rada města Žatce projednala a schvaluje zprávu o hodnocení nabídek ze dne 24.4.2023 na dodavatele veřejné zakázky „Dovybavení Přírodovědného centra v Žatci“ rozdělenou </w:t>
      </w:r>
      <w:r>
        <w:rPr>
          <w:sz w:val="22"/>
          <w:szCs w:val="22"/>
        </w:rPr>
        <w:t>na části ve zjednodušeném podlimitním řízení podle zákona č. 134/2016 Sb., o zadávání veřejných zakázek, v platném znění a rozhodla o výběru nabídek u těchto tří částí v tomto pořadí s nejnižší nabídkovou cenou:</w:t>
      </w:r>
    </w:p>
    <w:p w14:paraId="0CBF6F6A" w14:textId="77777777" w:rsidR="005A036F" w:rsidRDefault="003942D8">
      <w:pPr>
        <w:spacing w:before="150" w:after="50"/>
      </w:pPr>
      <w:r>
        <w:rPr>
          <w:sz w:val="22"/>
          <w:szCs w:val="22"/>
        </w:rPr>
        <w:t>Část 1 – „Dovybavení Přírodovědného centra v</w:t>
      </w:r>
      <w:r>
        <w:rPr>
          <w:sz w:val="22"/>
          <w:szCs w:val="22"/>
        </w:rPr>
        <w:t xml:space="preserve"> Žatci – Projekce </w:t>
      </w:r>
      <w:proofErr w:type="spellStart"/>
      <w:r>
        <w:rPr>
          <w:sz w:val="22"/>
          <w:szCs w:val="22"/>
        </w:rPr>
        <w:t>SoD</w:t>
      </w:r>
      <w:proofErr w:type="spellEnd"/>
      <w:r>
        <w:rPr>
          <w:sz w:val="22"/>
          <w:szCs w:val="22"/>
        </w:rPr>
        <w:t xml:space="preserve"> na rovné ploše“</w:t>
      </w:r>
    </w:p>
    <w:p w14:paraId="2721E1F1" w14:textId="77777777" w:rsidR="005A036F" w:rsidRDefault="003942D8">
      <w:pPr>
        <w:spacing w:before="200"/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Future</w:t>
      </w:r>
      <w:proofErr w:type="spellEnd"/>
      <w:r>
        <w:rPr>
          <w:sz w:val="22"/>
          <w:szCs w:val="22"/>
        </w:rPr>
        <w:t xml:space="preserve"> Technology Systems s. r. o., IČ: 29448891</w:t>
      </w:r>
    </w:p>
    <w:p w14:paraId="59E5A960" w14:textId="77777777" w:rsidR="005A036F" w:rsidRDefault="003942D8">
      <w:pPr>
        <w:spacing w:after="0"/>
      </w:pPr>
      <w:r>
        <w:rPr>
          <w:sz w:val="22"/>
          <w:szCs w:val="22"/>
        </w:rPr>
        <w:t>2. AV MEDIA SYSTEMS, a. s., IČ: 48108375</w:t>
      </w:r>
    </w:p>
    <w:p w14:paraId="5A9FA502" w14:textId="77777777" w:rsidR="005A036F" w:rsidRDefault="005A036F"/>
    <w:p w14:paraId="398A3576" w14:textId="77777777" w:rsidR="005A036F" w:rsidRDefault="003942D8">
      <w:pPr>
        <w:spacing w:before="150" w:after="50"/>
      </w:pPr>
      <w:r>
        <w:rPr>
          <w:sz w:val="22"/>
          <w:szCs w:val="22"/>
        </w:rPr>
        <w:t>Část 2 – „Dovybavení Přírodovědného centra v Žatci – Virtuální realita“</w:t>
      </w:r>
    </w:p>
    <w:p w14:paraId="0631D3C0" w14:textId="77777777" w:rsidR="005A036F" w:rsidRDefault="003942D8">
      <w:pPr>
        <w:spacing w:before="200" w:after="0"/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Future</w:t>
      </w:r>
      <w:proofErr w:type="spellEnd"/>
      <w:r>
        <w:rPr>
          <w:sz w:val="22"/>
          <w:szCs w:val="22"/>
        </w:rPr>
        <w:t xml:space="preserve"> Technology Systems s. r. o., IČ: 29448891</w:t>
      </w:r>
    </w:p>
    <w:p w14:paraId="40952519" w14:textId="77777777" w:rsidR="005A036F" w:rsidRDefault="005A036F"/>
    <w:p w14:paraId="34BCFA56" w14:textId="77777777" w:rsidR="005A036F" w:rsidRDefault="003942D8">
      <w:pPr>
        <w:spacing w:before="150" w:after="50"/>
      </w:pPr>
      <w:r>
        <w:rPr>
          <w:sz w:val="22"/>
          <w:szCs w:val="22"/>
        </w:rPr>
        <w:t xml:space="preserve">Část 3 – „Dovybavení Přírodovědného centra v Žatci – </w:t>
      </w:r>
      <w:proofErr w:type="gramStart"/>
      <w:r>
        <w:rPr>
          <w:sz w:val="22"/>
          <w:szCs w:val="22"/>
        </w:rPr>
        <w:t>3D</w:t>
      </w:r>
      <w:proofErr w:type="gramEnd"/>
      <w:r>
        <w:rPr>
          <w:sz w:val="22"/>
          <w:szCs w:val="22"/>
        </w:rPr>
        <w:t xml:space="preserve"> holografický display“</w:t>
      </w:r>
    </w:p>
    <w:p w14:paraId="50DC8F4E" w14:textId="77777777" w:rsidR="005A036F" w:rsidRDefault="003942D8">
      <w:pPr>
        <w:spacing w:before="200" w:after="0"/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Future</w:t>
      </w:r>
      <w:proofErr w:type="spellEnd"/>
      <w:r>
        <w:rPr>
          <w:sz w:val="22"/>
          <w:szCs w:val="22"/>
        </w:rPr>
        <w:t xml:space="preserve"> Technology Systems s. r. o., IČ: 29448891</w:t>
      </w:r>
    </w:p>
    <w:p w14:paraId="387289EA" w14:textId="77777777" w:rsidR="005A036F" w:rsidRDefault="005A036F"/>
    <w:p w14:paraId="1D21A309" w14:textId="77777777" w:rsidR="005A036F" w:rsidRDefault="003942D8">
      <w:pPr>
        <w:spacing w:before="150" w:after="50"/>
      </w:pPr>
      <w:r>
        <w:rPr>
          <w:sz w:val="22"/>
          <w:szCs w:val="22"/>
        </w:rPr>
        <w:t>Rada města Žatce schvaluje výsledek posouzení nabídek stanovený hodnotící komisí.</w:t>
      </w:r>
    </w:p>
    <w:p w14:paraId="2E785F9F" w14:textId="77777777" w:rsidR="005A036F" w:rsidRDefault="003942D8">
      <w:pPr>
        <w:spacing w:before="150" w:after="50"/>
      </w:pPr>
      <w:r>
        <w:rPr>
          <w:sz w:val="22"/>
          <w:szCs w:val="22"/>
        </w:rPr>
        <w:lastRenderedPageBreak/>
        <w:t>Rada města Žatce zároveň ukládá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starostovi města Žatce podepsat Smlouvy o dílo s vybraným uchazečem.</w:t>
      </w:r>
    </w:p>
    <w:p w14:paraId="5AF917F3" w14:textId="77777777" w:rsidR="005A036F" w:rsidRDefault="003942D8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</w:t>
      </w:r>
      <w:r>
        <w:rPr>
          <w:sz w:val="22"/>
          <w:szCs w:val="22"/>
        </w:rPr>
        <w:t>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2118A02B" w14:textId="77777777" w:rsidR="005A036F" w:rsidRDefault="003942D8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48C551C2" w14:textId="77777777" w:rsidR="005A036F" w:rsidRDefault="005A036F"/>
    <w:p w14:paraId="54DE6BE6" w14:textId="77777777" w:rsidR="005A036F" w:rsidRDefault="003942D8">
      <w:r>
        <w:rPr>
          <w:sz w:val="22"/>
          <w:szCs w:val="22"/>
        </w:rPr>
        <w:t xml:space="preserve">    </w:t>
      </w:r>
    </w:p>
    <w:tbl>
      <w:tblPr>
        <w:tblW w:w="5000" w:type="pct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8"/>
        <w:gridCol w:w="5816"/>
      </w:tblGrid>
      <w:tr w:rsidR="005A036F" w14:paraId="1C1B706D" w14:textId="77777777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73DE2A06" w14:textId="77777777" w:rsidR="005A036F" w:rsidRDefault="003942D8">
            <w:r>
              <w:rPr>
                <w:sz w:val="22"/>
                <w:szCs w:val="22"/>
              </w:rPr>
              <w:t xml:space="preserve">Ing. Radim </w:t>
            </w:r>
            <w:proofErr w:type="spellStart"/>
            <w:r>
              <w:rPr>
                <w:sz w:val="22"/>
                <w:szCs w:val="22"/>
              </w:rPr>
              <w:t>Laibl</w:t>
            </w:r>
            <w:proofErr w:type="spellEnd"/>
          </w:p>
          <w:p w14:paraId="2CFF0F5C" w14:textId="77777777" w:rsidR="005A036F" w:rsidRDefault="003942D8">
            <w:r>
              <w:rPr>
                <w:sz w:val="22"/>
                <w:szCs w:val="22"/>
              </w:rPr>
              <w:t>starosta</w:t>
            </w:r>
          </w:p>
          <w:p w14:paraId="4FFCF48B" w14:textId="77777777" w:rsidR="005A036F" w:rsidRDefault="005A036F"/>
          <w:p w14:paraId="363E5436" w14:textId="77777777" w:rsidR="005A036F" w:rsidRDefault="005A036F"/>
          <w:p w14:paraId="10315BAF" w14:textId="77777777" w:rsidR="005A036F" w:rsidRDefault="005A036F"/>
          <w:p w14:paraId="509707AA" w14:textId="77777777" w:rsidR="005A036F" w:rsidRDefault="003942D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D0DDC59" w14:textId="77777777" w:rsidR="005A036F" w:rsidRDefault="003942D8">
            <w:pPr>
              <w:jc w:val="right"/>
            </w:pPr>
            <w:r>
              <w:rPr>
                <w:sz w:val="22"/>
                <w:szCs w:val="22"/>
              </w:rPr>
              <w:t>Ing. Jaroslava Veselá</w:t>
            </w:r>
          </w:p>
          <w:p w14:paraId="27CB2923" w14:textId="77777777" w:rsidR="005A036F" w:rsidRDefault="003942D8">
            <w:pPr>
              <w:jc w:val="right"/>
            </w:pPr>
            <w:r>
              <w:rPr>
                <w:sz w:val="22"/>
                <w:szCs w:val="22"/>
              </w:rPr>
              <w:t>místostarostka</w:t>
            </w:r>
          </w:p>
          <w:p w14:paraId="37F5DF49" w14:textId="77777777" w:rsidR="005A036F" w:rsidRDefault="005A036F">
            <w:pPr>
              <w:jc w:val="right"/>
            </w:pPr>
          </w:p>
          <w:p w14:paraId="6E83B681" w14:textId="77777777" w:rsidR="005A036F" w:rsidRDefault="005A036F">
            <w:pPr>
              <w:jc w:val="right"/>
            </w:pPr>
          </w:p>
          <w:p w14:paraId="4DFD5B8A" w14:textId="77777777" w:rsidR="005A036F" w:rsidRDefault="005A036F">
            <w:pPr>
              <w:jc w:val="right"/>
            </w:pPr>
          </w:p>
          <w:p w14:paraId="0BAD8D89" w14:textId="77777777" w:rsidR="005A036F" w:rsidRDefault="003942D8">
            <w:pPr>
              <w:jc w:val="right"/>
            </w:pPr>
            <w:r>
              <w:rPr>
                <w:sz w:val="22"/>
                <w:szCs w:val="22"/>
              </w:rPr>
              <w:t xml:space="preserve">   </w:t>
            </w:r>
          </w:p>
        </w:tc>
      </w:tr>
    </w:tbl>
    <w:p w14:paraId="63B4CD27" w14:textId="77777777" w:rsidR="005A036F" w:rsidRDefault="005A036F"/>
    <w:sectPr w:rsidR="005A036F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4A85" w14:textId="77777777" w:rsidR="00000000" w:rsidRDefault="003942D8">
      <w:pPr>
        <w:spacing w:after="0" w:line="240" w:lineRule="auto"/>
      </w:pPr>
      <w:r>
        <w:separator/>
      </w:r>
    </w:p>
  </w:endnote>
  <w:endnote w:type="continuationSeparator" w:id="0">
    <w:p w14:paraId="75C9405A" w14:textId="77777777" w:rsidR="00000000" w:rsidRDefault="0039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0A70" w14:textId="77777777" w:rsidR="005A036F" w:rsidRDefault="003942D8">
    <w:pPr>
      <w:jc w:val="right"/>
    </w:pPr>
    <w:r>
      <w:t xml:space="preserve">  </w:t>
    </w:r>
    <w:r>
      <w:fldChar w:fldCharType="begin"/>
    </w:r>
    <w:r>
      <w:instrText>PAGE</w:instrText>
    </w:r>
    <w:r>
      <w:fldChar w:fldCharType="separate"/>
    </w:r>
    <w:r w:rsidR="00BA690A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BA690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F3CEB" w14:textId="77777777" w:rsidR="00000000" w:rsidRDefault="003942D8">
      <w:pPr>
        <w:spacing w:after="0" w:line="240" w:lineRule="auto"/>
      </w:pPr>
      <w:r>
        <w:separator/>
      </w:r>
    </w:p>
  </w:footnote>
  <w:footnote w:type="continuationSeparator" w:id="0">
    <w:p w14:paraId="5BD8A750" w14:textId="77777777" w:rsidR="00000000" w:rsidRDefault="00394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62508550">
    <w:abstractNumId w:val="6"/>
  </w:num>
  <w:num w:numId="2" w16cid:durableId="1864780837">
    <w:abstractNumId w:val="4"/>
  </w:num>
  <w:num w:numId="3" w16cid:durableId="1445076924">
    <w:abstractNumId w:val="3"/>
  </w:num>
  <w:num w:numId="4" w16cid:durableId="145980409">
    <w:abstractNumId w:val="7"/>
  </w:num>
  <w:num w:numId="5" w16cid:durableId="248657100">
    <w:abstractNumId w:val="5"/>
  </w:num>
  <w:num w:numId="6" w16cid:durableId="443352321">
    <w:abstractNumId w:val="8"/>
  </w:num>
  <w:num w:numId="7" w16cid:durableId="819922798">
    <w:abstractNumId w:val="1"/>
  </w:num>
  <w:num w:numId="8" w16cid:durableId="185297146">
    <w:abstractNumId w:val="2"/>
  </w:num>
  <w:num w:numId="9" w16cid:durableId="202651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6F"/>
    <w:rsid w:val="003942D8"/>
    <w:rsid w:val="005A036F"/>
    <w:rsid w:val="00BA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48972"/>
  <w15:docId w15:val="{EB438DB0-1FB3-4B16-9309-FFDE6ABC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329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Žatec</dc:creator>
  <cp:keywords/>
  <dc:description/>
  <cp:lastModifiedBy>Město Žatec</cp:lastModifiedBy>
  <cp:revision>2</cp:revision>
  <cp:lastPrinted>2023-04-27T06:06:00Z</cp:lastPrinted>
  <dcterms:created xsi:type="dcterms:W3CDTF">2023-04-27T06:18:00Z</dcterms:created>
  <dcterms:modified xsi:type="dcterms:W3CDTF">2023-04-27T06:18:00Z</dcterms:modified>
  <cp:category/>
</cp:coreProperties>
</file>