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49" w:rsidRDefault="007B0049" w:rsidP="003C4F2F">
      <w:pPr>
        <w:pStyle w:val="standard"/>
        <w:suppressLineNumbers/>
        <w:jc w:val="center"/>
      </w:pPr>
      <w:r>
        <w:rPr>
          <w:b/>
          <w:sz w:val="28"/>
        </w:rPr>
        <w:t>Záměr Města Žatec prodat ze svého majetku</w:t>
      </w:r>
    </w:p>
    <w:p w:rsidR="007B0049" w:rsidRDefault="00572FFF" w:rsidP="007B0049">
      <w:pPr>
        <w:pStyle w:val="standard"/>
        <w:suppressLineNumbers/>
        <w:jc w:val="center"/>
      </w:pPr>
      <w:r>
        <w:t>Projednáno R</w:t>
      </w:r>
      <w:r w:rsidR="007B0049" w:rsidRPr="006C5F0D">
        <w:t xml:space="preserve">M dne </w:t>
      </w:r>
      <w:r w:rsidR="003C4F2F">
        <w:t>4</w:t>
      </w:r>
      <w:r w:rsidR="007B0049" w:rsidRPr="006C5F0D">
        <w:t xml:space="preserve">. </w:t>
      </w:r>
      <w:r w:rsidR="003C4F2F">
        <w:t>10</w:t>
      </w:r>
      <w:r w:rsidR="007B0049" w:rsidRPr="006C5F0D">
        <w:t>. 202</w:t>
      </w:r>
      <w:r w:rsidR="00047C34">
        <w:t xml:space="preserve">1 </w:t>
      </w:r>
      <w:proofErr w:type="spellStart"/>
      <w:r w:rsidR="00047C34">
        <w:t>usn</w:t>
      </w:r>
      <w:proofErr w:type="spellEnd"/>
      <w:r w:rsidR="00047C34">
        <w:t>. č.</w:t>
      </w:r>
      <w:r w:rsidR="003C4F2F">
        <w:t>761</w:t>
      </w:r>
      <w:r w:rsidR="00FD0C39">
        <w:t>/</w:t>
      </w:r>
      <w:r w:rsidR="00047C34">
        <w:t>21</w:t>
      </w:r>
    </w:p>
    <w:p w:rsidR="007B0049" w:rsidRDefault="007B0049" w:rsidP="007B0049">
      <w:pPr>
        <w:pStyle w:val="standard"/>
        <w:suppressLineNumbers/>
        <w:jc w:val="center"/>
      </w:pPr>
    </w:p>
    <w:p w:rsidR="003C4F2F" w:rsidRDefault="003C4F2F" w:rsidP="003C4F2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ostatní plocha p. p. č. 6832/1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dle GP č. 6942-85/2021 nově oddělený pozemek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6832/3 o výměře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600,00 Kč/m2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547E69" w:rsidRDefault="00547E69" w:rsidP="00547E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37" w:rsidRDefault="002A1437" w:rsidP="002A1437">
      <w:pPr>
        <w:spacing w:after="0" w:line="240" w:lineRule="auto"/>
        <w:jc w:val="both"/>
        <w:rPr>
          <w:sz w:val="24"/>
          <w:szCs w:val="24"/>
        </w:rPr>
      </w:pPr>
    </w:p>
    <w:p w:rsidR="007B0049" w:rsidRPr="006C5F0D" w:rsidRDefault="007B0049" w:rsidP="007B0049">
      <w:pPr>
        <w:pStyle w:val="standard"/>
        <w:suppressLineNumbers/>
        <w:jc w:val="both"/>
        <w:rPr>
          <w:b/>
        </w:rPr>
      </w:pPr>
      <w:r w:rsidRPr="006C5F0D">
        <w:rPr>
          <w:b/>
        </w:rPr>
        <w:t xml:space="preserve">Zveřejněno: od </w:t>
      </w:r>
      <w:r w:rsidR="003C4F2F">
        <w:rPr>
          <w:b/>
        </w:rPr>
        <w:t>21</w:t>
      </w:r>
      <w:r w:rsidRPr="006C5F0D">
        <w:rPr>
          <w:b/>
        </w:rPr>
        <w:t xml:space="preserve">. </w:t>
      </w:r>
      <w:r w:rsidR="003C4F2F">
        <w:rPr>
          <w:b/>
        </w:rPr>
        <w:t>2</w:t>
      </w:r>
      <w:r w:rsidRPr="006C5F0D">
        <w:rPr>
          <w:b/>
        </w:rPr>
        <w:t>. 202</w:t>
      </w:r>
      <w:r w:rsidR="003C4F2F">
        <w:rPr>
          <w:b/>
        </w:rPr>
        <w:t>2</w:t>
      </w:r>
      <w:r w:rsidRPr="006C5F0D">
        <w:rPr>
          <w:b/>
        </w:rPr>
        <w:t xml:space="preserve"> do </w:t>
      </w:r>
      <w:r w:rsidR="002403D9">
        <w:rPr>
          <w:b/>
        </w:rPr>
        <w:t>7</w:t>
      </w:r>
      <w:r w:rsidRPr="006C5F0D">
        <w:rPr>
          <w:b/>
        </w:rPr>
        <w:t xml:space="preserve">. </w:t>
      </w:r>
      <w:r w:rsidR="003C4F2F">
        <w:rPr>
          <w:b/>
        </w:rPr>
        <w:t>3</w:t>
      </w:r>
      <w:r>
        <w:rPr>
          <w:b/>
        </w:rPr>
        <w:t>. 202</w:t>
      </w:r>
      <w:r w:rsidR="003C4F2F">
        <w:rPr>
          <w:b/>
        </w:rPr>
        <w:t>2</w:t>
      </w:r>
      <w:bookmarkStart w:id="0" w:name="_GoBack"/>
      <w:bookmarkEnd w:id="0"/>
      <w:r w:rsidRPr="006C5F0D">
        <w:tab/>
      </w:r>
      <w:r w:rsidRPr="006C5F0D">
        <w:tab/>
      </w:r>
      <w:r w:rsidRPr="006C5F0D">
        <w:tab/>
      </w:r>
    </w:p>
    <w:p w:rsidR="007B0049" w:rsidRPr="006C5F0D" w:rsidRDefault="007B0049" w:rsidP="007B0049">
      <w:pPr>
        <w:pStyle w:val="standard"/>
        <w:suppressLineNumbers/>
      </w:pPr>
      <w:r w:rsidRPr="006C5F0D">
        <w:t xml:space="preserve">        </w:t>
      </w:r>
      <w:r w:rsidRPr="006C5F0D">
        <w:tab/>
      </w:r>
      <w:r w:rsidRPr="006C5F0D">
        <w:tab/>
      </w:r>
      <w:r w:rsidRPr="006C5F0D">
        <w:tab/>
      </w:r>
      <w:r w:rsidRPr="006C5F0D">
        <w:tab/>
        <w:t xml:space="preserve"> </w:t>
      </w:r>
      <w:r w:rsidRPr="006C5F0D">
        <w:tab/>
      </w:r>
      <w:r w:rsidRPr="006C5F0D">
        <w:tab/>
      </w:r>
      <w:r w:rsidRPr="006C5F0D">
        <w:tab/>
      </w:r>
      <w:r w:rsidRPr="006C5F0D">
        <w:tab/>
      </w:r>
    </w:p>
    <w:p w:rsidR="007B0049" w:rsidRPr="006C5F0D" w:rsidRDefault="007B0049" w:rsidP="007B0049">
      <w:pPr>
        <w:pStyle w:val="standard"/>
        <w:suppressLineNumbers/>
        <w:ind w:left="2880" w:firstLine="720"/>
      </w:pPr>
    </w:p>
    <w:p w:rsidR="007B0049" w:rsidRPr="006C5F0D" w:rsidRDefault="007B0049" w:rsidP="007B0049">
      <w:pPr>
        <w:pStyle w:val="standard"/>
        <w:suppressLineNumbers/>
        <w:ind w:left="2880" w:firstLine="720"/>
      </w:pPr>
    </w:p>
    <w:p w:rsidR="00547E69" w:rsidRDefault="00547E69" w:rsidP="007B0049">
      <w:pPr>
        <w:pStyle w:val="standard"/>
        <w:suppressLineNumbers/>
        <w:ind w:left="2880" w:firstLine="720"/>
      </w:pPr>
    </w:p>
    <w:p w:rsidR="007B0049" w:rsidRPr="006C5F0D" w:rsidRDefault="007B0049" w:rsidP="007B0049">
      <w:pPr>
        <w:pStyle w:val="standard"/>
        <w:suppressLineNumbers/>
        <w:ind w:left="2880" w:firstLine="720"/>
      </w:pPr>
      <w:r w:rsidRPr="006C5F0D">
        <w:t>Za odbor rozvoje místního hospodářství a majetku</w:t>
      </w:r>
    </w:p>
    <w:p w:rsidR="00AC0DEA" w:rsidRDefault="00AC0DEA"/>
    <w:sectPr w:rsidR="00AC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558D4"/>
    <w:multiLevelType w:val="hybridMultilevel"/>
    <w:tmpl w:val="567A2084"/>
    <w:lvl w:ilvl="0" w:tplc="23A26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49"/>
    <w:rsid w:val="00047C34"/>
    <w:rsid w:val="002403D9"/>
    <w:rsid w:val="002A1437"/>
    <w:rsid w:val="003C4F2F"/>
    <w:rsid w:val="00543A62"/>
    <w:rsid w:val="00547E69"/>
    <w:rsid w:val="00572FFF"/>
    <w:rsid w:val="007B0049"/>
    <w:rsid w:val="00913DF7"/>
    <w:rsid w:val="00AC0DEA"/>
    <w:rsid w:val="00B601AC"/>
    <w:rsid w:val="00CF18CA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7A9F-47AD-4762-BD28-9166A875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04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B00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1AC"/>
    <w:rPr>
      <w:rFonts w:ascii="Segoe UI" w:eastAsiaTheme="minorEastAsia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2A1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Totzauerová Jana</dc:creator>
  <cp:keywords/>
  <dc:description/>
  <cp:lastModifiedBy>Totzauerová Jana</cp:lastModifiedBy>
  <cp:revision>12</cp:revision>
  <cp:lastPrinted>2021-10-13T13:51:00Z</cp:lastPrinted>
  <dcterms:created xsi:type="dcterms:W3CDTF">2020-04-30T07:14:00Z</dcterms:created>
  <dcterms:modified xsi:type="dcterms:W3CDTF">2022-02-21T12:27:00Z</dcterms:modified>
</cp:coreProperties>
</file>