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2D" w:rsidRDefault="0049192D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49192D" w:rsidRDefault="00A256E5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4F762E2" wp14:editId="31995EFB">
            <wp:simplePos x="0" y="0"/>
            <wp:positionH relativeFrom="column">
              <wp:posOffset>2228850</wp:posOffset>
            </wp:positionH>
            <wp:positionV relativeFrom="paragraph">
              <wp:posOffset>97790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92D">
        <w:rPr>
          <w:rFonts w:ascii="Arial" w:hAnsi="Arial" w:cs="Arial"/>
          <w:sz w:val="24"/>
          <w:szCs w:val="24"/>
        </w:rPr>
        <w:tab/>
      </w:r>
      <w:r w:rsidR="0049192D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49192D" w:rsidRDefault="0049192D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49192D" w:rsidRDefault="0049192D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23.3.2015</w:t>
      </w:r>
    </w:p>
    <w:p w:rsidR="0049192D" w:rsidRDefault="0049192D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226 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270 /15</w:t>
      </w:r>
    </w:p>
    <w:p w:rsidR="0049192D" w:rsidRDefault="00491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49192D" w:rsidRDefault="00491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49192D" w:rsidRDefault="00491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49192D" w:rsidRDefault="00491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Nabídka společnosti České dráhy, a.s.</w:t>
      </w:r>
    </w:p>
    <w:p w:rsidR="0049192D" w:rsidRDefault="00491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Pacht části pozemku p.p.č. 7197/1 v k.ú. Žatec</w:t>
      </w:r>
    </w:p>
    <w:p w:rsidR="0049192D" w:rsidRDefault="00491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Skončení nájmu nebytového prostoru dohodou</w:t>
      </w:r>
    </w:p>
    <w:p w:rsidR="0049192D" w:rsidRDefault="00491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Plány oprav a investic správců objektů</w:t>
      </w:r>
    </w:p>
    <w:p w:rsidR="0049192D" w:rsidRDefault="00491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prodat pozemek st.p.č. 115/2 v k.ú. Bezděkov u Žatce</w:t>
      </w:r>
    </w:p>
    <w:p w:rsidR="0049192D" w:rsidRDefault="00491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prodat pozemek st.p.č. 125/2 v k.ú. Bezděkov u Žatce</w:t>
      </w:r>
    </w:p>
    <w:p w:rsidR="0049192D" w:rsidRDefault="00491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pozemku p.p.č. 7349 v k.ú. Žatec</w:t>
      </w:r>
    </w:p>
    <w:p w:rsidR="0049192D" w:rsidRDefault="00491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části pozemku p.p.č. 6901/1 v k.ú. Žatec</w:t>
      </w:r>
    </w:p>
    <w:p w:rsidR="0049192D" w:rsidRDefault="00491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49192D" w:rsidRDefault="0049192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Stroupečská, 546/1-kNN-</w:t>
      </w:r>
      <w:r w:rsidR="00D15649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1xOM bydlení“</w:t>
      </w:r>
    </w:p>
    <w:p w:rsidR="0049192D" w:rsidRDefault="00491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49192D" w:rsidRDefault="0049192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Bezděkov, 1162/2-kNN-</w:t>
      </w:r>
      <w:r w:rsidR="00D15649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1xOM bydlení“</w:t>
      </w:r>
    </w:p>
    <w:p w:rsidR="0049192D" w:rsidRDefault="00491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49192D" w:rsidRDefault="0049192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Chomutovská, 853/19-kNN-</w:t>
      </w:r>
      <w:r w:rsidR="00D15649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1xOM bydlení“</w:t>
      </w:r>
    </w:p>
    <w:p w:rsidR="0049192D" w:rsidRDefault="00491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„Nová </w:t>
      </w:r>
    </w:p>
    <w:p w:rsidR="0049192D" w:rsidRDefault="0049192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vodovodní přípojka k č.p. 1620, Žatec“</w:t>
      </w:r>
    </w:p>
    <w:p w:rsidR="0049192D" w:rsidRDefault="00491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49192D" w:rsidRDefault="0049192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Studentská čp. 1230 - 1096“</w:t>
      </w:r>
    </w:p>
    <w:p w:rsidR="0049192D" w:rsidRDefault="00491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Pozemky pro výstavbu RD - Kamenný vršek, Žatec II. etapa, část B</w:t>
      </w:r>
    </w:p>
    <w:p w:rsidR="00D15649" w:rsidRDefault="0049192D" w:rsidP="00D1564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„Vjezd ke garáži, Žatec – </w:t>
      </w:r>
      <w:r w:rsidR="00D15649">
        <w:rPr>
          <w:rFonts w:ascii="Times New Roman" w:hAnsi="Times New Roman" w:cs="Times New Roman"/>
          <w:color w:val="000000"/>
          <w:sz w:val="24"/>
          <w:szCs w:val="24"/>
        </w:rPr>
        <w:t xml:space="preserve">fyzická </w:t>
      </w:r>
    </w:p>
    <w:p w:rsidR="0049192D" w:rsidRDefault="00D15649" w:rsidP="00D1564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osoba</w:t>
      </w:r>
      <w:r w:rsidR="0049192D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49192D" w:rsidRDefault="00491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ke smlouvě o dílo na akci „Páteřní cyklostezka Ohře trasa </w:t>
      </w:r>
    </w:p>
    <w:p w:rsidR="0049192D" w:rsidRDefault="0049192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Litoměřice – (Boč) – Perštejn úsek č. 5“</w:t>
      </w:r>
    </w:p>
    <w:p w:rsidR="0049192D" w:rsidRDefault="00491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zadávacího řízení - „Záchrana objektu bývalých papíren a </w:t>
      </w:r>
    </w:p>
    <w:p w:rsidR="0049192D" w:rsidRDefault="0049192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vybudování depozitářů muzea v jejich části“</w:t>
      </w:r>
    </w:p>
    <w:p w:rsidR="0049192D" w:rsidRDefault="00491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Žatecká teplárenská a.s. - vytápění koupaliště</w:t>
      </w:r>
    </w:p>
    <w:p w:rsidR="0049192D" w:rsidRDefault="00491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Žatecká teplárenská a.s. - účetní závěrka za rok 2014</w:t>
      </w:r>
    </w:p>
    <w:p w:rsidR="0049192D" w:rsidRDefault="00491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– „Dukelská ulice, rekonstrukce komunikace a chodníků </w:t>
      </w:r>
    </w:p>
    <w:p w:rsidR="0049192D" w:rsidRDefault="0049192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– I. etapa“ finanční spoluúčast</w:t>
      </w:r>
    </w:p>
    <w:p w:rsidR="0049192D" w:rsidRDefault="00491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příspěvky pro rok 2015 – ostatní organizace</w:t>
      </w:r>
    </w:p>
    <w:p w:rsidR="0049192D" w:rsidRDefault="00491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příspěvek – ostatní organizace</w:t>
      </w:r>
    </w:p>
    <w:p w:rsidR="0049192D" w:rsidRDefault="00491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Ministerstva dopravy</w:t>
      </w:r>
    </w:p>
    <w:p w:rsidR="0049192D" w:rsidRDefault="00491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odpisového plánu r. 2015</w:t>
      </w:r>
    </w:p>
    <w:p w:rsidR="0049192D" w:rsidRDefault="00491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odpisového plánu r. 2015</w:t>
      </w:r>
    </w:p>
    <w:p w:rsidR="0049192D" w:rsidRDefault="00491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věcných darů od anonymních dárců pro Městskou knihovnu Žatec</w:t>
      </w:r>
    </w:p>
    <w:p w:rsidR="00A256E5" w:rsidRDefault="0049192D" w:rsidP="00A256E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Ukončení Smlouvy o nájmu movitého majetku uzavřené s Úřadem práce ČR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5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192D" w:rsidRDefault="00A256E5" w:rsidP="00A256E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9192D">
        <w:rPr>
          <w:rFonts w:ascii="Times New Roman" w:hAnsi="Times New Roman" w:cs="Times New Roman"/>
          <w:color w:val="000000"/>
          <w:sz w:val="24"/>
          <w:szCs w:val="24"/>
        </w:rPr>
        <w:t>256/15</w:t>
      </w:r>
      <w:r w:rsidR="0049192D">
        <w:rPr>
          <w:rFonts w:ascii="Arial" w:hAnsi="Arial" w:cs="Arial"/>
          <w:sz w:val="24"/>
          <w:szCs w:val="24"/>
        </w:rPr>
        <w:tab/>
      </w:r>
      <w:r w:rsidR="0049192D">
        <w:rPr>
          <w:rFonts w:ascii="Times New Roman" w:hAnsi="Times New Roman" w:cs="Times New Roman"/>
          <w:color w:val="000000"/>
          <w:sz w:val="24"/>
          <w:szCs w:val="24"/>
        </w:rPr>
        <w:t>Program regenerace MPR a MPZ pro rok 2015</w:t>
      </w:r>
    </w:p>
    <w:p w:rsidR="0049192D" w:rsidRDefault="00491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komise pro výchovu a vzdělávání</w:t>
      </w:r>
    </w:p>
    <w:p w:rsidR="0049192D" w:rsidRDefault="00491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Čerpání fondu investic PO Kamarád -  LORM Žatec</w:t>
      </w:r>
    </w:p>
    <w:p w:rsidR="0049192D" w:rsidRDefault="00491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 příspěvky pro rok 2015 – Podpora cílů a opatření komunitního </w:t>
      </w:r>
    </w:p>
    <w:p w:rsidR="0049192D" w:rsidRDefault="0049192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plánu</w:t>
      </w:r>
    </w:p>
    <w:p w:rsidR="0049192D" w:rsidRDefault="00491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Sociální a zdravotní komise</w:t>
      </w:r>
    </w:p>
    <w:p w:rsidR="0049192D" w:rsidRDefault="00491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Žatecká teplárenská, a.s. – změna stanov společnosti</w:t>
      </w:r>
    </w:p>
    <w:p w:rsidR="0049192D" w:rsidRDefault="00491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Transparentní účty</w:t>
      </w:r>
    </w:p>
    <w:p w:rsidR="0049192D" w:rsidRDefault="00491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zapojení finančních prostředků nevyčerpaných v roce 2014 do </w:t>
      </w:r>
    </w:p>
    <w:p w:rsidR="0049192D" w:rsidRDefault="0049192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rozpočtu roku 2015</w:t>
      </w:r>
    </w:p>
    <w:p w:rsidR="0049192D" w:rsidRDefault="00491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příspěvky pro rok 2015 do 50.000,00 Kč – sportovní organizace</w:t>
      </w:r>
    </w:p>
    <w:p w:rsidR="0049192D" w:rsidRDefault="00491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příspěvky pro rok 2015 nad 50.000,00 Kč – sportovní organizace</w:t>
      </w:r>
    </w:p>
    <w:p w:rsidR="0049192D" w:rsidRDefault="00491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účelovou neinvestiční dotaci – Technická správa města Žatec, </w:t>
      </w:r>
    </w:p>
    <w:p w:rsidR="0049192D" w:rsidRDefault="0049192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s.r.o.</w:t>
      </w:r>
    </w:p>
    <w:p w:rsidR="0049192D" w:rsidRDefault="00491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Nemocnice Žatec, o.p.s.  - žádost o účelovou investiční dotaci na digitalizaci</w:t>
      </w:r>
    </w:p>
    <w:p w:rsidR="0049192D" w:rsidRDefault="0049192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mamografu</w:t>
      </w:r>
    </w:p>
    <w:p w:rsidR="0049192D" w:rsidRDefault="00491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Odměny za výkon funkce neuvolněných zastupitelů</w:t>
      </w:r>
    </w:p>
    <w:p w:rsidR="0049192D" w:rsidRDefault="00491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Doplnění programu zastupitelstva města</w:t>
      </w:r>
    </w:p>
    <w:p w:rsidR="0049192D" w:rsidRDefault="0049192D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Podnikatelský záměr</w:t>
      </w:r>
    </w:p>
    <w:p w:rsidR="003421CB" w:rsidRDefault="003421C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21CB" w:rsidRDefault="003421C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21CB" w:rsidRDefault="003421C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21CB" w:rsidRDefault="003421C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21CB" w:rsidRDefault="003421C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21CB" w:rsidRDefault="003421C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21CB" w:rsidRDefault="003421C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56E5" w:rsidRDefault="00A256E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56E5" w:rsidRDefault="00A256E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21CB" w:rsidRDefault="003421C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21CB" w:rsidRDefault="003421C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21CB" w:rsidRDefault="003421C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21CB" w:rsidRDefault="003421C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21CB" w:rsidRDefault="003421C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21CB" w:rsidRDefault="003421C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21CB" w:rsidRDefault="003421CB" w:rsidP="003421C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A256E5" w:rsidRDefault="003421CB" w:rsidP="00A256E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3421CB" w:rsidRDefault="00A256E5" w:rsidP="00A256E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421C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421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421CB">
        <w:rPr>
          <w:rFonts w:ascii="Times New Roman" w:hAnsi="Times New Roman" w:cs="Times New Roman"/>
          <w:color w:val="000000"/>
          <w:sz w:val="20"/>
          <w:szCs w:val="20"/>
        </w:rPr>
        <w:t>23.3.2015</w:t>
      </w:r>
    </w:p>
    <w:p w:rsidR="003421CB" w:rsidRDefault="003421CB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772F47" w:rsidRDefault="00772F47" w:rsidP="00772F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772F47" w:rsidTr="00772F47">
        <w:tc>
          <w:tcPr>
            <w:tcW w:w="1101" w:type="dxa"/>
            <w:shd w:val="clear" w:color="auto" w:fill="auto"/>
          </w:tcPr>
          <w:p w:rsidR="00772F47" w:rsidRDefault="00772F47" w:rsidP="0049192D"/>
        </w:tc>
        <w:tc>
          <w:tcPr>
            <w:tcW w:w="717" w:type="dxa"/>
            <w:shd w:val="clear" w:color="auto" w:fill="auto"/>
          </w:tcPr>
          <w:p w:rsidR="00772F47" w:rsidRDefault="00772F47" w:rsidP="0049192D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772F47" w:rsidRDefault="00772F47" w:rsidP="0049192D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772F47" w:rsidRDefault="00772F47" w:rsidP="0049192D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772F47" w:rsidRDefault="00772F47" w:rsidP="0049192D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772F47" w:rsidRDefault="00772F47" w:rsidP="0049192D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772F47" w:rsidRDefault="00772F47" w:rsidP="0049192D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772F47" w:rsidRDefault="00772F47" w:rsidP="0049192D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772F47" w:rsidRDefault="00772F47" w:rsidP="0049192D">
            <w:pPr>
              <w:jc w:val="center"/>
            </w:pPr>
            <w:r>
              <w:t>Šramota</w:t>
            </w:r>
          </w:p>
        </w:tc>
      </w:tr>
      <w:tr w:rsidR="00772F47" w:rsidTr="00772F47">
        <w:tc>
          <w:tcPr>
            <w:tcW w:w="1101" w:type="dxa"/>
            <w:shd w:val="clear" w:color="auto" w:fill="auto"/>
          </w:tcPr>
          <w:p w:rsidR="00772F47" w:rsidRDefault="00772F47" w:rsidP="0049192D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772F47" w:rsidRDefault="00772F47" w:rsidP="0049192D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772F47" w:rsidRDefault="00772F47" w:rsidP="0049192D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772F47" w:rsidRDefault="00772F47" w:rsidP="0049192D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772F47" w:rsidRDefault="00772F47" w:rsidP="0049192D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772F47" w:rsidRDefault="00772F47" w:rsidP="0049192D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772F47" w:rsidRDefault="00772F47" w:rsidP="0049192D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772F47" w:rsidRDefault="00772F47" w:rsidP="0049192D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772F47" w:rsidRDefault="00772F47" w:rsidP="0049192D">
            <w:pPr>
              <w:jc w:val="center"/>
            </w:pPr>
            <w:r>
              <w:t>/</w:t>
            </w:r>
          </w:p>
        </w:tc>
      </w:tr>
      <w:tr w:rsidR="00772F47" w:rsidTr="00772F47">
        <w:tc>
          <w:tcPr>
            <w:tcW w:w="1101" w:type="dxa"/>
            <w:shd w:val="clear" w:color="auto" w:fill="auto"/>
          </w:tcPr>
          <w:p w:rsidR="00772F47" w:rsidRDefault="00772F47" w:rsidP="0049192D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772F47" w:rsidRDefault="00772F47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772F47" w:rsidRDefault="00772F47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772F47" w:rsidRDefault="00772F47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772F47" w:rsidRDefault="00772F47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772F47" w:rsidRDefault="00772F47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772F47" w:rsidRDefault="00772F47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772F47" w:rsidRDefault="00772F47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772F47" w:rsidRDefault="00772F47" w:rsidP="0049192D">
            <w:pPr>
              <w:jc w:val="center"/>
            </w:pPr>
          </w:p>
        </w:tc>
      </w:tr>
      <w:tr w:rsidR="00772F47" w:rsidTr="00772F47">
        <w:tc>
          <w:tcPr>
            <w:tcW w:w="1101" w:type="dxa"/>
            <w:shd w:val="clear" w:color="auto" w:fill="auto"/>
          </w:tcPr>
          <w:p w:rsidR="00772F47" w:rsidRDefault="00772F47" w:rsidP="0049192D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772F47" w:rsidRDefault="00772F47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772F47" w:rsidRDefault="00772F47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772F47" w:rsidRDefault="00772F47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772F47" w:rsidRDefault="00772F47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772F47" w:rsidRDefault="00772F47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772F47" w:rsidRDefault="00772F47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772F47" w:rsidRDefault="00772F47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772F47" w:rsidRDefault="00772F47" w:rsidP="0049192D">
            <w:pPr>
              <w:jc w:val="center"/>
            </w:pPr>
          </w:p>
        </w:tc>
      </w:tr>
    </w:tbl>
    <w:p w:rsidR="00772F47" w:rsidRDefault="00772F47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421CB" w:rsidRDefault="003421CB" w:rsidP="003421C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A256E5" w:rsidRDefault="003421CB" w:rsidP="00A256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3421CB" w:rsidRDefault="00A256E5" w:rsidP="00A256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421C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421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>23</w:t>
      </w:r>
      <w:r w:rsidR="003421CB">
        <w:rPr>
          <w:rFonts w:ascii="Times New Roman" w:hAnsi="Times New Roman" w:cs="Times New Roman"/>
          <w:color w:val="000000"/>
          <w:sz w:val="20"/>
          <w:szCs w:val="20"/>
        </w:rPr>
        <w:t>.3.2015</w:t>
      </w:r>
    </w:p>
    <w:p w:rsidR="003421CB" w:rsidRDefault="003421CB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096C44" w:rsidRDefault="00096C44" w:rsidP="00096C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096C44" w:rsidTr="0049192D">
        <w:tc>
          <w:tcPr>
            <w:tcW w:w="1101" w:type="dxa"/>
            <w:shd w:val="clear" w:color="auto" w:fill="auto"/>
          </w:tcPr>
          <w:p w:rsidR="00096C44" w:rsidRDefault="00096C44" w:rsidP="0049192D"/>
        </w:tc>
        <w:tc>
          <w:tcPr>
            <w:tcW w:w="71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Šramota</w:t>
            </w:r>
          </w:p>
        </w:tc>
      </w:tr>
      <w:tr w:rsidR="00096C44" w:rsidTr="0049192D">
        <w:tc>
          <w:tcPr>
            <w:tcW w:w="1101" w:type="dxa"/>
            <w:shd w:val="clear" w:color="auto" w:fill="auto"/>
          </w:tcPr>
          <w:p w:rsidR="00096C44" w:rsidRDefault="00096C44" w:rsidP="0049192D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</w:tr>
      <w:tr w:rsidR="00096C44" w:rsidTr="0049192D">
        <w:tc>
          <w:tcPr>
            <w:tcW w:w="1101" w:type="dxa"/>
            <w:shd w:val="clear" w:color="auto" w:fill="auto"/>
          </w:tcPr>
          <w:p w:rsidR="00096C44" w:rsidRDefault="00096C44" w:rsidP="0049192D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</w:tr>
      <w:tr w:rsidR="00096C44" w:rsidTr="0049192D">
        <w:tc>
          <w:tcPr>
            <w:tcW w:w="1101" w:type="dxa"/>
            <w:shd w:val="clear" w:color="auto" w:fill="auto"/>
          </w:tcPr>
          <w:p w:rsidR="00096C44" w:rsidRDefault="00096C44" w:rsidP="0049192D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</w:tr>
    </w:tbl>
    <w:p w:rsidR="00096C44" w:rsidRDefault="00096C44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421CB" w:rsidRDefault="003421CB" w:rsidP="003421C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A256E5" w:rsidRDefault="003421CB" w:rsidP="00A256E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3421CB" w:rsidRDefault="00A256E5" w:rsidP="00A256E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421C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421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421CB">
        <w:rPr>
          <w:rFonts w:ascii="Times New Roman" w:hAnsi="Times New Roman" w:cs="Times New Roman"/>
          <w:color w:val="000000"/>
          <w:sz w:val="20"/>
          <w:szCs w:val="20"/>
        </w:rPr>
        <w:t>23.3.2015</w:t>
      </w:r>
    </w:p>
    <w:p w:rsidR="003421CB" w:rsidRDefault="003421CB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096C44" w:rsidRDefault="00096C44" w:rsidP="00096C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096C44" w:rsidTr="0049192D">
        <w:tc>
          <w:tcPr>
            <w:tcW w:w="1101" w:type="dxa"/>
            <w:shd w:val="clear" w:color="auto" w:fill="auto"/>
          </w:tcPr>
          <w:p w:rsidR="00096C44" w:rsidRDefault="00096C44" w:rsidP="0049192D"/>
        </w:tc>
        <w:tc>
          <w:tcPr>
            <w:tcW w:w="71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Šramota</w:t>
            </w:r>
          </w:p>
        </w:tc>
      </w:tr>
      <w:tr w:rsidR="00096C44" w:rsidTr="0049192D">
        <w:tc>
          <w:tcPr>
            <w:tcW w:w="1101" w:type="dxa"/>
            <w:shd w:val="clear" w:color="auto" w:fill="auto"/>
          </w:tcPr>
          <w:p w:rsidR="00096C44" w:rsidRDefault="00096C44" w:rsidP="0049192D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</w:tr>
      <w:tr w:rsidR="00096C44" w:rsidTr="0049192D">
        <w:tc>
          <w:tcPr>
            <w:tcW w:w="1101" w:type="dxa"/>
            <w:shd w:val="clear" w:color="auto" w:fill="auto"/>
          </w:tcPr>
          <w:p w:rsidR="00096C44" w:rsidRDefault="00096C44" w:rsidP="0049192D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</w:tr>
      <w:tr w:rsidR="00096C44" w:rsidTr="0049192D">
        <w:tc>
          <w:tcPr>
            <w:tcW w:w="1101" w:type="dxa"/>
            <w:shd w:val="clear" w:color="auto" w:fill="auto"/>
          </w:tcPr>
          <w:p w:rsidR="00096C44" w:rsidRDefault="00096C44" w:rsidP="0049192D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</w:tr>
    </w:tbl>
    <w:p w:rsidR="003421CB" w:rsidRDefault="003421CB" w:rsidP="003421C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Nabídka společnosti České dráhy, a.s.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nabídku převodu pozemků p.p.č. 2726/1 ostatní plocha o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1156 m2 a p.p.č. 2844/54 ostatní plocha o výměře 1544 m2 vše v k.ú. Žatec z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majetku společnosti České dráhy a.s. a ukládá odboru rozvoje a majetku města požádat o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kupní ceny a doložení znaleckého posudku o ceně nemovitosti pozemku p.p.č.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2726/1 ostatní plocha a pozemku p.p.č. 2844/54 ostatní plocha v k.ú. Žatec.</w:t>
      </w:r>
    </w:p>
    <w:p w:rsidR="003421CB" w:rsidRDefault="003421CB" w:rsidP="003421C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30.3.2015</w:t>
      </w:r>
    </w:p>
    <w:p w:rsidR="003421CB" w:rsidRDefault="003421CB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096C44" w:rsidRDefault="00096C44" w:rsidP="00096C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096C44" w:rsidTr="0049192D">
        <w:tc>
          <w:tcPr>
            <w:tcW w:w="1101" w:type="dxa"/>
            <w:shd w:val="clear" w:color="auto" w:fill="auto"/>
          </w:tcPr>
          <w:p w:rsidR="00096C44" w:rsidRDefault="00096C44" w:rsidP="0049192D"/>
        </w:tc>
        <w:tc>
          <w:tcPr>
            <w:tcW w:w="71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Šramota</w:t>
            </w:r>
          </w:p>
        </w:tc>
      </w:tr>
      <w:tr w:rsidR="00096C44" w:rsidTr="0049192D">
        <w:tc>
          <w:tcPr>
            <w:tcW w:w="1101" w:type="dxa"/>
            <w:shd w:val="clear" w:color="auto" w:fill="auto"/>
          </w:tcPr>
          <w:p w:rsidR="00096C44" w:rsidRDefault="00096C44" w:rsidP="0049192D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</w:tr>
      <w:tr w:rsidR="00096C44" w:rsidTr="0049192D">
        <w:tc>
          <w:tcPr>
            <w:tcW w:w="1101" w:type="dxa"/>
            <w:shd w:val="clear" w:color="auto" w:fill="auto"/>
          </w:tcPr>
          <w:p w:rsidR="00096C44" w:rsidRDefault="00096C44" w:rsidP="0049192D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</w:tr>
      <w:tr w:rsidR="00096C44" w:rsidTr="0049192D">
        <w:tc>
          <w:tcPr>
            <w:tcW w:w="1101" w:type="dxa"/>
            <w:shd w:val="clear" w:color="auto" w:fill="auto"/>
          </w:tcPr>
          <w:p w:rsidR="00096C44" w:rsidRDefault="00096C44" w:rsidP="0049192D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</w:tr>
    </w:tbl>
    <w:p w:rsidR="00096C44" w:rsidRDefault="00096C44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421CB" w:rsidRDefault="003421CB" w:rsidP="003421C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 části pozemku p.p.č. 7197/1 v k.ú. Žatec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</w:t>
      </w:r>
      <w:r w:rsidR="00D15649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ukládá odboru rozvoje a majetku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zveřejnit po dobu 15 dnů záměr města propachtovat část pozemku p.p.č. 7197/1 </w:t>
      </w:r>
    </w:p>
    <w:p w:rsidR="00E16451" w:rsidRDefault="003421CB" w:rsidP="00E164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ostatní plocha o výměře 80 m2 v k.ú. Žatec za účelem rozšíření stávající zahrady.</w:t>
      </w:r>
    </w:p>
    <w:p w:rsidR="00E16451" w:rsidRDefault="00E16451" w:rsidP="00E164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21CB" w:rsidRDefault="00E16451" w:rsidP="00E164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3421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421CB">
        <w:rPr>
          <w:rFonts w:ascii="Times New Roman" w:hAnsi="Times New Roman" w:cs="Times New Roman"/>
          <w:color w:val="000000"/>
          <w:sz w:val="20"/>
          <w:szCs w:val="20"/>
        </w:rPr>
        <w:t>30.3.2015</w:t>
      </w:r>
    </w:p>
    <w:p w:rsidR="003421CB" w:rsidRDefault="003421CB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096C44" w:rsidRDefault="00096C44" w:rsidP="00096C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096C44" w:rsidTr="0049192D">
        <w:tc>
          <w:tcPr>
            <w:tcW w:w="1101" w:type="dxa"/>
            <w:shd w:val="clear" w:color="auto" w:fill="auto"/>
          </w:tcPr>
          <w:p w:rsidR="00096C44" w:rsidRDefault="00096C44" w:rsidP="0049192D"/>
        </w:tc>
        <w:tc>
          <w:tcPr>
            <w:tcW w:w="71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Šramota</w:t>
            </w:r>
          </w:p>
        </w:tc>
      </w:tr>
      <w:tr w:rsidR="00096C44" w:rsidTr="0049192D">
        <w:tc>
          <w:tcPr>
            <w:tcW w:w="1101" w:type="dxa"/>
            <w:shd w:val="clear" w:color="auto" w:fill="auto"/>
          </w:tcPr>
          <w:p w:rsidR="00096C44" w:rsidRDefault="00096C44" w:rsidP="0049192D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</w:tr>
      <w:tr w:rsidR="00096C44" w:rsidTr="0049192D">
        <w:tc>
          <w:tcPr>
            <w:tcW w:w="1101" w:type="dxa"/>
            <w:shd w:val="clear" w:color="auto" w:fill="auto"/>
          </w:tcPr>
          <w:p w:rsidR="00096C44" w:rsidRDefault="00096C44" w:rsidP="0049192D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</w:tr>
      <w:tr w:rsidR="00096C44" w:rsidTr="0049192D">
        <w:tc>
          <w:tcPr>
            <w:tcW w:w="1101" w:type="dxa"/>
            <w:shd w:val="clear" w:color="auto" w:fill="auto"/>
          </w:tcPr>
          <w:p w:rsidR="00096C44" w:rsidRDefault="00096C44" w:rsidP="0049192D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</w:tr>
    </w:tbl>
    <w:p w:rsidR="00096C44" w:rsidRDefault="00096C44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421CB" w:rsidRDefault="003421CB" w:rsidP="003421C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Skončení nájmu nebytového prostoru dohodou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skončení nájmu nebytového prostoru v č.p. 295 třída Obránců </w:t>
      </w:r>
    </w:p>
    <w:p w:rsidR="00E16451" w:rsidRDefault="003421CB" w:rsidP="00E164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míru v Žatci dohodou k 31.03.2015, nájemce Úřad práce České republiky, IČ 72496991.</w:t>
      </w:r>
    </w:p>
    <w:p w:rsidR="00E16451" w:rsidRDefault="00E16451" w:rsidP="00E164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21CB" w:rsidRDefault="00E16451" w:rsidP="00E164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3421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421CB">
        <w:rPr>
          <w:rFonts w:ascii="Times New Roman" w:hAnsi="Times New Roman" w:cs="Times New Roman"/>
          <w:color w:val="000000"/>
          <w:sz w:val="20"/>
          <w:szCs w:val="20"/>
        </w:rPr>
        <w:t>31.3.2015</w:t>
      </w:r>
    </w:p>
    <w:p w:rsidR="003421CB" w:rsidRDefault="003421CB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E16451" w:rsidRDefault="00E16451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16451" w:rsidRDefault="00E16451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16451" w:rsidRDefault="00E16451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096C44" w:rsidTr="0049192D">
        <w:tc>
          <w:tcPr>
            <w:tcW w:w="1101" w:type="dxa"/>
            <w:shd w:val="clear" w:color="auto" w:fill="auto"/>
          </w:tcPr>
          <w:p w:rsidR="00096C44" w:rsidRDefault="00096C44" w:rsidP="0049192D"/>
        </w:tc>
        <w:tc>
          <w:tcPr>
            <w:tcW w:w="71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Šramota</w:t>
            </w:r>
          </w:p>
        </w:tc>
      </w:tr>
      <w:tr w:rsidR="00096C44" w:rsidTr="0049192D">
        <w:tc>
          <w:tcPr>
            <w:tcW w:w="1101" w:type="dxa"/>
            <w:shd w:val="clear" w:color="auto" w:fill="auto"/>
          </w:tcPr>
          <w:p w:rsidR="00096C44" w:rsidRDefault="00096C44" w:rsidP="0049192D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</w:tr>
      <w:tr w:rsidR="00096C44" w:rsidTr="0049192D">
        <w:tc>
          <w:tcPr>
            <w:tcW w:w="1101" w:type="dxa"/>
            <w:shd w:val="clear" w:color="auto" w:fill="auto"/>
          </w:tcPr>
          <w:p w:rsidR="00096C44" w:rsidRDefault="00096C44" w:rsidP="0049192D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</w:tr>
      <w:tr w:rsidR="00096C44" w:rsidTr="0049192D">
        <w:tc>
          <w:tcPr>
            <w:tcW w:w="1101" w:type="dxa"/>
            <w:shd w:val="clear" w:color="auto" w:fill="auto"/>
          </w:tcPr>
          <w:p w:rsidR="00096C44" w:rsidRDefault="00096C44" w:rsidP="0049192D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</w:tr>
    </w:tbl>
    <w:p w:rsidR="00096C44" w:rsidRDefault="00096C44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421CB" w:rsidRDefault="003421CB" w:rsidP="003421C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Plány oprav a investic správců objektů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předložené návrhy plánů oprav a investic správců objektů </w:t>
      </w:r>
    </w:p>
    <w:p w:rsidR="00E16451" w:rsidRDefault="003421CB" w:rsidP="00E164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Realitní kancelář MPR a Správa domů Podměstí pro rok 2015.</w:t>
      </w:r>
    </w:p>
    <w:p w:rsidR="00E16451" w:rsidRDefault="00E16451" w:rsidP="00E164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21CB" w:rsidRDefault="00E16451" w:rsidP="00E164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421C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421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421CB">
        <w:rPr>
          <w:rFonts w:ascii="Times New Roman" w:hAnsi="Times New Roman" w:cs="Times New Roman"/>
          <w:color w:val="000000"/>
          <w:sz w:val="20"/>
          <w:szCs w:val="20"/>
        </w:rPr>
        <w:t>31.3.2015</w:t>
      </w:r>
    </w:p>
    <w:p w:rsidR="003421CB" w:rsidRDefault="003421CB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096C44" w:rsidRDefault="00096C44" w:rsidP="00096C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096C44" w:rsidTr="0049192D">
        <w:tc>
          <w:tcPr>
            <w:tcW w:w="1101" w:type="dxa"/>
            <w:shd w:val="clear" w:color="auto" w:fill="auto"/>
          </w:tcPr>
          <w:p w:rsidR="00096C44" w:rsidRDefault="00096C44" w:rsidP="0049192D"/>
        </w:tc>
        <w:tc>
          <w:tcPr>
            <w:tcW w:w="71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Šramota</w:t>
            </w:r>
          </w:p>
        </w:tc>
      </w:tr>
      <w:tr w:rsidR="00096C44" w:rsidTr="0049192D">
        <w:tc>
          <w:tcPr>
            <w:tcW w:w="1101" w:type="dxa"/>
            <w:shd w:val="clear" w:color="auto" w:fill="auto"/>
          </w:tcPr>
          <w:p w:rsidR="00096C44" w:rsidRDefault="00096C44" w:rsidP="0049192D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</w:tr>
      <w:tr w:rsidR="00096C44" w:rsidTr="0049192D">
        <w:tc>
          <w:tcPr>
            <w:tcW w:w="1101" w:type="dxa"/>
            <w:shd w:val="clear" w:color="auto" w:fill="auto"/>
          </w:tcPr>
          <w:p w:rsidR="00096C44" w:rsidRDefault="00096C44" w:rsidP="0049192D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</w:tr>
      <w:tr w:rsidR="00096C44" w:rsidTr="0049192D">
        <w:tc>
          <w:tcPr>
            <w:tcW w:w="1101" w:type="dxa"/>
            <w:shd w:val="clear" w:color="auto" w:fill="auto"/>
          </w:tcPr>
          <w:p w:rsidR="00096C44" w:rsidRDefault="00096C44" w:rsidP="0049192D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</w:tr>
    </w:tbl>
    <w:p w:rsidR="00096C44" w:rsidRDefault="00096C44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421CB" w:rsidRDefault="003421CB" w:rsidP="003421C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prodat pozemek st.p.č. 115/2 v k.ú. Bezděkov u Žatce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zveřejnit po dobu 30 dnů záměr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prodat  pozemek zastavěné plochy a nádvoří st.p.č. 115/2 o výměře 118 m2 v k.ú. </w:t>
      </w:r>
    </w:p>
    <w:p w:rsidR="00E16451" w:rsidRDefault="003421CB" w:rsidP="00E164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Bezděkov u Žatce za kupní cenu 23.600,00 Kč.</w:t>
      </w:r>
    </w:p>
    <w:p w:rsidR="003421CB" w:rsidRDefault="00E16451" w:rsidP="00E164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421C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421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421CB">
        <w:rPr>
          <w:rFonts w:ascii="Times New Roman" w:hAnsi="Times New Roman" w:cs="Times New Roman"/>
          <w:color w:val="000000"/>
          <w:sz w:val="20"/>
          <w:szCs w:val="20"/>
        </w:rPr>
        <w:t>31.3.2015</w:t>
      </w:r>
    </w:p>
    <w:p w:rsidR="003421CB" w:rsidRDefault="003421CB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096C44" w:rsidRDefault="00096C44" w:rsidP="00096C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096C44" w:rsidTr="0049192D">
        <w:tc>
          <w:tcPr>
            <w:tcW w:w="1101" w:type="dxa"/>
            <w:shd w:val="clear" w:color="auto" w:fill="auto"/>
          </w:tcPr>
          <w:p w:rsidR="00096C44" w:rsidRDefault="00096C44" w:rsidP="0049192D"/>
        </w:tc>
        <w:tc>
          <w:tcPr>
            <w:tcW w:w="71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Šramota</w:t>
            </w:r>
          </w:p>
        </w:tc>
      </w:tr>
      <w:tr w:rsidR="00096C44" w:rsidTr="0049192D">
        <w:tc>
          <w:tcPr>
            <w:tcW w:w="1101" w:type="dxa"/>
            <w:shd w:val="clear" w:color="auto" w:fill="auto"/>
          </w:tcPr>
          <w:p w:rsidR="00096C44" w:rsidRDefault="00096C44" w:rsidP="0049192D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</w:tr>
      <w:tr w:rsidR="00096C44" w:rsidTr="0049192D">
        <w:tc>
          <w:tcPr>
            <w:tcW w:w="1101" w:type="dxa"/>
            <w:shd w:val="clear" w:color="auto" w:fill="auto"/>
          </w:tcPr>
          <w:p w:rsidR="00096C44" w:rsidRDefault="00096C44" w:rsidP="0049192D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</w:tr>
      <w:tr w:rsidR="00096C44" w:rsidTr="0049192D">
        <w:tc>
          <w:tcPr>
            <w:tcW w:w="1101" w:type="dxa"/>
            <w:shd w:val="clear" w:color="auto" w:fill="auto"/>
          </w:tcPr>
          <w:p w:rsidR="00096C44" w:rsidRDefault="00096C44" w:rsidP="0049192D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</w:tr>
    </w:tbl>
    <w:p w:rsidR="00096C44" w:rsidRDefault="00096C44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421CB" w:rsidRDefault="003421CB" w:rsidP="003421C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prodat pozemek st.p.č. 125/2 v k.ú. Bezděkov u Žatce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zveřejnit po dobu 30 dnů záměr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prodat  pozemek zastavěné plochy a nádvoří st.p.č. 125/2 o výměře 179 m2 v k.ú. </w:t>
      </w:r>
    </w:p>
    <w:p w:rsidR="00E16451" w:rsidRDefault="003421CB" w:rsidP="00E164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Bezděkov u Žatce za kupní cenu 35.800,00 Kč.</w:t>
      </w:r>
    </w:p>
    <w:p w:rsidR="00E16451" w:rsidRDefault="00E16451" w:rsidP="00E164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21CB" w:rsidRDefault="00E16451" w:rsidP="00E164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421C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421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421CB">
        <w:rPr>
          <w:rFonts w:ascii="Times New Roman" w:hAnsi="Times New Roman" w:cs="Times New Roman"/>
          <w:color w:val="000000"/>
          <w:sz w:val="20"/>
          <w:szCs w:val="20"/>
        </w:rPr>
        <w:t>31.3.2015</w:t>
      </w:r>
    </w:p>
    <w:p w:rsidR="003421CB" w:rsidRDefault="003421CB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096C44" w:rsidRDefault="00096C44" w:rsidP="00096C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096C44" w:rsidTr="0049192D">
        <w:tc>
          <w:tcPr>
            <w:tcW w:w="1101" w:type="dxa"/>
            <w:shd w:val="clear" w:color="auto" w:fill="auto"/>
          </w:tcPr>
          <w:p w:rsidR="00096C44" w:rsidRDefault="00096C44" w:rsidP="0049192D"/>
        </w:tc>
        <w:tc>
          <w:tcPr>
            <w:tcW w:w="71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Šramota</w:t>
            </w:r>
          </w:p>
        </w:tc>
      </w:tr>
      <w:tr w:rsidR="00096C44" w:rsidTr="0049192D">
        <w:tc>
          <w:tcPr>
            <w:tcW w:w="1101" w:type="dxa"/>
            <w:shd w:val="clear" w:color="auto" w:fill="auto"/>
          </w:tcPr>
          <w:p w:rsidR="00096C44" w:rsidRDefault="00096C44" w:rsidP="0049192D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</w:tr>
      <w:tr w:rsidR="00096C44" w:rsidTr="0049192D">
        <w:tc>
          <w:tcPr>
            <w:tcW w:w="1101" w:type="dxa"/>
            <w:shd w:val="clear" w:color="auto" w:fill="auto"/>
          </w:tcPr>
          <w:p w:rsidR="00096C44" w:rsidRDefault="00096C44" w:rsidP="0049192D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</w:tr>
      <w:tr w:rsidR="00096C44" w:rsidTr="0049192D">
        <w:tc>
          <w:tcPr>
            <w:tcW w:w="1101" w:type="dxa"/>
            <w:shd w:val="clear" w:color="auto" w:fill="auto"/>
          </w:tcPr>
          <w:p w:rsidR="00096C44" w:rsidRDefault="00096C44" w:rsidP="0049192D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</w:tr>
    </w:tbl>
    <w:p w:rsidR="00096C44" w:rsidRDefault="00096C44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421CB" w:rsidRDefault="003421CB" w:rsidP="003421C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pozemku p.p.č. 7349 v k.ú. Žatec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prodej pozemku </w:t>
      </w:r>
    </w:p>
    <w:p w:rsidR="00E16451" w:rsidRDefault="003421CB" w:rsidP="00E164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ostatní plochy p.p.č. 7349 o výměře 13 m2 v k.ú. Žatec </w:t>
      </w:r>
      <w:r w:rsidR="00D15649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6.500,00 Kč a poplatky spojené s provedením kupní smlouvy s upozorněním, že na předmětný pozemek zasahuje ochranné pásmo kanalizace.</w:t>
      </w:r>
    </w:p>
    <w:p w:rsidR="00E16451" w:rsidRDefault="00E16451" w:rsidP="00E164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21CB" w:rsidRDefault="00E16451" w:rsidP="00E164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421C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421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421CB">
        <w:rPr>
          <w:rFonts w:ascii="Times New Roman" w:hAnsi="Times New Roman" w:cs="Times New Roman"/>
          <w:color w:val="000000"/>
          <w:sz w:val="20"/>
          <w:szCs w:val="20"/>
        </w:rPr>
        <w:t>13.5.2015</w:t>
      </w:r>
    </w:p>
    <w:p w:rsidR="003421CB" w:rsidRDefault="003421CB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096C44" w:rsidRDefault="00096C44" w:rsidP="00096C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096C44" w:rsidTr="0049192D">
        <w:tc>
          <w:tcPr>
            <w:tcW w:w="1101" w:type="dxa"/>
            <w:shd w:val="clear" w:color="auto" w:fill="auto"/>
          </w:tcPr>
          <w:p w:rsidR="00096C44" w:rsidRDefault="00096C44" w:rsidP="0049192D"/>
        </w:tc>
        <w:tc>
          <w:tcPr>
            <w:tcW w:w="71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Šramota</w:t>
            </w:r>
          </w:p>
        </w:tc>
      </w:tr>
      <w:tr w:rsidR="00096C44" w:rsidTr="0049192D">
        <w:tc>
          <w:tcPr>
            <w:tcW w:w="1101" w:type="dxa"/>
            <w:shd w:val="clear" w:color="auto" w:fill="auto"/>
          </w:tcPr>
          <w:p w:rsidR="00096C44" w:rsidRDefault="00096C44" w:rsidP="0049192D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</w:tr>
      <w:tr w:rsidR="00096C44" w:rsidTr="0049192D">
        <w:tc>
          <w:tcPr>
            <w:tcW w:w="1101" w:type="dxa"/>
            <w:shd w:val="clear" w:color="auto" w:fill="auto"/>
          </w:tcPr>
          <w:p w:rsidR="00096C44" w:rsidRDefault="00096C44" w:rsidP="0049192D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</w:tr>
      <w:tr w:rsidR="00096C44" w:rsidTr="0049192D">
        <w:tc>
          <w:tcPr>
            <w:tcW w:w="1101" w:type="dxa"/>
            <w:shd w:val="clear" w:color="auto" w:fill="auto"/>
          </w:tcPr>
          <w:p w:rsidR="00096C44" w:rsidRDefault="00096C44" w:rsidP="0049192D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</w:tr>
    </w:tbl>
    <w:p w:rsidR="00096C44" w:rsidRDefault="00096C44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421CB" w:rsidRDefault="003421CB" w:rsidP="003421C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části pozemku p.p.č. 6901/1 v k.ú. Žatec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prodej části pozemku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ostatní plocha p.p.č. 6901/1, dle GP č. 6025-49/2014 nově vzniklá zastavěná plocha st.p.č.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6445 o výměře 2 m2 v k.ú. Žatec </w:t>
      </w:r>
      <w:r w:rsidR="00D15649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1.000,00 Kč a poplatky spojené s provedením kupní smlouvy.</w:t>
      </w:r>
    </w:p>
    <w:p w:rsidR="003421CB" w:rsidRDefault="003421CB" w:rsidP="003421C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13.5.2015</w:t>
      </w:r>
    </w:p>
    <w:p w:rsidR="003421CB" w:rsidRDefault="003421CB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E16451" w:rsidRDefault="00E16451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096C44" w:rsidTr="0049192D">
        <w:tc>
          <w:tcPr>
            <w:tcW w:w="1101" w:type="dxa"/>
            <w:shd w:val="clear" w:color="auto" w:fill="auto"/>
          </w:tcPr>
          <w:p w:rsidR="00096C44" w:rsidRDefault="00096C44" w:rsidP="0049192D"/>
        </w:tc>
        <w:tc>
          <w:tcPr>
            <w:tcW w:w="71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Šramota</w:t>
            </w:r>
          </w:p>
        </w:tc>
      </w:tr>
      <w:tr w:rsidR="00096C44" w:rsidTr="0049192D">
        <w:tc>
          <w:tcPr>
            <w:tcW w:w="1101" w:type="dxa"/>
            <w:shd w:val="clear" w:color="auto" w:fill="auto"/>
          </w:tcPr>
          <w:p w:rsidR="00096C44" w:rsidRDefault="00096C44" w:rsidP="0049192D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</w:tr>
      <w:tr w:rsidR="00096C44" w:rsidTr="0049192D">
        <w:tc>
          <w:tcPr>
            <w:tcW w:w="1101" w:type="dxa"/>
            <w:shd w:val="clear" w:color="auto" w:fill="auto"/>
          </w:tcPr>
          <w:p w:rsidR="00096C44" w:rsidRDefault="00096C44" w:rsidP="0049192D">
            <w:r>
              <w:lastRenderedPageBreak/>
              <w:t>proti</w:t>
            </w:r>
          </w:p>
        </w:tc>
        <w:tc>
          <w:tcPr>
            <w:tcW w:w="71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</w:tr>
      <w:tr w:rsidR="00096C44" w:rsidTr="0049192D">
        <w:tc>
          <w:tcPr>
            <w:tcW w:w="1101" w:type="dxa"/>
            <w:shd w:val="clear" w:color="auto" w:fill="auto"/>
          </w:tcPr>
          <w:p w:rsidR="00096C44" w:rsidRDefault="00096C44" w:rsidP="0049192D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</w:tr>
    </w:tbl>
    <w:p w:rsidR="00096C44" w:rsidRDefault="00096C44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421CB" w:rsidRDefault="003421CB" w:rsidP="003421C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3421CB" w:rsidRDefault="003421CB" w:rsidP="003421C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Stroupečská, 546/1-kNN-</w:t>
      </w:r>
      <w:r w:rsidR="00D156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1xOM bydlení“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břemene pro společnost ČEZ Distribuce, a.s. na stavbu „Nová Žatec, Stroupečská, 546/1-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kNN-</w:t>
      </w:r>
      <w:r w:rsidR="00D15649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1xOM bydlení“ na pozemku města p.p.č. 6835 v  k.ú. Žatec, jejímž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obsahem bude právo ochranného pásma a právo oprávněné strany vyplývající ze zákona č.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458/2000 Sb., energetický zákon, ve znění pozdějších předpisů.</w:t>
      </w:r>
    </w:p>
    <w:p w:rsidR="003421CB" w:rsidRDefault="003421CB" w:rsidP="003421C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23.4.2015</w:t>
      </w:r>
    </w:p>
    <w:p w:rsidR="003421CB" w:rsidRDefault="003421CB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096C44" w:rsidRDefault="00096C44" w:rsidP="00096C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096C44" w:rsidTr="0049192D">
        <w:tc>
          <w:tcPr>
            <w:tcW w:w="1101" w:type="dxa"/>
            <w:shd w:val="clear" w:color="auto" w:fill="auto"/>
          </w:tcPr>
          <w:p w:rsidR="00096C44" w:rsidRDefault="00096C44" w:rsidP="0049192D"/>
        </w:tc>
        <w:tc>
          <w:tcPr>
            <w:tcW w:w="71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Šramota</w:t>
            </w:r>
          </w:p>
        </w:tc>
      </w:tr>
      <w:tr w:rsidR="00096C44" w:rsidTr="0049192D">
        <w:tc>
          <w:tcPr>
            <w:tcW w:w="1101" w:type="dxa"/>
            <w:shd w:val="clear" w:color="auto" w:fill="auto"/>
          </w:tcPr>
          <w:p w:rsidR="00096C44" w:rsidRDefault="00096C44" w:rsidP="0049192D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</w:tr>
      <w:tr w:rsidR="00096C44" w:rsidTr="0049192D">
        <w:tc>
          <w:tcPr>
            <w:tcW w:w="1101" w:type="dxa"/>
            <w:shd w:val="clear" w:color="auto" w:fill="auto"/>
          </w:tcPr>
          <w:p w:rsidR="00096C44" w:rsidRDefault="00096C44" w:rsidP="0049192D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</w:tr>
      <w:tr w:rsidR="00096C44" w:rsidTr="0049192D">
        <w:tc>
          <w:tcPr>
            <w:tcW w:w="1101" w:type="dxa"/>
            <w:shd w:val="clear" w:color="auto" w:fill="auto"/>
          </w:tcPr>
          <w:p w:rsidR="00096C44" w:rsidRDefault="00096C44" w:rsidP="0049192D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</w:tr>
    </w:tbl>
    <w:p w:rsidR="00096C44" w:rsidRDefault="00096C44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421CB" w:rsidRDefault="003421CB" w:rsidP="003421C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3421CB" w:rsidRDefault="003421CB" w:rsidP="003421C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Bezděkov, 1162/2-kNN-</w:t>
      </w:r>
      <w:r w:rsidR="00D156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1xOM bydlení“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břemene pro společnost ČEZ Distribuce, a.s. na stavbu „Žatec, Bezděkov, 1162/2-kNN-</w:t>
      </w:r>
    </w:p>
    <w:p w:rsidR="003421CB" w:rsidRDefault="00D15649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 w:rsidR="003421CB">
        <w:rPr>
          <w:rFonts w:ascii="Times New Roman" w:hAnsi="Times New Roman" w:cs="Times New Roman"/>
          <w:color w:val="000000"/>
          <w:sz w:val="24"/>
          <w:szCs w:val="24"/>
        </w:rPr>
        <w:t xml:space="preserve">, 1xOM bydlení“ na pozemcích města p.p.č. 1162/1 a p.p.č. 1014/9 v  k.ú.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Bezděkov u Žatce, jejímž obsahem bude právo ochranného pásma a právo oprávněné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strany vyplývající ze zákona č. 458/2000 Sb., energetický zákon, ve znění pozdějších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předpisů.</w:t>
      </w:r>
    </w:p>
    <w:p w:rsidR="003421CB" w:rsidRDefault="003421CB" w:rsidP="003421C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23.4.2015</w:t>
      </w:r>
    </w:p>
    <w:p w:rsidR="003421CB" w:rsidRDefault="003421CB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096C44" w:rsidRDefault="00096C44" w:rsidP="00096C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096C44" w:rsidTr="0049192D">
        <w:tc>
          <w:tcPr>
            <w:tcW w:w="1101" w:type="dxa"/>
            <w:shd w:val="clear" w:color="auto" w:fill="auto"/>
          </w:tcPr>
          <w:p w:rsidR="00096C44" w:rsidRDefault="00096C44" w:rsidP="0049192D"/>
        </w:tc>
        <w:tc>
          <w:tcPr>
            <w:tcW w:w="71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Šramota</w:t>
            </w:r>
          </w:p>
        </w:tc>
      </w:tr>
      <w:tr w:rsidR="00096C44" w:rsidTr="0049192D">
        <w:tc>
          <w:tcPr>
            <w:tcW w:w="1101" w:type="dxa"/>
            <w:shd w:val="clear" w:color="auto" w:fill="auto"/>
          </w:tcPr>
          <w:p w:rsidR="00096C44" w:rsidRDefault="00096C44" w:rsidP="0049192D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</w:tr>
      <w:tr w:rsidR="00096C44" w:rsidTr="0049192D">
        <w:tc>
          <w:tcPr>
            <w:tcW w:w="1101" w:type="dxa"/>
            <w:shd w:val="clear" w:color="auto" w:fill="auto"/>
          </w:tcPr>
          <w:p w:rsidR="00096C44" w:rsidRDefault="00096C44" w:rsidP="0049192D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</w:tr>
      <w:tr w:rsidR="00096C44" w:rsidTr="0049192D">
        <w:tc>
          <w:tcPr>
            <w:tcW w:w="1101" w:type="dxa"/>
            <w:shd w:val="clear" w:color="auto" w:fill="auto"/>
          </w:tcPr>
          <w:p w:rsidR="00096C44" w:rsidRDefault="00096C44" w:rsidP="0049192D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</w:tr>
    </w:tbl>
    <w:p w:rsidR="00096C44" w:rsidRDefault="00096C44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256E5" w:rsidRDefault="00A256E5" w:rsidP="003421C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21CB" w:rsidRDefault="003421CB" w:rsidP="003421C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3421CB" w:rsidRDefault="003421CB" w:rsidP="003421C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Chomutovská, 853/19-kNN-</w:t>
      </w:r>
      <w:r w:rsidR="00D156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1xOM bydlení“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břemene pro společnost ČEZ Distribuce, a.s. na stavbu „Žatec, Chomutovská, 853/19-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kNN-</w:t>
      </w:r>
      <w:r w:rsidR="00D15649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1xOM bydlení“ na pozemku města p.p.č. 853/6 v  k.ú. Žatec, jejímž obsahem bude právo ochranného pásma a právo oprávněné strany vyplývající ze zákona č.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458/2000 Sb., energetický zákon, ve znění pozdějších předpisů.</w:t>
      </w:r>
    </w:p>
    <w:p w:rsidR="003421CB" w:rsidRDefault="003421CB" w:rsidP="003421C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23.4.2015</w:t>
      </w:r>
    </w:p>
    <w:p w:rsidR="003421CB" w:rsidRDefault="003421CB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096C44" w:rsidRDefault="00096C44" w:rsidP="00096C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096C44" w:rsidTr="0049192D">
        <w:tc>
          <w:tcPr>
            <w:tcW w:w="1101" w:type="dxa"/>
            <w:shd w:val="clear" w:color="auto" w:fill="auto"/>
          </w:tcPr>
          <w:p w:rsidR="00096C44" w:rsidRDefault="00096C44" w:rsidP="0049192D"/>
        </w:tc>
        <w:tc>
          <w:tcPr>
            <w:tcW w:w="71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Šramota</w:t>
            </w:r>
          </w:p>
        </w:tc>
      </w:tr>
      <w:tr w:rsidR="00096C44" w:rsidTr="0049192D">
        <w:tc>
          <w:tcPr>
            <w:tcW w:w="1101" w:type="dxa"/>
            <w:shd w:val="clear" w:color="auto" w:fill="auto"/>
          </w:tcPr>
          <w:p w:rsidR="00096C44" w:rsidRDefault="00096C44" w:rsidP="0049192D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</w:tr>
      <w:tr w:rsidR="00096C44" w:rsidTr="0049192D">
        <w:tc>
          <w:tcPr>
            <w:tcW w:w="1101" w:type="dxa"/>
            <w:shd w:val="clear" w:color="auto" w:fill="auto"/>
          </w:tcPr>
          <w:p w:rsidR="00096C44" w:rsidRDefault="00096C44" w:rsidP="0049192D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</w:tr>
      <w:tr w:rsidR="00096C44" w:rsidTr="0049192D">
        <w:tc>
          <w:tcPr>
            <w:tcW w:w="1101" w:type="dxa"/>
            <w:shd w:val="clear" w:color="auto" w:fill="auto"/>
          </w:tcPr>
          <w:p w:rsidR="00096C44" w:rsidRDefault="00096C44" w:rsidP="0049192D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</w:tr>
    </w:tbl>
    <w:p w:rsidR="00096C44" w:rsidRDefault="00096C44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421CB" w:rsidRDefault="003421CB" w:rsidP="003421C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„Nová </w:t>
      </w:r>
    </w:p>
    <w:p w:rsidR="003421CB" w:rsidRDefault="003421CB" w:rsidP="003421C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vodovodní přípojka k č.p. 1620, Žatec“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</w:t>
      </w:r>
      <w:r w:rsidR="00D15649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„Nová vodovodní přípojka k č.p. 1620, Žatec“ na pozemku města p.p.č. 6835 v  k.ú. Žatec, jejímž obsahem bude zřízení nové vodovodní přípojky, právo ochranného pásma a právo oprávněné strany vyplývající ze zákona č. 274/2001 Sb., zákon o vodovodech a kanalizacích, ve znění pozdějších předpisů.</w:t>
      </w:r>
    </w:p>
    <w:p w:rsidR="003421CB" w:rsidRDefault="003421CB" w:rsidP="003421C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23.4.2015</w:t>
      </w:r>
    </w:p>
    <w:p w:rsidR="003421CB" w:rsidRDefault="003421CB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096C44" w:rsidRDefault="00096C44" w:rsidP="00096C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096C44" w:rsidTr="0049192D">
        <w:tc>
          <w:tcPr>
            <w:tcW w:w="1101" w:type="dxa"/>
            <w:shd w:val="clear" w:color="auto" w:fill="auto"/>
          </w:tcPr>
          <w:p w:rsidR="00096C44" w:rsidRDefault="00096C44" w:rsidP="0049192D"/>
        </w:tc>
        <w:tc>
          <w:tcPr>
            <w:tcW w:w="71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Šramota</w:t>
            </w:r>
          </w:p>
        </w:tc>
      </w:tr>
      <w:tr w:rsidR="00096C44" w:rsidTr="0049192D">
        <w:tc>
          <w:tcPr>
            <w:tcW w:w="1101" w:type="dxa"/>
            <w:shd w:val="clear" w:color="auto" w:fill="auto"/>
          </w:tcPr>
          <w:p w:rsidR="00096C44" w:rsidRDefault="00096C44" w:rsidP="0049192D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</w:tr>
      <w:tr w:rsidR="00096C44" w:rsidTr="0049192D">
        <w:tc>
          <w:tcPr>
            <w:tcW w:w="1101" w:type="dxa"/>
            <w:shd w:val="clear" w:color="auto" w:fill="auto"/>
          </w:tcPr>
          <w:p w:rsidR="00096C44" w:rsidRDefault="00096C44" w:rsidP="0049192D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</w:tr>
      <w:tr w:rsidR="00096C44" w:rsidTr="0049192D">
        <w:tc>
          <w:tcPr>
            <w:tcW w:w="1101" w:type="dxa"/>
            <w:shd w:val="clear" w:color="auto" w:fill="auto"/>
          </w:tcPr>
          <w:p w:rsidR="00096C44" w:rsidRDefault="00096C44" w:rsidP="0049192D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</w:tr>
    </w:tbl>
    <w:p w:rsidR="00096C44" w:rsidRDefault="00096C44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421CB" w:rsidRDefault="003421CB" w:rsidP="003421C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3421CB" w:rsidRDefault="003421CB" w:rsidP="003421C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Studentská čp. 1230 - 1096“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Severočeskou vodárenskou společnost a.s. na stavbu „Žatec, Studentská čp.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1230 - 1096 – rekonstrukce kanalizace a vodovodu“ na pozemcích města p.p.č. 7058/1,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p.p.č. 7058/2, p.p.č. 6964/1, p.p.č. 4622/13 a p.p.č. 6965 v k.ú. Žatec, jejímž obsahem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bude rekonstrukce kanalizace a vodovodu, právo ochranného pásma a právo oprávněné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strany vyplývající ze zákona č. 274/2001 Sb., zákon o vodovodech a kanalizacích, ve znění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pozdějších předpisů.</w:t>
      </w:r>
    </w:p>
    <w:p w:rsidR="003421CB" w:rsidRDefault="003421CB" w:rsidP="003421C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23.4.2015</w:t>
      </w:r>
    </w:p>
    <w:p w:rsidR="003421CB" w:rsidRDefault="003421CB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096C44" w:rsidRDefault="00096C44" w:rsidP="00096C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096C44" w:rsidTr="0049192D">
        <w:tc>
          <w:tcPr>
            <w:tcW w:w="1101" w:type="dxa"/>
            <w:shd w:val="clear" w:color="auto" w:fill="auto"/>
          </w:tcPr>
          <w:p w:rsidR="00096C44" w:rsidRDefault="00096C44" w:rsidP="0049192D"/>
        </w:tc>
        <w:tc>
          <w:tcPr>
            <w:tcW w:w="71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Šramota</w:t>
            </w:r>
          </w:p>
        </w:tc>
      </w:tr>
      <w:tr w:rsidR="00096C44" w:rsidTr="0049192D">
        <w:tc>
          <w:tcPr>
            <w:tcW w:w="1101" w:type="dxa"/>
            <w:shd w:val="clear" w:color="auto" w:fill="auto"/>
          </w:tcPr>
          <w:p w:rsidR="00096C44" w:rsidRDefault="00096C44" w:rsidP="0049192D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</w:tr>
      <w:tr w:rsidR="00096C44" w:rsidTr="0049192D">
        <w:tc>
          <w:tcPr>
            <w:tcW w:w="1101" w:type="dxa"/>
            <w:shd w:val="clear" w:color="auto" w:fill="auto"/>
          </w:tcPr>
          <w:p w:rsidR="00096C44" w:rsidRDefault="00096C44" w:rsidP="0049192D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</w:tr>
      <w:tr w:rsidR="00096C44" w:rsidTr="0049192D">
        <w:tc>
          <w:tcPr>
            <w:tcW w:w="1101" w:type="dxa"/>
            <w:shd w:val="clear" w:color="auto" w:fill="auto"/>
          </w:tcPr>
          <w:p w:rsidR="00096C44" w:rsidRDefault="00096C44" w:rsidP="0049192D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</w:tr>
    </w:tbl>
    <w:p w:rsidR="00096C44" w:rsidRDefault="00096C44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421CB" w:rsidRDefault="003421CB" w:rsidP="003421C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Pozemky pro výstavbu RD - Kamenný vršek, Žatec II. etapa, část B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Technické a regulační podmínky pro výstavbu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RD lokalita Kamenný vršek, Žatec – 2. etapa, část B a ukládá odboru rozvoje a majetku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zveřejnit po dobu 30 dnů záměr města prodat 8 pozemků pro výstavbu RD v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lokalitě Kamenný vršek, Žatec.</w:t>
      </w:r>
    </w:p>
    <w:p w:rsidR="003421CB" w:rsidRDefault="003421CB" w:rsidP="003421C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15.4.2015</w:t>
      </w:r>
    </w:p>
    <w:p w:rsidR="003421CB" w:rsidRDefault="003421CB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096C44" w:rsidRDefault="00096C44" w:rsidP="00096C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096C44" w:rsidTr="0049192D">
        <w:tc>
          <w:tcPr>
            <w:tcW w:w="1101" w:type="dxa"/>
            <w:shd w:val="clear" w:color="auto" w:fill="auto"/>
          </w:tcPr>
          <w:p w:rsidR="00096C44" w:rsidRDefault="00096C44" w:rsidP="0049192D"/>
        </w:tc>
        <w:tc>
          <w:tcPr>
            <w:tcW w:w="71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Šramota</w:t>
            </w:r>
          </w:p>
        </w:tc>
      </w:tr>
      <w:tr w:rsidR="00096C44" w:rsidTr="0049192D">
        <w:tc>
          <w:tcPr>
            <w:tcW w:w="1101" w:type="dxa"/>
            <w:shd w:val="clear" w:color="auto" w:fill="auto"/>
          </w:tcPr>
          <w:p w:rsidR="00096C44" w:rsidRDefault="00096C44" w:rsidP="0049192D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5</w:t>
            </w:r>
          </w:p>
        </w:tc>
        <w:tc>
          <w:tcPr>
            <w:tcW w:w="1334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</w:tr>
      <w:tr w:rsidR="00096C44" w:rsidTr="0049192D">
        <w:tc>
          <w:tcPr>
            <w:tcW w:w="1101" w:type="dxa"/>
            <w:shd w:val="clear" w:color="auto" w:fill="auto"/>
          </w:tcPr>
          <w:p w:rsidR="00096C44" w:rsidRDefault="00096C44" w:rsidP="0049192D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096C44" w:rsidRDefault="00096C44" w:rsidP="00096C44">
            <w:pPr>
              <w:jc w:val="center"/>
            </w:pPr>
            <w:r>
              <w:t>1</w:t>
            </w:r>
          </w:p>
        </w:tc>
        <w:tc>
          <w:tcPr>
            <w:tcW w:w="1334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</w:tr>
      <w:tr w:rsidR="00096C44" w:rsidTr="0049192D">
        <w:tc>
          <w:tcPr>
            <w:tcW w:w="1101" w:type="dxa"/>
            <w:shd w:val="clear" w:color="auto" w:fill="auto"/>
          </w:tcPr>
          <w:p w:rsidR="00096C44" w:rsidRDefault="00096C44" w:rsidP="0049192D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1</w:t>
            </w:r>
          </w:p>
        </w:tc>
        <w:tc>
          <w:tcPr>
            <w:tcW w:w="1334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096C44" w:rsidRDefault="00096C44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096C44" w:rsidRDefault="00096C44" w:rsidP="0049192D">
            <w:pPr>
              <w:jc w:val="center"/>
            </w:pPr>
            <w:r>
              <w:t>/</w:t>
            </w:r>
          </w:p>
        </w:tc>
      </w:tr>
    </w:tbl>
    <w:p w:rsidR="00096C44" w:rsidRDefault="00096C44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256E5" w:rsidRDefault="00A256E5" w:rsidP="003421C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5649" w:rsidRDefault="003421CB" w:rsidP="00D15649">
      <w:pPr>
        <w:widowControl w:val="0"/>
        <w:tabs>
          <w:tab w:val="right" w:pos="1073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„Vjezd ke garáži, Žatec – </w:t>
      </w:r>
      <w:r w:rsidR="00D156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fyzická </w:t>
      </w:r>
    </w:p>
    <w:p w:rsidR="003421CB" w:rsidRDefault="00D15649" w:rsidP="00D15649">
      <w:pPr>
        <w:widowControl w:val="0"/>
        <w:tabs>
          <w:tab w:val="right" w:pos="1073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osoba</w:t>
      </w:r>
      <w:r w:rsidR="00342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zřízení věcného břemene pro </w:t>
      </w:r>
      <w:r w:rsidR="00D15649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„Vjezd ke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garáži, Žatec – </w:t>
      </w:r>
      <w:r w:rsidR="00D15649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“ na pozemku města p.p.č. 7161/1 v k.ú. Žatec, jejímž obsahem je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právo zřízení a provozování vjezdu, právo přístupu a příjezdu přes pozemek v souvislosti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se zřízením, provozem, opravou a údržbou vjezdu.</w:t>
      </w:r>
    </w:p>
    <w:p w:rsidR="003421CB" w:rsidRDefault="003421CB" w:rsidP="003421C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23.4.2015</w:t>
      </w:r>
    </w:p>
    <w:p w:rsidR="003421CB" w:rsidRDefault="003421CB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87249D" w:rsidRDefault="0087249D" w:rsidP="008724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87249D" w:rsidTr="0049192D">
        <w:tc>
          <w:tcPr>
            <w:tcW w:w="1101" w:type="dxa"/>
            <w:shd w:val="clear" w:color="auto" w:fill="auto"/>
          </w:tcPr>
          <w:p w:rsidR="0087249D" w:rsidRDefault="0087249D" w:rsidP="0049192D"/>
        </w:tc>
        <w:tc>
          <w:tcPr>
            <w:tcW w:w="717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Šramota</w:t>
            </w:r>
          </w:p>
        </w:tc>
      </w:tr>
      <w:tr w:rsidR="0087249D" w:rsidTr="0049192D">
        <w:tc>
          <w:tcPr>
            <w:tcW w:w="1101" w:type="dxa"/>
            <w:shd w:val="clear" w:color="auto" w:fill="auto"/>
          </w:tcPr>
          <w:p w:rsidR="0087249D" w:rsidRDefault="0087249D" w:rsidP="0049192D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/</w:t>
            </w:r>
          </w:p>
        </w:tc>
      </w:tr>
      <w:tr w:rsidR="0087249D" w:rsidTr="0049192D">
        <w:tc>
          <w:tcPr>
            <w:tcW w:w="1101" w:type="dxa"/>
            <w:shd w:val="clear" w:color="auto" w:fill="auto"/>
          </w:tcPr>
          <w:p w:rsidR="0087249D" w:rsidRDefault="0087249D" w:rsidP="0049192D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</w:tr>
      <w:tr w:rsidR="0087249D" w:rsidTr="0049192D">
        <w:tc>
          <w:tcPr>
            <w:tcW w:w="1101" w:type="dxa"/>
            <w:shd w:val="clear" w:color="auto" w:fill="auto"/>
          </w:tcPr>
          <w:p w:rsidR="0087249D" w:rsidRDefault="0087249D" w:rsidP="0049192D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</w:tr>
    </w:tbl>
    <w:p w:rsidR="0087249D" w:rsidRDefault="0087249D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421CB" w:rsidRDefault="003421CB" w:rsidP="003421C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ke smlouvě o dílo na akci „Páteřní cyklostezka Ohře trasa </w:t>
      </w:r>
    </w:p>
    <w:p w:rsidR="003421CB" w:rsidRDefault="003421CB" w:rsidP="003421C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Litoměřice – (Boč) – Perštejn úsek č. 5“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Dodatek č. 1 ke smlouvě o dílo ze dne 27.02.2015 na akci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„Páteřní cyklostezka Ohře trasa – Litoměřice – (Boč) – Perštejn úsek č. 5“ a zároveň </w:t>
      </w:r>
    </w:p>
    <w:p w:rsidR="00E16451" w:rsidRDefault="003421CB" w:rsidP="00E164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ukládá starostce města Dodatek č. 1 podepsat.</w:t>
      </w:r>
    </w:p>
    <w:p w:rsidR="00E16451" w:rsidRDefault="00E16451" w:rsidP="00E164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21CB" w:rsidRDefault="00E16451" w:rsidP="00E164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421C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421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421CB">
        <w:rPr>
          <w:rFonts w:ascii="Times New Roman" w:hAnsi="Times New Roman" w:cs="Times New Roman"/>
          <w:color w:val="000000"/>
          <w:sz w:val="20"/>
          <w:szCs w:val="20"/>
        </w:rPr>
        <w:t>31.3.2015</w:t>
      </w:r>
    </w:p>
    <w:p w:rsidR="003421CB" w:rsidRDefault="003421CB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87249D" w:rsidRDefault="0087249D" w:rsidP="008724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87249D" w:rsidTr="0049192D">
        <w:tc>
          <w:tcPr>
            <w:tcW w:w="1101" w:type="dxa"/>
            <w:shd w:val="clear" w:color="auto" w:fill="auto"/>
          </w:tcPr>
          <w:p w:rsidR="0087249D" w:rsidRDefault="0087249D" w:rsidP="0049192D"/>
        </w:tc>
        <w:tc>
          <w:tcPr>
            <w:tcW w:w="717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Šramota</w:t>
            </w:r>
          </w:p>
        </w:tc>
      </w:tr>
      <w:tr w:rsidR="0087249D" w:rsidTr="0049192D">
        <w:tc>
          <w:tcPr>
            <w:tcW w:w="1101" w:type="dxa"/>
            <w:shd w:val="clear" w:color="auto" w:fill="auto"/>
          </w:tcPr>
          <w:p w:rsidR="0087249D" w:rsidRDefault="0087249D" w:rsidP="0049192D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6</w:t>
            </w:r>
          </w:p>
        </w:tc>
        <w:tc>
          <w:tcPr>
            <w:tcW w:w="1334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/</w:t>
            </w:r>
          </w:p>
        </w:tc>
      </w:tr>
      <w:tr w:rsidR="0087249D" w:rsidTr="0049192D">
        <w:tc>
          <w:tcPr>
            <w:tcW w:w="1101" w:type="dxa"/>
            <w:shd w:val="clear" w:color="auto" w:fill="auto"/>
          </w:tcPr>
          <w:p w:rsidR="0087249D" w:rsidRDefault="0087249D" w:rsidP="0049192D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</w:tr>
      <w:tr w:rsidR="0087249D" w:rsidTr="0049192D">
        <w:tc>
          <w:tcPr>
            <w:tcW w:w="1101" w:type="dxa"/>
            <w:shd w:val="clear" w:color="auto" w:fill="auto"/>
          </w:tcPr>
          <w:p w:rsidR="0087249D" w:rsidRDefault="0087249D" w:rsidP="0049192D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1</w:t>
            </w:r>
          </w:p>
        </w:tc>
        <w:tc>
          <w:tcPr>
            <w:tcW w:w="1334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</w:tr>
    </w:tbl>
    <w:p w:rsidR="0087249D" w:rsidRDefault="0087249D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421CB" w:rsidRDefault="003421CB" w:rsidP="003421C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zadávacího řízení - „Záchrana objektu bývalých papíren a </w:t>
      </w:r>
    </w:p>
    <w:p w:rsidR="003421CB" w:rsidRDefault="003421CB" w:rsidP="003421C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vybudování depozitářů muzea v jejich části“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zadávací podmínky a výzvu k podání nabídky na veřejnou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zakázku na dodávky, zadané ve zjednodušeném podlimitním řízení podle ustanovení § 21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odst. 1 písm. f) a § 38 zákona č. 137/2006 Sb., o veřejných zakázkách, v platném znění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pozdějších předpisů v souladu se Zásadami a postupy pro zadávání veřejných zakázek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Žatec a podmínek ROP SZ na akci: „Záchrana objektu bývalých papíren a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vybudování depozitářů muzea v jejich části“ - dodávka vnitřního vybavení prostor a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dalších zařízení v podobě výzvy k podání nabídky, zadávací dokumentace a návrhu kupní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smlouvy.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současně schvaluje složení komise pro posouzení a hodnocení nabídek,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včetně jejich náhradníků.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současně schvaluje okruh kvalifikovaných dodavatelů.</w:t>
      </w:r>
    </w:p>
    <w:p w:rsidR="003421CB" w:rsidRDefault="003421CB" w:rsidP="003421C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31.3.2015</w:t>
      </w:r>
    </w:p>
    <w:p w:rsidR="003421CB" w:rsidRDefault="003421CB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87249D" w:rsidRDefault="0087249D" w:rsidP="008724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87249D" w:rsidTr="0049192D">
        <w:tc>
          <w:tcPr>
            <w:tcW w:w="1101" w:type="dxa"/>
            <w:shd w:val="clear" w:color="auto" w:fill="auto"/>
          </w:tcPr>
          <w:p w:rsidR="0087249D" w:rsidRDefault="0087249D" w:rsidP="0049192D"/>
        </w:tc>
        <w:tc>
          <w:tcPr>
            <w:tcW w:w="717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Šramota</w:t>
            </w:r>
          </w:p>
        </w:tc>
      </w:tr>
      <w:tr w:rsidR="0087249D" w:rsidTr="0049192D">
        <w:tc>
          <w:tcPr>
            <w:tcW w:w="1101" w:type="dxa"/>
            <w:shd w:val="clear" w:color="auto" w:fill="auto"/>
          </w:tcPr>
          <w:p w:rsidR="0087249D" w:rsidRDefault="0087249D" w:rsidP="0049192D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/</w:t>
            </w:r>
          </w:p>
        </w:tc>
      </w:tr>
      <w:tr w:rsidR="0087249D" w:rsidTr="0049192D">
        <w:tc>
          <w:tcPr>
            <w:tcW w:w="1101" w:type="dxa"/>
            <w:shd w:val="clear" w:color="auto" w:fill="auto"/>
          </w:tcPr>
          <w:p w:rsidR="0087249D" w:rsidRDefault="0087249D" w:rsidP="0049192D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</w:tr>
      <w:tr w:rsidR="0087249D" w:rsidTr="0049192D">
        <w:tc>
          <w:tcPr>
            <w:tcW w:w="1101" w:type="dxa"/>
            <w:shd w:val="clear" w:color="auto" w:fill="auto"/>
          </w:tcPr>
          <w:p w:rsidR="0087249D" w:rsidRDefault="0087249D" w:rsidP="0049192D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</w:tr>
    </w:tbl>
    <w:p w:rsidR="0087249D" w:rsidRDefault="0087249D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421CB" w:rsidRDefault="003421CB" w:rsidP="003421C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Žatecká teplárenská a.s. - vytápění koupaliště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Žatecké teplárenské, a.s. bere na vědomí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dopis společnosti Žatecká teplárenská, a.s. ze dne 11.03.2015 ve věci nízkého odběru tepla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městského koupaliště Žatec.</w:t>
      </w:r>
    </w:p>
    <w:p w:rsidR="003421CB" w:rsidRDefault="003421CB" w:rsidP="003421C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25.3.2015</w:t>
      </w:r>
    </w:p>
    <w:p w:rsidR="003421CB" w:rsidRDefault="003421CB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PŘ. PŘEDST.</w:t>
      </w:r>
    </w:p>
    <w:p w:rsidR="0087249D" w:rsidRDefault="0087249D" w:rsidP="008724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87249D" w:rsidTr="0049192D">
        <w:tc>
          <w:tcPr>
            <w:tcW w:w="1101" w:type="dxa"/>
            <w:shd w:val="clear" w:color="auto" w:fill="auto"/>
          </w:tcPr>
          <w:p w:rsidR="0087249D" w:rsidRDefault="0087249D" w:rsidP="0049192D"/>
        </w:tc>
        <w:tc>
          <w:tcPr>
            <w:tcW w:w="717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Šramota</w:t>
            </w:r>
          </w:p>
        </w:tc>
      </w:tr>
      <w:tr w:rsidR="0087249D" w:rsidTr="0049192D">
        <w:tc>
          <w:tcPr>
            <w:tcW w:w="1101" w:type="dxa"/>
            <w:shd w:val="clear" w:color="auto" w:fill="auto"/>
          </w:tcPr>
          <w:p w:rsidR="0087249D" w:rsidRDefault="0087249D" w:rsidP="0049192D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/</w:t>
            </w:r>
          </w:p>
        </w:tc>
      </w:tr>
      <w:tr w:rsidR="0087249D" w:rsidTr="0049192D">
        <w:tc>
          <w:tcPr>
            <w:tcW w:w="1101" w:type="dxa"/>
            <w:shd w:val="clear" w:color="auto" w:fill="auto"/>
          </w:tcPr>
          <w:p w:rsidR="0087249D" w:rsidRDefault="0087249D" w:rsidP="0049192D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</w:tr>
      <w:tr w:rsidR="0087249D" w:rsidTr="0049192D">
        <w:tc>
          <w:tcPr>
            <w:tcW w:w="1101" w:type="dxa"/>
            <w:shd w:val="clear" w:color="auto" w:fill="auto"/>
          </w:tcPr>
          <w:p w:rsidR="0087249D" w:rsidRDefault="0087249D" w:rsidP="0049192D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</w:tr>
    </w:tbl>
    <w:p w:rsidR="0087249D" w:rsidRDefault="0087249D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421CB" w:rsidRDefault="003421CB" w:rsidP="003421C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Žatecká teplárenská a.s. - účetní závěrka za rok 2014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jako jediný akcionář při výkonu působnosti valné hromady Žatecké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teplárenské, a.s. na návrh představenstva Žatecké teplárenské, a.s. schvaluje účetní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závěrku k 31.12.2014 a rozdělení zisku za rok 2014 společnosti Žatecká teplárenská, a.s.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Současně Rada města Žatce bere na vědomí zprávu nezávislého auditora o ověření účetní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závěrky společnosti Žatecká teplárenská, a.s.</w:t>
      </w:r>
    </w:p>
    <w:p w:rsidR="003421CB" w:rsidRDefault="003421CB" w:rsidP="003421C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25.3.2015</w:t>
      </w:r>
    </w:p>
    <w:p w:rsidR="003421CB" w:rsidRDefault="003421CB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PŘ. PŘEDST.</w:t>
      </w:r>
    </w:p>
    <w:p w:rsidR="0087249D" w:rsidRDefault="0087249D" w:rsidP="008724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87249D" w:rsidTr="0049192D">
        <w:tc>
          <w:tcPr>
            <w:tcW w:w="1101" w:type="dxa"/>
            <w:shd w:val="clear" w:color="auto" w:fill="auto"/>
          </w:tcPr>
          <w:p w:rsidR="0087249D" w:rsidRDefault="0087249D" w:rsidP="0049192D"/>
        </w:tc>
        <w:tc>
          <w:tcPr>
            <w:tcW w:w="717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Šramota</w:t>
            </w:r>
          </w:p>
        </w:tc>
      </w:tr>
      <w:tr w:rsidR="0087249D" w:rsidTr="0049192D">
        <w:tc>
          <w:tcPr>
            <w:tcW w:w="1101" w:type="dxa"/>
            <w:shd w:val="clear" w:color="auto" w:fill="auto"/>
          </w:tcPr>
          <w:p w:rsidR="0087249D" w:rsidRDefault="0087249D" w:rsidP="0049192D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/</w:t>
            </w:r>
          </w:p>
        </w:tc>
      </w:tr>
      <w:tr w:rsidR="0087249D" w:rsidTr="0049192D">
        <w:tc>
          <w:tcPr>
            <w:tcW w:w="1101" w:type="dxa"/>
            <w:shd w:val="clear" w:color="auto" w:fill="auto"/>
          </w:tcPr>
          <w:p w:rsidR="0087249D" w:rsidRDefault="0087249D" w:rsidP="0049192D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</w:tr>
      <w:tr w:rsidR="0087249D" w:rsidTr="0049192D">
        <w:tc>
          <w:tcPr>
            <w:tcW w:w="1101" w:type="dxa"/>
            <w:shd w:val="clear" w:color="auto" w:fill="auto"/>
          </w:tcPr>
          <w:p w:rsidR="0087249D" w:rsidRDefault="0087249D" w:rsidP="0049192D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</w:tr>
    </w:tbl>
    <w:p w:rsidR="0087249D" w:rsidRDefault="0087249D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421CB" w:rsidRDefault="003421CB" w:rsidP="003421C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– „Dukelská ulice, rekonstrukce komunikace a </w:t>
      </w:r>
    </w:p>
    <w:p w:rsidR="003421CB" w:rsidRDefault="003421CB" w:rsidP="003421C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chodníků – I. etapa“ finanční spoluúčast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rozpočtovou změnu, a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 zapojení finanční spoluúčasti ve výši 1.231.635,00 Kč do rozpočtu města na investiční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akci „Dukelská ulice, rekonstrukce komunikace a chodníků – I. etapa“.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710-2212-3129, org. 638         + 1.231.000,00 Kč (přijetí finanční spoluúčasti)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710-2212-6121, org. 638         + 1.231.000,00 Kč (rekonstrukce ul. Dukelská).</w:t>
      </w:r>
    </w:p>
    <w:p w:rsidR="003421CB" w:rsidRDefault="003421CB" w:rsidP="003421C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25.3.2015</w:t>
      </w:r>
    </w:p>
    <w:p w:rsidR="003421CB" w:rsidRDefault="003421CB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87249D" w:rsidRDefault="0087249D" w:rsidP="008724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87249D" w:rsidTr="0049192D">
        <w:tc>
          <w:tcPr>
            <w:tcW w:w="1101" w:type="dxa"/>
            <w:shd w:val="clear" w:color="auto" w:fill="auto"/>
          </w:tcPr>
          <w:p w:rsidR="0087249D" w:rsidRDefault="0087249D" w:rsidP="0049192D"/>
        </w:tc>
        <w:tc>
          <w:tcPr>
            <w:tcW w:w="717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Šramota</w:t>
            </w:r>
          </w:p>
        </w:tc>
      </w:tr>
      <w:tr w:rsidR="0087249D" w:rsidTr="0049192D">
        <w:tc>
          <w:tcPr>
            <w:tcW w:w="1101" w:type="dxa"/>
            <w:shd w:val="clear" w:color="auto" w:fill="auto"/>
          </w:tcPr>
          <w:p w:rsidR="0087249D" w:rsidRDefault="0087249D" w:rsidP="0049192D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/</w:t>
            </w:r>
          </w:p>
        </w:tc>
      </w:tr>
      <w:tr w:rsidR="0087249D" w:rsidTr="0049192D">
        <w:tc>
          <w:tcPr>
            <w:tcW w:w="1101" w:type="dxa"/>
            <w:shd w:val="clear" w:color="auto" w:fill="auto"/>
          </w:tcPr>
          <w:p w:rsidR="0087249D" w:rsidRDefault="0087249D" w:rsidP="0049192D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</w:tr>
      <w:tr w:rsidR="0087249D" w:rsidTr="0049192D">
        <w:tc>
          <w:tcPr>
            <w:tcW w:w="1101" w:type="dxa"/>
            <w:shd w:val="clear" w:color="auto" w:fill="auto"/>
          </w:tcPr>
          <w:p w:rsidR="0087249D" w:rsidRDefault="0087249D" w:rsidP="0049192D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</w:tr>
    </w:tbl>
    <w:p w:rsidR="0087249D" w:rsidRDefault="0087249D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421CB" w:rsidRDefault="003421CB" w:rsidP="003421C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příspěvky pro rok 2015 – ostatní organizace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ust. § 102 odst. 3 zákona č. 128/2000 Sb., o obcích (obecní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zřízení), ve znění pozdějších předpisů, poskytnutí finančních příspěvků ostatním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organizacím pro rok 2015 do výše 50.000,00 Kč dle předložených návrhů a v souladu se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zápisy z jednání komisí rady města.</w:t>
      </w:r>
    </w:p>
    <w:p w:rsidR="003421CB" w:rsidRDefault="003421CB" w:rsidP="003421C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30.4.2015</w:t>
      </w:r>
    </w:p>
    <w:p w:rsidR="003421CB" w:rsidRDefault="003421CB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7249D" w:rsidRDefault="0087249D" w:rsidP="008724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87249D" w:rsidTr="0049192D">
        <w:tc>
          <w:tcPr>
            <w:tcW w:w="1101" w:type="dxa"/>
            <w:shd w:val="clear" w:color="auto" w:fill="auto"/>
          </w:tcPr>
          <w:p w:rsidR="0087249D" w:rsidRDefault="0087249D" w:rsidP="0049192D"/>
        </w:tc>
        <w:tc>
          <w:tcPr>
            <w:tcW w:w="717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Šramota</w:t>
            </w:r>
          </w:p>
        </w:tc>
      </w:tr>
      <w:tr w:rsidR="0087249D" w:rsidTr="0049192D">
        <w:tc>
          <w:tcPr>
            <w:tcW w:w="1101" w:type="dxa"/>
            <w:shd w:val="clear" w:color="auto" w:fill="auto"/>
          </w:tcPr>
          <w:p w:rsidR="0087249D" w:rsidRDefault="0087249D" w:rsidP="0049192D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/</w:t>
            </w:r>
          </w:p>
        </w:tc>
      </w:tr>
      <w:tr w:rsidR="0087249D" w:rsidTr="0049192D">
        <w:tc>
          <w:tcPr>
            <w:tcW w:w="1101" w:type="dxa"/>
            <w:shd w:val="clear" w:color="auto" w:fill="auto"/>
          </w:tcPr>
          <w:p w:rsidR="0087249D" w:rsidRDefault="0087249D" w:rsidP="0049192D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</w:tr>
      <w:tr w:rsidR="0087249D" w:rsidTr="0049192D">
        <w:tc>
          <w:tcPr>
            <w:tcW w:w="1101" w:type="dxa"/>
            <w:shd w:val="clear" w:color="auto" w:fill="auto"/>
          </w:tcPr>
          <w:p w:rsidR="0087249D" w:rsidRDefault="0087249D" w:rsidP="0049192D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</w:tr>
    </w:tbl>
    <w:p w:rsidR="0087249D" w:rsidRDefault="0087249D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421CB" w:rsidRDefault="003421CB" w:rsidP="003421C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příspěvek – ostatní organizace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ust. § 85 písmene c) a § 102 odst. 3 zákona č. 128/2000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Sb., o obcích (obecní zřízení), ve znění pozdějších předpisů, poskytnutí finančního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příspěvku svazu JUNÁK – svaz skautů a skautek ČR, středisko Žatec, IČ 613 57 588 se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sídlem Pražská 1332, 438 01 Žatec ve výši 3.000,00 Kč, a to na projekt „Nový výchovný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program skautského střediska v Žatci“ a zároveň schvaluje uvolnění rezervy RM kapitoly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741 – Finanční příspěvky ostatním organizacím ve výši 3.000,00 Kč.</w:t>
      </w:r>
    </w:p>
    <w:p w:rsidR="003421CB" w:rsidRDefault="003421CB" w:rsidP="003421C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30.3.2015</w:t>
      </w:r>
    </w:p>
    <w:p w:rsidR="003421CB" w:rsidRDefault="003421CB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7249D" w:rsidRDefault="0087249D" w:rsidP="008724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87249D" w:rsidTr="0049192D">
        <w:tc>
          <w:tcPr>
            <w:tcW w:w="1101" w:type="dxa"/>
            <w:shd w:val="clear" w:color="auto" w:fill="auto"/>
          </w:tcPr>
          <w:p w:rsidR="0087249D" w:rsidRDefault="0087249D" w:rsidP="0049192D"/>
        </w:tc>
        <w:tc>
          <w:tcPr>
            <w:tcW w:w="717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Šramota</w:t>
            </w:r>
          </w:p>
        </w:tc>
      </w:tr>
      <w:tr w:rsidR="0087249D" w:rsidTr="0049192D">
        <w:tc>
          <w:tcPr>
            <w:tcW w:w="1101" w:type="dxa"/>
            <w:shd w:val="clear" w:color="auto" w:fill="auto"/>
          </w:tcPr>
          <w:p w:rsidR="0087249D" w:rsidRDefault="0087249D" w:rsidP="0049192D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4</w:t>
            </w:r>
          </w:p>
        </w:tc>
        <w:tc>
          <w:tcPr>
            <w:tcW w:w="1334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/</w:t>
            </w:r>
          </w:p>
        </w:tc>
      </w:tr>
      <w:tr w:rsidR="0087249D" w:rsidTr="0049192D">
        <w:tc>
          <w:tcPr>
            <w:tcW w:w="1101" w:type="dxa"/>
            <w:shd w:val="clear" w:color="auto" w:fill="auto"/>
          </w:tcPr>
          <w:p w:rsidR="0087249D" w:rsidRDefault="0087249D" w:rsidP="0049192D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</w:tr>
      <w:tr w:rsidR="0087249D" w:rsidTr="0049192D">
        <w:tc>
          <w:tcPr>
            <w:tcW w:w="1101" w:type="dxa"/>
            <w:shd w:val="clear" w:color="auto" w:fill="auto"/>
          </w:tcPr>
          <w:p w:rsidR="0087249D" w:rsidRDefault="0087249D" w:rsidP="0049192D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3</w:t>
            </w:r>
          </w:p>
        </w:tc>
        <w:tc>
          <w:tcPr>
            <w:tcW w:w="1334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87249D" w:rsidRDefault="0087249D" w:rsidP="0049192D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87249D" w:rsidRDefault="0087249D" w:rsidP="0049192D">
            <w:pPr>
              <w:jc w:val="center"/>
            </w:pPr>
          </w:p>
        </w:tc>
      </w:tr>
    </w:tbl>
    <w:p w:rsidR="0087249D" w:rsidRDefault="0087249D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421CB" w:rsidRDefault="003421CB" w:rsidP="003421C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Ministerstva dopravy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36.000,00 Kč, a to zapojení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 27 003 -  neinvestiční účelová dotace Ministerstva dopravy na zabezpečení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skenování pro potřeby aplikace Centrálního registru vozidel ve výši 36.300,00 Kč.</w:t>
      </w:r>
    </w:p>
    <w:p w:rsidR="003421CB" w:rsidRDefault="003421CB" w:rsidP="003421C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31.3.2015</w:t>
      </w:r>
    </w:p>
    <w:p w:rsidR="003421CB" w:rsidRDefault="003421CB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9192D" w:rsidRDefault="0049192D" w:rsidP="004919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49192D" w:rsidTr="0049192D">
        <w:tc>
          <w:tcPr>
            <w:tcW w:w="1101" w:type="dxa"/>
            <w:shd w:val="clear" w:color="auto" w:fill="auto"/>
          </w:tcPr>
          <w:p w:rsidR="0049192D" w:rsidRDefault="0049192D" w:rsidP="0049192D"/>
        </w:tc>
        <w:tc>
          <w:tcPr>
            <w:tcW w:w="717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Šramota</w:t>
            </w:r>
          </w:p>
        </w:tc>
      </w:tr>
      <w:tr w:rsidR="0049192D" w:rsidTr="0049192D">
        <w:tc>
          <w:tcPr>
            <w:tcW w:w="1101" w:type="dxa"/>
            <w:shd w:val="clear" w:color="auto" w:fill="auto"/>
          </w:tcPr>
          <w:p w:rsidR="0049192D" w:rsidRDefault="0049192D" w:rsidP="0049192D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</w:tr>
      <w:tr w:rsidR="0049192D" w:rsidTr="0049192D">
        <w:tc>
          <w:tcPr>
            <w:tcW w:w="1101" w:type="dxa"/>
            <w:shd w:val="clear" w:color="auto" w:fill="auto"/>
          </w:tcPr>
          <w:p w:rsidR="0049192D" w:rsidRDefault="0049192D" w:rsidP="0049192D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</w:tr>
      <w:tr w:rsidR="0049192D" w:rsidTr="0049192D">
        <w:tc>
          <w:tcPr>
            <w:tcW w:w="1101" w:type="dxa"/>
            <w:shd w:val="clear" w:color="auto" w:fill="auto"/>
          </w:tcPr>
          <w:p w:rsidR="0049192D" w:rsidRDefault="0049192D" w:rsidP="0049192D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</w:tr>
    </w:tbl>
    <w:p w:rsidR="0049192D" w:rsidRDefault="0049192D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421CB" w:rsidRDefault="003421CB" w:rsidP="003421C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odpisového plánu r. 2015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ustanovením § 31 odst. 1 písm. a) zákona č. 250/2000 Sb., o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pravidlech územních rozpočtů, ve znění pozdějších předpisů, schvaluje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změnu odpisového plánu dlouhodobého majetku na rok 2015 u PO Základní umělecké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školy Žatec, okres Louny, a to ve výši 16.138,00 Kč.</w:t>
      </w:r>
    </w:p>
    <w:p w:rsidR="003421CB" w:rsidRDefault="003421CB" w:rsidP="003421C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31.3.2015</w:t>
      </w:r>
    </w:p>
    <w:p w:rsidR="003421CB" w:rsidRDefault="003421CB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E16451" w:rsidRDefault="00E16451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16451" w:rsidRDefault="00E16451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49192D" w:rsidTr="0049192D">
        <w:tc>
          <w:tcPr>
            <w:tcW w:w="1101" w:type="dxa"/>
            <w:shd w:val="clear" w:color="auto" w:fill="auto"/>
          </w:tcPr>
          <w:p w:rsidR="0049192D" w:rsidRDefault="0049192D" w:rsidP="0049192D"/>
        </w:tc>
        <w:tc>
          <w:tcPr>
            <w:tcW w:w="717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Šramota</w:t>
            </w:r>
          </w:p>
        </w:tc>
      </w:tr>
      <w:tr w:rsidR="0049192D" w:rsidTr="0049192D">
        <w:tc>
          <w:tcPr>
            <w:tcW w:w="1101" w:type="dxa"/>
            <w:shd w:val="clear" w:color="auto" w:fill="auto"/>
          </w:tcPr>
          <w:p w:rsidR="0049192D" w:rsidRDefault="0049192D" w:rsidP="0049192D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</w:tr>
      <w:tr w:rsidR="0049192D" w:rsidTr="0049192D">
        <w:tc>
          <w:tcPr>
            <w:tcW w:w="1101" w:type="dxa"/>
            <w:shd w:val="clear" w:color="auto" w:fill="auto"/>
          </w:tcPr>
          <w:p w:rsidR="0049192D" w:rsidRDefault="0049192D" w:rsidP="0049192D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</w:tr>
      <w:tr w:rsidR="0049192D" w:rsidTr="0049192D">
        <w:tc>
          <w:tcPr>
            <w:tcW w:w="1101" w:type="dxa"/>
            <w:shd w:val="clear" w:color="auto" w:fill="auto"/>
          </w:tcPr>
          <w:p w:rsidR="0049192D" w:rsidRDefault="0049192D" w:rsidP="0049192D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</w:tr>
    </w:tbl>
    <w:p w:rsidR="0049192D" w:rsidRDefault="0049192D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421CB" w:rsidRDefault="003421CB" w:rsidP="003421C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odpisového plánu r. 2015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ustanovením § 31 odst. 1 písm. a) zákona č. 250/2000 Sb., o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pravidlech územních rozpočtů, ve znění pozdějších předpisů, schvaluje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změnu odpisového plánu dlouhodobého majetku na rok 2015 u PO Mateřská škola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speciální, Žatec, Studentská 1416, okres Louny, a to ve výši 6.888,00 Kč.</w:t>
      </w:r>
    </w:p>
    <w:p w:rsidR="003421CB" w:rsidRDefault="003421CB" w:rsidP="003421C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31.3.2015</w:t>
      </w:r>
    </w:p>
    <w:p w:rsidR="003421CB" w:rsidRDefault="003421CB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9192D" w:rsidRDefault="0049192D" w:rsidP="004919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49192D" w:rsidTr="0049192D">
        <w:tc>
          <w:tcPr>
            <w:tcW w:w="1101" w:type="dxa"/>
            <w:shd w:val="clear" w:color="auto" w:fill="auto"/>
          </w:tcPr>
          <w:p w:rsidR="0049192D" w:rsidRDefault="0049192D" w:rsidP="0049192D"/>
        </w:tc>
        <w:tc>
          <w:tcPr>
            <w:tcW w:w="717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Šramota</w:t>
            </w:r>
          </w:p>
        </w:tc>
      </w:tr>
      <w:tr w:rsidR="0049192D" w:rsidTr="0049192D">
        <w:tc>
          <w:tcPr>
            <w:tcW w:w="1101" w:type="dxa"/>
            <w:shd w:val="clear" w:color="auto" w:fill="auto"/>
          </w:tcPr>
          <w:p w:rsidR="0049192D" w:rsidRDefault="0049192D" w:rsidP="0049192D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</w:tr>
      <w:tr w:rsidR="0049192D" w:rsidTr="0049192D">
        <w:tc>
          <w:tcPr>
            <w:tcW w:w="1101" w:type="dxa"/>
            <w:shd w:val="clear" w:color="auto" w:fill="auto"/>
          </w:tcPr>
          <w:p w:rsidR="0049192D" w:rsidRDefault="0049192D" w:rsidP="0049192D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</w:tr>
      <w:tr w:rsidR="0049192D" w:rsidTr="0049192D">
        <w:tc>
          <w:tcPr>
            <w:tcW w:w="1101" w:type="dxa"/>
            <w:shd w:val="clear" w:color="auto" w:fill="auto"/>
          </w:tcPr>
          <w:p w:rsidR="0049192D" w:rsidRDefault="0049192D" w:rsidP="0049192D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</w:tr>
    </w:tbl>
    <w:p w:rsidR="0049192D" w:rsidRDefault="0049192D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421CB" w:rsidRDefault="003421CB" w:rsidP="003421C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věcných darů od anonymních dárců pro Městskou knihovnu Žatec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Městské knihovny Žatec Mgr. Radky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Filkové a dle ustanovení § 27 odst. 5 písm. b) zákona č. 250/2000 Sb., o rozpočtových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pravidlech územních rozpočtů, ve znění pozdějších předpisů, souhlasí s přijetím věcných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darů pro účel příspěvkové organizace Městská knihovna Žatec a to knih v celkovém počtu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38 kusů v celkové hodnotě 1.600,00 Kč od anonymních dárců.</w:t>
      </w:r>
    </w:p>
    <w:p w:rsidR="003421CB" w:rsidRDefault="003421CB" w:rsidP="003421C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31.3.2015</w:t>
      </w:r>
    </w:p>
    <w:p w:rsidR="003421CB" w:rsidRDefault="003421CB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49192D" w:rsidRDefault="0049192D" w:rsidP="004919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49192D" w:rsidTr="0049192D">
        <w:tc>
          <w:tcPr>
            <w:tcW w:w="1101" w:type="dxa"/>
            <w:shd w:val="clear" w:color="auto" w:fill="auto"/>
          </w:tcPr>
          <w:p w:rsidR="0049192D" w:rsidRDefault="0049192D" w:rsidP="0049192D"/>
        </w:tc>
        <w:tc>
          <w:tcPr>
            <w:tcW w:w="717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Šramota</w:t>
            </w:r>
          </w:p>
        </w:tc>
      </w:tr>
      <w:tr w:rsidR="0049192D" w:rsidTr="0049192D">
        <w:tc>
          <w:tcPr>
            <w:tcW w:w="1101" w:type="dxa"/>
            <w:shd w:val="clear" w:color="auto" w:fill="auto"/>
          </w:tcPr>
          <w:p w:rsidR="0049192D" w:rsidRDefault="0049192D" w:rsidP="0049192D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</w:tr>
      <w:tr w:rsidR="0049192D" w:rsidTr="0049192D">
        <w:tc>
          <w:tcPr>
            <w:tcW w:w="1101" w:type="dxa"/>
            <w:shd w:val="clear" w:color="auto" w:fill="auto"/>
          </w:tcPr>
          <w:p w:rsidR="0049192D" w:rsidRDefault="0049192D" w:rsidP="0049192D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</w:tr>
      <w:tr w:rsidR="0049192D" w:rsidTr="0049192D">
        <w:tc>
          <w:tcPr>
            <w:tcW w:w="1101" w:type="dxa"/>
            <w:shd w:val="clear" w:color="auto" w:fill="auto"/>
          </w:tcPr>
          <w:p w:rsidR="0049192D" w:rsidRDefault="0049192D" w:rsidP="0049192D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</w:tr>
    </w:tbl>
    <w:p w:rsidR="0049192D" w:rsidRDefault="0049192D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421CB" w:rsidRDefault="00A256E5" w:rsidP="003421C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2</w:t>
      </w:r>
      <w:r w:rsidR="00342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55/15</w:t>
      </w:r>
      <w:r w:rsidR="003421CB">
        <w:rPr>
          <w:rFonts w:ascii="Arial" w:hAnsi="Arial" w:cs="Arial"/>
          <w:sz w:val="24"/>
          <w:szCs w:val="24"/>
        </w:rPr>
        <w:tab/>
      </w:r>
      <w:r w:rsidR="00342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Ukončení Smlouvy o nájmu movitého majetku uzavřené s Úřadem práce </w:t>
      </w:r>
    </w:p>
    <w:p w:rsidR="003421CB" w:rsidRDefault="003421CB" w:rsidP="003421C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ČR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ukončení Smlouvy o nájmu movitého majetku ze dne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15.02.2012 uzavřenou s Úřadem práce České Republiky, IČ 72496991 a to dohodou ke </w:t>
      </w:r>
    </w:p>
    <w:p w:rsidR="0049192D" w:rsidRDefault="003421CB" w:rsidP="00491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dni  31.03.2015.</w:t>
      </w:r>
    </w:p>
    <w:p w:rsidR="0049192D" w:rsidRDefault="0049192D" w:rsidP="00491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21CB" w:rsidRDefault="0049192D" w:rsidP="00491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421C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421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421CB">
        <w:rPr>
          <w:rFonts w:ascii="Times New Roman" w:hAnsi="Times New Roman" w:cs="Times New Roman"/>
          <w:color w:val="000000"/>
          <w:sz w:val="20"/>
          <w:szCs w:val="20"/>
        </w:rPr>
        <w:t>31.3.2015</w:t>
      </w:r>
    </w:p>
    <w:p w:rsidR="003421CB" w:rsidRDefault="003421CB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49192D" w:rsidRDefault="0049192D" w:rsidP="004919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49192D" w:rsidTr="0049192D">
        <w:tc>
          <w:tcPr>
            <w:tcW w:w="1101" w:type="dxa"/>
            <w:shd w:val="clear" w:color="auto" w:fill="auto"/>
          </w:tcPr>
          <w:p w:rsidR="0049192D" w:rsidRDefault="0049192D" w:rsidP="0049192D"/>
        </w:tc>
        <w:tc>
          <w:tcPr>
            <w:tcW w:w="717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Šramota</w:t>
            </w:r>
          </w:p>
        </w:tc>
      </w:tr>
      <w:tr w:rsidR="0049192D" w:rsidTr="0049192D">
        <w:tc>
          <w:tcPr>
            <w:tcW w:w="1101" w:type="dxa"/>
            <w:shd w:val="clear" w:color="auto" w:fill="auto"/>
          </w:tcPr>
          <w:p w:rsidR="0049192D" w:rsidRDefault="0049192D" w:rsidP="0049192D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</w:tr>
      <w:tr w:rsidR="0049192D" w:rsidTr="0049192D">
        <w:tc>
          <w:tcPr>
            <w:tcW w:w="1101" w:type="dxa"/>
            <w:shd w:val="clear" w:color="auto" w:fill="auto"/>
          </w:tcPr>
          <w:p w:rsidR="0049192D" w:rsidRDefault="0049192D" w:rsidP="0049192D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</w:tr>
      <w:tr w:rsidR="0049192D" w:rsidTr="0049192D">
        <w:tc>
          <w:tcPr>
            <w:tcW w:w="1101" w:type="dxa"/>
            <w:shd w:val="clear" w:color="auto" w:fill="auto"/>
          </w:tcPr>
          <w:p w:rsidR="0049192D" w:rsidRDefault="0049192D" w:rsidP="0049192D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</w:tr>
    </w:tbl>
    <w:p w:rsidR="0049192D" w:rsidRDefault="0049192D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421CB" w:rsidRDefault="003421CB" w:rsidP="003421C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regenerace MPR a MPZ pro rok 2015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rozdělení finančních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prostředků z Programu regenerace MPR a MPZ pro rok 2015 dle předloženého návrhu:</w:t>
      </w:r>
    </w:p>
    <w:p w:rsidR="00DA0BA6" w:rsidRDefault="00DA0BA6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W w:w="10084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754"/>
        <w:gridCol w:w="3544"/>
        <w:gridCol w:w="1513"/>
        <w:gridCol w:w="1193"/>
        <w:gridCol w:w="1447"/>
        <w:gridCol w:w="1235"/>
      </w:tblGrid>
      <w:tr w:rsidR="00DA0BA6" w:rsidRPr="00DA0BA6" w:rsidTr="0049192D">
        <w:trPr>
          <w:gridBefore w:val="1"/>
          <w:wBefore w:w="398" w:type="dxa"/>
          <w:trHeight w:val="246"/>
        </w:trPr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BA6" w:rsidRPr="00DA0BA6" w:rsidRDefault="00DA0BA6" w:rsidP="0049192D">
            <w:pPr>
              <w:rPr>
                <w:b/>
                <w:bCs/>
                <w:sz w:val="20"/>
                <w:szCs w:val="20"/>
              </w:rPr>
            </w:pPr>
            <w:r w:rsidRPr="00DA0BA6">
              <w:rPr>
                <w:b/>
                <w:bCs/>
                <w:sz w:val="20"/>
                <w:szCs w:val="20"/>
              </w:rPr>
              <w:t>Městská památková rezervace: 510.000,00 Kč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BA6" w:rsidRPr="00DA0BA6" w:rsidRDefault="00DA0BA6" w:rsidP="004919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BA6" w:rsidRPr="00DA0BA6" w:rsidRDefault="00DA0BA6" w:rsidP="004919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BA6" w:rsidRPr="00DA0BA6" w:rsidRDefault="00DA0BA6" w:rsidP="004919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BA6" w:rsidRPr="00DA0BA6" w:rsidRDefault="00DA0BA6" w:rsidP="004919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0BA6" w:rsidRPr="00DA0BA6" w:rsidTr="0049192D">
        <w:trPr>
          <w:trHeight w:val="246"/>
        </w:trPr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A6" w:rsidRPr="00DA0BA6" w:rsidRDefault="00DA0BA6" w:rsidP="004919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B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Objekt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A6" w:rsidRPr="00DA0BA6" w:rsidRDefault="00DA0BA6" w:rsidP="004919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BA6">
              <w:rPr>
                <w:rFonts w:ascii="Arial" w:hAnsi="Arial" w:cs="Arial"/>
                <w:b/>
                <w:bCs/>
                <w:sz w:val="20"/>
                <w:szCs w:val="20"/>
              </w:rPr>
              <w:t>Charakteristika obnovy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A6" w:rsidRPr="00DA0BA6" w:rsidRDefault="00DA0BA6" w:rsidP="004919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BA6">
              <w:rPr>
                <w:rFonts w:ascii="Arial" w:hAnsi="Arial" w:cs="Arial"/>
                <w:b/>
                <w:bCs/>
                <w:sz w:val="20"/>
                <w:szCs w:val="20"/>
              </w:rPr>
              <w:t>Podíl vlastníka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0BA6" w:rsidRPr="00DA0BA6" w:rsidRDefault="00DA0BA6" w:rsidP="004919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BA6">
              <w:rPr>
                <w:rFonts w:ascii="Arial" w:hAnsi="Arial" w:cs="Arial"/>
                <w:b/>
                <w:bCs/>
                <w:sz w:val="20"/>
                <w:szCs w:val="20"/>
              </w:rPr>
              <w:t>Podíl města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A6" w:rsidRPr="00DA0BA6" w:rsidRDefault="00DA0BA6" w:rsidP="004919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BA6">
              <w:rPr>
                <w:rFonts w:ascii="Arial" w:hAnsi="Arial" w:cs="Arial"/>
                <w:b/>
                <w:bCs/>
                <w:sz w:val="20"/>
                <w:szCs w:val="20"/>
              </w:rPr>
              <w:t>Dotace z programu regenerace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0BA6" w:rsidRPr="00DA0BA6" w:rsidRDefault="00DA0BA6" w:rsidP="004919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BA6">
              <w:rPr>
                <w:rFonts w:ascii="Arial" w:hAnsi="Arial" w:cs="Arial"/>
                <w:b/>
                <w:bCs/>
                <w:sz w:val="20"/>
                <w:szCs w:val="20"/>
              </w:rPr>
              <w:t>Celkové náklady akce</w:t>
            </w:r>
          </w:p>
        </w:tc>
      </w:tr>
      <w:tr w:rsidR="00DA0BA6" w:rsidRPr="00DA0BA6" w:rsidTr="0049192D">
        <w:trPr>
          <w:trHeight w:val="643"/>
        </w:trPr>
        <w:tc>
          <w:tcPr>
            <w:tcW w:w="1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BA6" w:rsidRPr="00DA0BA6" w:rsidRDefault="00DA0BA6" w:rsidP="0049192D">
            <w:pPr>
              <w:rPr>
                <w:rFonts w:ascii="Arial" w:hAnsi="Arial" w:cs="Arial"/>
                <w:sz w:val="20"/>
                <w:szCs w:val="20"/>
              </w:rPr>
            </w:pPr>
            <w:r w:rsidRPr="00DA0BA6">
              <w:rPr>
                <w:rFonts w:ascii="Arial" w:hAnsi="Arial" w:cs="Arial"/>
                <w:sz w:val="20"/>
                <w:szCs w:val="20"/>
              </w:rPr>
              <w:t>č.p. 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BA6" w:rsidRPr="00DA0BA6" w:rsidRDefault="00DA0BA6" w:rsidP="0049192D">
            <w:pPr>
              <w:rPr>
                <w:rFonts w:ascii="Arial" w:hAnsi="Arial" w:cs="Arial"/>
                <w:sz w:val="20"/>
                <w:szCs w:val="20"/>
              </w:rPr>
            </w:pPr>
            <w:r w:rsidRPr="00DA0BA6">
              <w:rPr>
                <w:rFonts w:ascii="Arial" w:hAnsi="Arial" w:cs="Arial"/>
                <w:sz w:val="20"/>
                <w:szCs w:val="20"/>
              </w:rPr>
              <w:t>Střecha, krov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0BA6" w:rsidRPr="00DA0BA6" w:rsidRDefault="00DA0BA6" w:rsidP="004919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BA6">
              <w:rPr>
                <w:rFonts w:ascii="Arial" w:hAnsi="Arial" w:cs="Arial"/>
                <w:sz w:val="20"/>
                <w:szCs w:val="20"/>
              </w:rPr>
              <w:t>260 953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A0BA6" w:rsidRPr="00DA0BA6" w:rsidRDefault="00DA0BA6" w:rsidP="004919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BA6">
              <w:rPr>
                <w:rFonts w:ascii="Arial" w:hAnsi="Arial" w:cs="Arial"/>
                <w:sz w:val="20"/>
                <w:szCs w:val="20"/>
              </w:rPr>
              <w:t>73 404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0BA6" w:rsidRPr="00DA0BA6" w:rsidRDefault="00DA0BA6" w:rsidP="004919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BA6">
              <w:rPr>
                <w:rFonts w:ascii="Arial" w:hAnsi="Arial" w:cs="Arial"/>
                <w:sz w:val="20"/>
                <w:szCs w:val="20"/>
              </w:rPr>
              <w:t>155 000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0BA6" w:rsidRPr="00DA0BA6" w:rsidRDefault="00DA0BA6" w:rsidP="004919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BA6">
              <w:rPr>
                <w:rFonts w:ascii="Arial" w:hAnsi="Arial" w:cs="Arial"/>
                <w:sz w:val="20"/>
                <w:szCs w:val="20"/>
              </w:rPr>
              <w:t>489 357</w:t>
            </w:r>
          </w:p>
        </w:tc>
      </w:tr>
      <w:tr w:rsidR="00DA0BA6" w:rsidRPr="00DA0BA6" w:rsidTr="0049192D">
        <w:trPr>
          <w:trHeight w:val="725"/>
        </w:trPr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A6" w:rsidRPr="00DA0BA6" w:rsidRDefault="00DA0BA6" w:rsidP="004919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A0BA6">
              <w:rPr>
                <w:rFonts w:ascii="Arial" w:hAnsi="Arial" w:cs="Arial"/>
                <w:bCs/>
                <w:sz w:val="20"/>
                <w:szCs w:val="20"/>
              </w:rPr>
              <w:t>č.p. 84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A6" w:rsidRPr="00DA0BA6" w:rsidRDefault="00DA0BA6" w:rsidP="004919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A0BA6">
              <w:rPr>
                <w:rFonts w:ascii="Arial" w:hAnsi="Arial" w:cs="Arial"/>
                <w:bCs/>
                <w:sz w:val="20"/>
                <w:szCs w:val="20"/>
              </w:rPr>
              <w:t>Střecha, krov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A6" w:rsidRPr="00DA0BA6" w:rsidRDefault="00DA0BA6" w:rsidP="0049192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A0BA6">
              <w:rPr>
                <w:rFonts w:ascii="Arial" w:hAnsi="Arial" w:cs="Arial"/>
                <w:bCs/>
                <w:sz w:val="20"/>
                <w:szCs w:val="20"/>
              </w:rPr>
              <w:t>178 124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0BA6" w:rsidRPr="00DA0BA6" w:rsidRDefault="00DA0BA6" w:rsidP="0049192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A0BA6">
              <w:rPr>
                <w:rFonts w:ascii="Arial" w:hAnsi="Arial" w:cs="Arial"/>
                <w:bCs/>
                <w:sz w:val="20"/>
                <w:szCs w:val="20"/>
              </w:rPr>
              <w:t>53 845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A6" w:rsidRPr="00DA0BA6" w:rsidRDefault="00DA0BA6" w:rsidP="0049192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A0BA6">
              <w:rPr>
                <w:rFonts w:ascii="Arial" w:hAnsi="Arial" w:cs="Arial"/>
                <w:bCs/>
                <w:sz w:val="20"/>
                <w:szCs w:val="20"/>
              </w:rPr>
              <w:t>127 000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0BA6" w:rsidRPr="00DA0BA6" w:rsidRDefault="00DA0BA6" w:rsidP="0049192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A0BA6">
              <w:rPr>
                <w:rFonts w:ascii="Arial" w:hAnsi="Arial" w:cs="Arial"/>
                <w:bCs/>
                <w:sz w:val="20"/>
                <w:szCs w:val="20"/>
              </w:rPr>
              <w:t>358 969</w:t>
            </w:r>
          </w:p>
        </w:tc>
      </w:tr>
      <w:tr w:rsidR="00DA0BA6" w:rsidRPr="00DA0BA6" w:rsidTr="0049192D">
        <w:trPr>
          <w:trHeight w:val="862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A6" w:rsidRPr="00DA0BA6" w:rsidRDefault="00DA0BA6" w:rsidP="0049192D">
            <w:pPr>
              <w:rPr>
                <w:rFonts w:ascii="Arial" w:hAnsi="Arial" w:cs="Arial"/>
                <w:sz w:val="20"/>
                <w:szCs w:val="20"/>
              </w:rPr>
            </w:pPr>
            <w:r w:rsidRPr="00DA0BA6">
              <w:rPr>
                <w:rFonts w:ascii="Arial" w:hAnsi="Arial" w:cs="Arial"/>
                <w:sz w:val="20"/>
                <w:szCs w:val="20"/>
              </w:rPr>
              <w:t>č.p. 108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A6" w:rsidRPr="00DA0BA6" w:rsidRDefault="00DA0BA6" w:rsidP="004919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A0BA6">
              <w:rPr>
                <w:rFonts w:ascii="Arial" w:hAnsi="Arial" w:cs="Arial"/>
                <w:bCs/>
                <w:sz w:val="20"/>
                <w:szCs w:val="20"/>
              </w:rPr>
              <w:t>Výměna oken, fasáda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A6" w:rsidRPr="00DA0BA6" w:rsidRDefault="00DA0BA6" w:rsidP="0049192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A0BA6">
              <w:rPr>
                <w:rFonts w:ascii="Arial" w:hAnsi="Arial" w:cs="Arial"/>
                <w:bCs/>
                <w:sz w:val="20"/>
                <w:szCs w:val="20"/>
              </w:rPr>
              <w:t xml:space="preserve">204 415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0BA6" w:rsidRPr="00DA0BA6" w:rsidRDefault="00DA0BA6" w:rsidP="0049192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A0BA6">
              <w:rPr>
                <w:rFonts w:ascii="Arial" w:hAnsi="Arial" w:cs="Arial"/>
                <w:bCs/>
                <w:sz w:val="20"/>
                <w:szCs w:val="20"/>
              </w:rPr>
              <w:t>60 250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A6" w:rsidRPr="00DA0BA6" w:rsidRDefault="00DA0BA6" w:rsidP="0049192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A0BA6">
              <w:rPr>
                <w:rFonts w:ascii="Arial" w:hAnsi="Arial" w:cs="Arial"/>
                <w:bCs/>
                <w:sz w:val="20"/>
                <w:szCs w:val="20"/>
              </w:rPr>
              <w:t>137 000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0BA6" w:rsidRPr="00DA0BA6" w:rsidRDefault="00DA0BA6" w:rsidP="0049192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A0BA6">
              <w:rPr>
                <w:rFonts w:ascii="Arial" w:hAnsi="Arial" w:cs="Arial"/>
                <w:bCs/>
                <w:sz w:val="20"/>
                <w:szCs w:val="20"/>
              </w:rPr>
              <w:t>401 665</w:t>
            </w:r>
          </w:p>
        </w:tc>
      </w:tr>
      <w:tr w:rsidR="00DA0BA6" w:rsidRPr="00DA0BA6" w:rsidTr="0049192D">
        <w:trPr>
          <w:trHeight w:val="739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A6" w:rsidRPr="00DA0BA6" w:rsidRDefault="00DA0BA6" w:rsidP="0049192D">
            <w:pPr>
              <w:rPr>
                <w:rFonts w:ascii="Arial" w:hAnsi="Arial" w:cs="Arial"/>
                <w:sz w:val="20"/>
                <w:szCs w:val="20"/>
              </w:rPr>
            </w:pPr>
            <w:r w:rsidRPr="00DA0BA6">
              <w:rPr>
                <w:rFonts w:ascii="Arial" w:hAnsi="Arial" w:cs="Arial"/>
                <w:sz w:val="20"/>
                <w:szCs w:val="20"/>
              </w:rPr>
              <w:t>č.p. 154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A6" w:rsidRPr="00DA0BA6" w:rsidRDefault="00DA0BA6" w:rsidP="004919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A0BA6">
              <w:rPr>
                <w:rFonts w:ascii="Arial" w:hAnsi="Arial" w:cs="Arial"/>
                <w:bCs/>
                <w:sz w:val="20"/>
                <w:szCs w:val="20"/>
              </w:rPr>
              <w:t>Okna, vchod. dveře, ul. fasáda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A6" w:rsidRPr="00DA0BA6" w:rsidRDefault="00DA0BA6" w:rsidP="0049192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A0BA6">
              <w:rPr>
                <w:rFonts w:ascii="Arial" w:hAnsi="Arial" w:cs="Arial"/>
                <w:bCs/>
                <w:sz w:val="20"/>
                <w:szCs w:val="20"/>
              </w:rPr>
              <w:t>90 287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0BA6" w:rsidRPr="00DA0BA6" w:rsidRDefault="00DA0BA6" w:rsidP="0049192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A0BA6">
              <w:rPr>
                <w:rFonts w:ascii="Arial" w:hAnsi="Arial" w:cs="Arial"/>
                <w:bCs/>
                <w:sz w:val="20"/>
                <w:szCs w:val="20"/>
              </w:rPr>
              <w:t>25 286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A6" w:rsidRPr="00DA0BA6" w:rsidRDefault="00DA0BA6" w:rsidP="0049192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A0BA6">
              <w:rPr>
                <w:rFonts w:ascii="Arial" w:hAnsi="Arial" w:cs="Arial"/>
                <w:bCs/>
                <w:sz w:val="20"/>
                <w:szCs w:val="20"/>
              </w:rPr>
              <w:t>53 000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0BA6" w:rsidRPr="00DA0BA6" w:rsidRDefault="00DA0BA6" w:rsidP="0049192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A0BA6">
              <w:rPr>
                <w:rFonts w:ascii="Arial" w:hAnsi="Arial" w:cs="Arial"/>
                <w:bCs/>
                <w:sz w:val="20"/>
                <w:szCs w:val="20"/>
              </w:rPr>
              <w:t>168 573</w:t>
            </w:r>
          </w:p>
        </w:tc>
      </w:tr>
      <w:tr w:rsidR="00DA0BA6" w:rsidRPr="00DA0BA6" w:rsidTr="0049192D">
        <w:trPr>
          <w:trHeight w:val="630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A6" w:rsidRPr="00DA0BA6" w:rsidRDefault="00DA0BA6" w:rsidP="0049192D">
            <w:pPr>
              <w:rPr>
                <w:rFonts w:ascii="Arial" w:hAnsi="Arial" w:cs="Arial"/>
                <w:sz w:val="20"/>
                <w:szCs w:val="20"/>
              </w:rPr>
            </w:pPr>
            <w:r w:rsidRPr="00DA0BA6">
              <w:rPr>
                <w:rFonts w:ascii="Arial" w:hAnsi="Arial" w:cs="Arial"/>
                <w:sz w:val="20"/>
                <w:szCs w:val="20"/>
              </w:rPr>
              <w:t>č.p. 162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A6" w:rsidRPr="00DA0BA6" w:rsidRDefault="00DA0BA6" w:rsidP="004919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A0BA6">
              <w:rPr>
                <w:rFonts w:ascii="Arial" w:hAnsi="Arial" w:cs="Arial"/>
                <w:bCs/>
                <w:sz w:val="20"/>
                <w:szCs w:val="20"/>
              </w:rPr>
              <w:t>Statika zdi, fasáda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A6" w:rsidRPr="00DA0BA6" w:rsidRDefault="00DA0BA6" w:rsidP="0049192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A0BA6">
              <w:rPr>
                <w:rFonts w:ascii="Arial" w:hAnsi="Arial" w:cs="Arial"/>
                <w:bCs/>
                <w:sz w:val="20"/>
                <w:szCs w:val="20"/>
              </w:rPr>
              <w:t>61 103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0BA6" w:rsidRPr="00DA0BA6" w:rsidRDefault="00DA0BA6" w:rsidP="0049192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A0BA6">
              <w:rPr>
                <w:rFonts w:ascii="Arial" w:hAnsi="Arial" w:cs="Arial"/>
                <w:bCs/>
                <w:sz w:val="20"/>
                <w:szCs w:val="20"/>
              </w:rPr>
              <w:t>17 489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A6" w:rsidRPr="00DA0BA6" w:rsidRDefault="00DA0BA6" w:rsidP="0049192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A0BA6">
              <w:rPr>
                <w:rFonts w:ascii="Arial" w:hAnsi="Arial" w:cs="Arial"/>
                <w:bCs/>
                <w:sz w:val="20"/>
                <w:szCs w:val="20"/>
              </w:rPr>
              <w:t>38 000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0BA6" w:rsidRPr="00DA0BA6" w:rsidRDefault="00DA0BA6" w:rsidP="0049192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A0BA6">
              <w:rPr>
                <w:rFonts w:ascii="Arial" w:hAnsi="Arial" w:cs="Arial"/>
                <w:bCs/>
                <w:sz w:val="20"/>
                <w:szCs w:val="20"/>
              </w:rPr>
              <w:t>116 592</w:t>
            </w:r>
          </w:p>
        </w:tc>
      </w:tr>
      <w:tr w:rsidR="00DA0BA6" w:rsidRPr="00DA0BA6" w:rsidTr="0049192D">
        <w:trPr>
          <w:trHeight w:val="739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A6" w:rsidRPr="00DA0BA6" w:rsidRDefault="00DA0BA6" w:rsidP="004919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0BA6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A6" w:rsidRPr="00DA0BA6" w:rsidRDefault="00DA0BA6" w:rsidP="004919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A6" w:rsidRPr="00DA0BA6" w:rsidRDefault="00DA0BA6" w:rsidP="004919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BA6">
              <w:rPr>
                <w:rFonts w:ascii="Arial" w:hAnsi="Arial" w:cs="Arial"/>
                <w:b/>
                <w:bCs/>
                <w:sz w:val="20"/>
                <w:szCs w:val="20"/>
              </w:rPr>
              <w:t>794 882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0BA6" w:rsidRPr="00DA0BA6" w:rsidRDefault="00DA0BA6" w:rsidP="004919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BA6">
              <w:rPr>
                <w:rFonts w:ascii="Arial" w:hAnsi="Arial" w:cs="Arial"/>
                <w:b/>
                <w:bCs/>
                <w:sz w:val="20"/>
                <w:szCs w:val="20"/>
              </w:rPr>
              <w:t>230 274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A6" w:rsidRPr="00DA0BA6" w:rsidRDefault="00DA0BA6" w:rsidP="004919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BA6">
              <w:rPr>
                <w:rFonts w:ascii="Arial" w:hAnsi="Arial" w:cs="Arial"/>
                <w:b/>
                <w:bCs/>
                <w:sz w:val="20"/>
                <w:szCs w:val="20"/>
              </w:rPr>
              <w:t>510 000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0BA6" w:rsidRPr="00DA0BA6" w:rsidRDefault="00DA0BA6" w:rsidP="004919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BA6">
              <w:rPr>
                <w:rFonts w:ascii="Arial" w:hAnsi="Arial" w:cs="Arial"/>
                <w:b/>
                <w:bCs/>
                <w:sz w:val="20"/>
                <w:szCs w:val="20"/>
              </w:rPr>
              <w:t>1 535 156</w:t>
            </w:r>
          </w:p>
        </w:tc>
      </w:tr>
    </w:tbl>
    <w:p w:rsidR="003421CB" w:rsidRDefault="003421CB" w:rsidP="003421C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25.3.2015</w:t>
      </w:r>
    </w:p>
    <w:p w:rsidR="003421CB" w:rsidRDefault="003421CB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DUŠKOVÁ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49192D" w:rsidTr="0049192D">
        <w:tc>
          <w:tcPr>
            <w:tcW w:w="1101" w:type="dxa"/>
            <w:shd w:val="clear" w:color="auto" w:fill="auto"/>
          </w:tcPr>
          <w:p w:rsidR="0049192D" w:rsidRDefault="0049192D" w:rsidP="0049192D"/>
        </w:tc>
        <w:tc>
          <w:tcPr>
            <w:tcW w:w="717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Šramota</w:t>
            </w:r>
          </w:p>
        </w:tc>
      </w:tr>
      <w:tr w:rsidR="0049192D" w:rsidTr="0049192D">
        <w:tc>
          <w:tcPr>
            <w:tcW w:w="1101" w:type="dxa"/>
            <w:shd w:val="clear" w:color="auto" w:fill="auto"/>
          </w:tcPr>
          <w:p w:rsidR="0049192D" w:rsidRDefault="0049192D" w:rsidP="0049192D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</w:tr>
      <w:tr w:rsidR="0049192D" w:rsidTr="0049192D">
        <w:tc>
          <w:tcPr>
            <w:tcW w:w="1101" w:type="dxa"/>
            <w:shd w:val="clear" w:color="auto" w:fill="auto"/>
          </w:tcPr>
          <w:p w:rsidR="0049192D" w:rsidRDefault="0049192D" w:rsidP="0049192D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</w:tr>
      <w:tr w:rsidR="0049192D" w:rsidTr="0049192D">
        <w:tc>
          <w:tcPr>
            <w:tcW w:w="1101" w:type="dxa"/>
            <w:shd w:val="clear" w:color="auto" w:fill="auto"/>
          </w:tcPr>
          <w:p w:rsidR="0049192D" w:rsidRDefault="0049192D" w:rsidP="0049192D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</w:tr>
    </w:tbl>
    <w:p w:rsidR="0049192D" w:rsidRDefault="0049192D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421CB" w:rsidRDefault="003421CB" w:rsidP="003421C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komise pro výchovu a vzdělávání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komise pro výchovu a </w:t>
      </w:r>
    </w:p>
    <w:p w:rsidR="0049192D" w:rsidRDefault="003421CB" w:rsidP="00491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vzdělávání ze dne 09.03.2015.</w:t>
      </w:r>
    </w:p>
    <w:p w:rsidR="003421CB" w:rsidRDefault="0049192D" w:rsidP="0049192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421C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421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421CB">
        <w:rPr>
          <w:rFonts w:ascii="Times New Roman" w:hAnsi="Times New Roman" w:cs="Times New Roman"/>
          <w:color w:val="000000"/>
          <w:sz w:val="20"/>
          <w:szCs w:val="20"/>
        </w:rPr>
        <w:t>23.3.2015</w:t>
      </w:r>
    </w:p>
    <w:p w:rsidR="003421CB" w:rsidRDefault="003421CB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ŠPIČKA</w:t>
      </w:r>
    </w:p>
    <w:p w:rsidR="0049192D" w:rsidRDefault="0049192D" w:rsidP="004919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49192D" w:rsidTr="0049192D">
        <w:tc>
          <w:tcPr>
            <w:tcW w:w="1101" w:type="dxa"/>
            <w:shd w:val="clear" w:color="auto" w:fill="auto"/>
          </w:tcPr>
          <w:p w:rsidR="0049192D" w:rsidRDefault="0049192D" w:rsidP="0049192D"/>
        </w:tc>
        <w:tc>
          <w:tcPr>
            <w:tcW w:w="717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Šramota</w:t>
            </w:r>
          </w:p>
        </w:tc>
      </w:tr>
      <w:tr w:rsidR="0049192D" w:rsidTr="0049192D">
        <w:tc>
          <w:tcPr>
            <w:tcW w:w="1101" w:type="dxa"/>
            <w:shd w:val="clear" w:color="auto" w:fill="auto"/>
          </w:tcPr>
          <w:p w:rsidR="0049192D" w:rsidRDefault="0049192D" w:rsidP="0049192D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</w:tr>
      <w:tr w:rsidR="0049192D" w:rsidTr="0049192D">
        <w:tc>
          <w:tcPr>
            <w:tcW w:w="1101" w:type="dxa"/>
            <w:shd w:val="clear" w:color="auto" w:fill="auto"/>
          </w:tcPr>
          <w:p w:rsidR="0049192D" w:rsidRDefault="0049192D" w:rsidP="0049192D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</w:tr>
      <w:tr w:rsidR="0049192D" w:rsidTr="0049192D">
        <w:tc>
          <w:tcPr>
            <w:tcW w:w="1101" w:type="dxa"/>
            <w:shd w:val="clear" w:color="auto" w:fill="auto"/>
          </w:tcPr>
          <w:p w:rsidR="0049192D" w:rsidRDefault="0049192D" w:rsidP="0049192D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</w:tr>
    </w:tbl>
    <w:p w:rsidR="0049192D" w:rsidRDefault="0049192D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421CB" w:rsidRDefault="003421CB" w:rsidP="003421C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Čerpání fondu investic PO Kamarád -  LORM Žatec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příspěvkové organizace Kamarád - LORM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Zeyerova 859, 438 01 Žatec, paní Bc. Kateřiny Frondlové a souhlasí s čerpáním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fondu investic organizace na nákup konvektomatu do kuchyně. Rada Města Žatce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současně bere na vědomí, že konečná cena vzejde z výběrového řízení a nepřesáhne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celkovou výši finančních prostředků fondu.</w:t>
      </w:r>
    </w:p>
    <w:p w:rsidR="00DA0BA6" w:rsidRDefault="00DA0BA6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421CB" w:rsidRDefault="003421CB" w:rsidP="003421C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31.3.2015</w:t>
      </w:r>
    </w:p>
    <w:p w:rsidR="003421CB" w:rsidRDefault="003421CB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49192D" w:rsidRDefault="0049192D" w:rsidP="004919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49192D" w:rsidTr="0049192D">
        <w:tc>
          <w:tcPr>
            <w:tcW w:w="1101" w:type="dxa"/>
            <w:shd w:val="clear" w:color="auto" w:fill="auto"/>
          </w:tcPr>
          <w:p w:rsidR="0049192D" w:rsidRDefault="0049192D" w:rsidP="0049192D"/>
        </w:tc>
        <w:tc>
          <w:tcPr>
            <w:tcW w:w="717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Šramota</w:t>
            </w:r>
          </w:p>
        </w:tc>
      </w:tr>
      <w:tr w:rsidR="0049192D" w:rsidTr="0049192D">
        <w:tc>
          <w:tcPr>
            <w:tcW w:w="1101" w:type="dxa"/>
            <w:shd w:val="clear" w:color="auto" w:fill="auto"/>
          </w:tcPr>
          <w:p w:rsidR="0049192D" w:rsidRDefault="0049192D" w:rsidP="0049192D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</w:tr>
      <w:tr w:rsidR="0049192D" w:rsidTr="0049192D">
        <w:tc>
          <w:tcPr>
            <w:tcW w:w="1101" w:type="dxa"/>
            <w:shd w:val="clear" w:color="auto" w:fill="auto"/>
          </w:tcPr>
          <w:p w:rsidR="0049192D" w:rsidRDefault="0049192D" w:rsidP="0049192D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</w:tr>
      <w:tr w:rsidR="0049192D" w:rsidTr="0049192D">
        <w:tc>
          <w:tcPr>
            <w:tcW w:w="1101" w:type="dxa"/>
            <w:shd w:val="clear" w:color="auto" w:fill="auto"/>
          </w:tcPr>
          <w:p w:rsidR="0049192D" w:rsidRDefault="0049192D" w:rsidP="0049192D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</w:tr>
    </w:tbl>
    <w:p w:rsidR="0049192D" w:rsidRDefault="0049192D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16451" w:rsidRDefault="00E16451" w:rsidP="003421C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3421CB" w:rsidRDefault="003421CB" w:rsidP="003421C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Finanční příspěvky pro rok 2015 – Podpora cílů a opatření komunitního </w:t>
      </w:r>
    </w:p>
    <w:p w:rsidR="003421CB" w:rsidRDefault="003421CB" w:rsidP="003421C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plánu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schvaluje, dle ust. § 85, odst. c) a § 102 odst. 3, zákona č.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128/2000 Sb. „o obcích (obecní zřízení)“, ve znění pozdějších předpisů, poskytnutí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finančních příspěvků pro rok 2015 do výše 50.000,00 Kč dle předloženého návrhu a v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souladu se zápisem z jednání Řídící pracovní skupiny komunitního plánování – oblast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podpory cílů a opatření Komunitního plánu sociálních služeb a prorodinných aktivit na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rok 2015.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Řídící pracovní skupiny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komunitního plánování ze dne 12.03.2015.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dle § 85 odst. c)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č. 128/2000 Sb., o obcích (obecní zřízení), ve znění pozdějších předpisů, schválit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poskytnutí finančních příspěvků pro rok 2015 nad 50.000,00 Kč dle předloženého návrhu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v souladu se zápisem z jednání Řídící pracovní skupiny komunitního plánování – oblast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podpory cílů a opatření Komunitního plánu sociálních služeb a prorodinných aktivit na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rok 2015.</w:t>
      </w:r>
    </w:p>
    <w:p w:rsidR="003421CB" w:rsidRDefault="003421CB" w:rsidP="003421C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25.3.2015</w:t>
      </w:r>
    </w:p>
    <w:p w:rsidR="003421CB" w:rsidRDefault="003421CB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49192D" w:rsidRDefault="0049192D" w:rsidP="004919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49192D" w:rsidTr="0049192D">
        <w:tc>
          <w:tcPr>
            <w:tcW w:w="1101" w:type="dxa"/>
            <w:shd w:val="clear" w:color="auto" w:fill="auto"/>
          </w:tcPr>
          <w:p w:rsidR="0049192D" w:rsidRDefault="0049192D" w:rsidP="0049192D"/>
        </w:tc>
        <w:tc>
          <w:tcPr>
            <w:tcW w:w="717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Šramota</w:t>
            </w:r>
          </w:p>
        </w:tc>
      </w:tr>
      <w:tr w:rsidR="0049192D" w:rsidTr="0049192D">
        <w:tc>
          <w:tcPr>
            <w:tcW w:w="1101" w:type="dxa"/>
            <w:shd w:val="clear" w:color="auto" w:fill="auto"/>
          </w:tcPr>
          <w:p w:rsidR="0049192D" w:rsidRDefault="0049192D" w:rsidP="0049192D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</w:tr>
      <w:tr w:rsidR="0049192D" w:rsidTr="0049192D">
        <w:tc>
          <w:tcPr>
            <w:tcW w:w="1101" w:type="dxa"/>
            <w:shd w:val="clear" w:color="auto" w:fill="auto"/>
          </w:tcPr>
          <w:p w:rsidR="0049192D" w:rsidRDefault="0049192D" w:rsidP="0049192D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</w:tr>
      <w:tr w:rsidR="0049192D" w:rsidTr="0049192D">
        <w:tc>
          <w:tcPr>
            <w:tcW w:w="1101" w:type="dxa"/>
            <w:shd w:val="clear" w:color="auto" w:fill="auto"/>
          </w:tcPr>
          <w:p w:rsidR="0049192D" w:rsidRDefault="0049192D" w:rsidP="0049192D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</w:tr>
    </w:tbl>
    <w:p w:rsidR="0049192D" w:rsidRDefault="0049192D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421CB" w:rsidRDefault="003421CB" w:rsidP="003421C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Sociální a zdravotní komise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sociální a zdravotní komise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 dne 12.03.2015.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schvaluje, dle ust. § 85, odst. c) a § 102, odst. 3 zákona č.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128/2000 Sb., o obcích (obecní zřízení), ve znění pozdějších předpisů, poskytnutí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finančních příspěvků pro rok 2015 do výše 179.000,00 Kč dle předloženého návrhu a v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souladu se zápisem z jednání sociální a zdravotní komise na rok 2015.</w:t>
      </w:r>
    </w:p>
    <w:p w:rsidR="003421CB" w:rsidRDefault="003421CB" w:rsidP="003421C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23.3.2015</w:t>
      </w:r>
    </w:p>
    <w:p w:rsidR="003421CB" w:rsidRDefault="003421CB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ŠPIČKA</w:t>
      </w:r>
    </w:p>
    <w:p w:rsidR="00E16451" w:rsidRDefault="00E16451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49192D" w:rsidTr="0049192D">
        <w:tc>
          <w:tcPr>
            <w:tcW w:w="1101" w:type="dxa"/>
            <w:shd w:val="clear" w:color="auto" w:fill="auto"/>
          </w:tcPr>
          <w:p w:rsidR="0049192D" w:rsidRDefault="0049192D" w:rsidP="0049192D"/>
        </w:tc>
        <w:tc>
          <w:tcPr>
            <w:tcW w:w="717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Šramota</w:t>
            </w:r>
          </w:p>
        </w:tc>
      </w:tr>
      <w:tr w:rsidR="0049192D" w:rsidTr="0049192D">
        <w:tc>
          <w:tcPr>
            <w:tcW w:w="1101" w:type="dxa"/>
            <w:shd w:val="clear" w:color="auto" w:fill="auto"/>
          </w:tcPr>
          <w:p w:rsidR="0049192D" w:rsidRDefault="0049192D" w:rsidP="0049192D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/</w:t>
            </w:r>
          </w:p>
        </w:tc>
      </w:tr>
      <w:tr w:rsidR="0049192D" w:rsidTr="0049192D">
        <w:tc>
          <w:tcPr>
            <w:tcW w:w="1101" w:type="dxa"/>
            <w:shd w:val="clear" w:color="auto" w:fill="auto"/>
          </w:tcPr>
          <w:p w:rsidR="0049192D" w:rsidRDefault="0049192D" w:rsidP="0049192D">
            <w:r>
              <w:lastRenderedPageBreak/>
              <w:t>proti</w:t>
            </w:r>
          </w:p>
        </w:tc>
        <w:tc>
          <w:tcPr>
            <w:tcW w:w="717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</w:tr>
      <w:tr w:rsidR="0049192D" w:rsidTr="0049192D">
        <w:tc>
          <w:tcPr>
            <w:tcW w:w="1101" w:type="dxa"/>
            <w:shd w:val="clear" w:color="auto" w:fill="auto"/>
          </w:tcPr>
          <w:p w:rsidR="0049192D" w:rsidRDefault="0049192D" w:rsidP="0049192D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49192D" w:rsidRDefault="0049192D" w:rsidP="0049192D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49192D" w:rsidRDefault="0049192D" w:rsidP="0049192D">
            <w:pPr>
              <w:jc w:val="center"/>
            </w:pPr>
          </w:p>
        </w:tc>
      </w:tr>
    </w:tbl>
    <w:p w:rsidR="0049192D" w:rsidRDefault="0049192D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421CB" w:rsidRDefault="003421CB" w:rsidP="003421C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Žatecká teplárenská, a.s. – změna stanov společnosti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společnosti Žatecká teplárenská, a.s. IČO: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64650871, se sídlem Žatec, č.p. 3149, PSČ 438 01 (dále též jen „Společnost“) v souladu s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ustanovením § 102 odst. 2 písm. c) zákona č. 128/2000 Sb., o obcích (obecní zřízení), ve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znění pozdějších předpisů a v souladu se stanovami Společnosti schvaluje změnu stanov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Společnosti v platném znění tak, že v článku VIII. (odst. 1) mění počet členů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představenstva z 5 na 3.</w:t>
      </w:r>
    </w:p>
    <w:p w:rsidR="00DA0BA6" w:rsidRDefault="00DA0BA6" w:rsidP="003421C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21CB" w:rsidRDefault="003421CB" w:rsidP="003421C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23.3.2015</w:t>
      </w:r>
    </w:p>
    <w:p w:rsidR="003421CB" w:rsidRDefault="003421CB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PŘ. PŘEDST.</w:t>
      </w:r>
    </w:p>
    <w:p w:rsidR="009B1989" w:rsidRDefault="009B1989" w:rsidP="009B19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9B1989" w:rsidTr="00D15649">
        <w:tc>
          <w:tcPr>
            <w:tcW w:w="1101" w:type="dxa"/>
            <w:shd w:val="clear" w:color="auto" w:fill="auto"/>
          </w:tcPr>
          <w:p w:rsidR="009B1989" w:rsidRDefault="009B1989" w:rsidP="00D15649"/>
        </w:tc>
        <w:tc>
          <w:tcPr>
            <w:tcW w:w="717" w:type="dxa"/>
            <w:shd w:val="clear" w:color="auto" w:fill="auto"/>
          </w:tcPr>
          <w:p w:rsidR="009B1989" w:rsidRDefault="009B1989" w:rsidP="00D15649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9B1989" w:rsidRDefault="009B1989" w:rsidP="00D15649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9B1989" w:rsidRDefault="009B1989" w:rsidP="00D15649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9B1989" w:rsidRDefault="009B1989" w:rsidP="00D15649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9B1989" w:rsidRDefault="009B1989" w:rsidP="00D15649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9B1989" w:rsidRDefault="009B1989" w:rsidP="00D15649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9B1989" w:rsidRDefault="009B1989" w:rsidP="00D15649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9B1989" w:rsidRDefault="009B1989" w:rsidP="00D15649">
            <w:pPr>
              <w:jc w:val="center"/>
            </w:pPr>
            <w:r>
              <w:t>Šramota</w:t>
            </w:r>
          </w:p>
        </w:tc>
      </w:tr>
      <w:tr w:rsidR="009B1989" w:rsidTr="00D15649">
        <w:tc>
          <w:tcPr>
            <w:tcW w:w="1101" w:type="dxa"/>
            <w:shd w:val="clear" w:color="auto" w:fill="auto"/>
          </w:tcPr>
          <w:p w:rsidR="009B1989" w:rsidRDefault="009B1989" w:rsidP="00D15649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9B1989" w:rsidRDefault="009B1989" w:rsidP="00D15649">
            <w:pPr>
              <w:jc w:val="center"/>
            </w:pPr>
            <w:r>
              <w:t>6</w:t>
            </w:r>
          </w:p>
        </w:tc>
        <w:tc>
          <w:tcPr>
            <w:tcW w:w="1334" w:type="dxa"/>
            <w:shd w:val="clear" w:color="auto" w:fill="auto"/>
          </w:tcPr>
          <w:p w:rsidR="009B1989" w:rsidRDefault="009B1989" w:rsidP="00D15649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9B1989" w:rsidRDefault="009B1989" w:rsidP="00D15649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9B1989" w:rsidRDefault="009B1989" w:rsidP="00D15649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9B1989" w:rsidRDefault="009B1989" w:rsidP="00D15649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9B1989" w:rsidRDefault="009B1989" w:rsidP="00D15649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9B1989" w:rsidRDefault="009B1989" w:rsidP="00D15649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9B1989" w:rsidRDefault="009B1989" w:rsidP="00D15649">
            <w:pPr>
              <w:jc w:val="center"/>
            </w:pPr>
            <w:r>
              <w:t>/</w:t>
            </w:r>
          </w:p>
        </w:tc>
      </w:tr>
      <w:tr w:rsidR="009B1989" w:rsidTr="00D15649">
        <w:tc>
          <w:tcPr>
            <w:tcW w:w="1101" w:type="dxa"/>
            <w:shd w:val="clear" w:color="auto" w:fill="auto"/>
          </w:tcPr>
          <w:p w:rsidR="009B1989" w:rsidRDefault="009B1989" w:rsidP="00D15649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9B1989" w:rsidRDefault="009B1989" w:rsidP="00D15649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9B1989" w:rsidRDefault="009B1989" w:rsidP="00D15649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9B1989" w:rsidRDefault="009B1989" w:rsidP="00D15649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9B1989" w:rsidRDefault="009B1989" w:rsidP="00D15649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9B1989" w:rsidRDefault="009B1989" w:rsidP="00D15649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9B1989" w:rsidRDefault="009B1989" w:rsidP="00D15649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9B1989" w:rsidRDefault="009B1989" w:rsidP="00D15649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9B1989" w:rsidRDefault="009B1989" w:rsidP="00D15649">
            <w:pPr>
              <w:jc w:val="center"/>
            </w:pPr>
          </w:p>
        </w:tc>
      </w:tr>
      <w:tr w:rsidR="009B1989" w:rsidTr="00D15649">
        <w:tc>
          <w:tcPr>
            <w:tcW w:w="1101" w:type="dxa"/>
            <w:shd w:val="clear" w:color="auto" w:fill="auto"/>
          </w:tcPr>
          <w:p w:rsidR="009B1989" w:rsidRDefault="009B1989" w:rsidP="00D15649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9B1989" w:rsidRDefault="009B1989" w:rsidP="00D15649">
            <w:pPr>
              <w:jc w:val="center"/>
            </w:pPr>
            <w:r>
              <w:t>1</w:t>
            </w:r>
          </w:p>
        </w:tc>
        <w:tc>
          <w:tcPr>
            <w:tcW w:w="1334" w:type="dxa"/>
            <w:shd w:val="clear" w:color="auto" w:fill="auto"/>
          </w:tcPr>
          <w:p w:rsidR="009B1989" w:rsidRDefault="009B1989" w:rsidP="00D15649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9B1989" w:rsidRDefault="009B1989" w:rsidP="00D15649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9B1989" w:rsidRDefault="009B1989" w:rsidP="00D15649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9B1989" w:rsidRDefault="009B1989" w:rsidP="00D15649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9B1989" w:rsidRDefault="009B1989" w:rsidP="00D15649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9B1989" w:rsidRDefault="009B1989" w:rsidP="00D15649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9B1989" w:rsidRDefault="009B1989" w:rsidP="00D15649">
            <w:pPr>
              <w:jc w:val="center"/>
            </w:pPr>
          </w:p>
        </w:tc>
      </w:tr>
    </w:tbl>
    <w:p w:rsidR="009B1989" w:rsidRDefault="009B1989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421CB" w:rsidRDefault="003421CB" w:rsidP="003421C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Transparentní účty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vyjmutí příjmového běžného účtu číslo 19-</w:t>
      </w:r>
    </w:p>
    <w:p w:rsidR="001E334C" w:rsidRDefault="003421CB" w:rsidP="001E33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422481/0100 z výčtu zřízených transparentních účtů Města Žatec.</w:t>
      </w:r>
    </w:p>
    <w:p w:rsidR="001E334C" w:rsidRDefault="001E334C" w:rsidP="001E33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21CB" w:rsidRDefault="001E334C" w:rsidP="001E33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421C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421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421CB">
        <w:rPr>
          <w:rFonts w:ascii="Times New Roman" w:hAnsi="Times New Roman" w:cs="Times New Roman"/>
          <w:color w:val="000000"/>
          <w:sz w:val="20"/>
          <w:szCs w:val="20"/>
        </w:rPr>
        <w:t>23.3.2015</w:t>
      </w:r>
    </w:p>
    <w:p w:rsidR="003421CB" w:rsidRDefault="003421CB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1E334C" w:rsidRDefault="001E334C" w:rsidP="001E33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1E334C" w:rsidTr="00D15649">
        <w:tc>
          <w:tcPr>
            <w:tcW w:w="1101" w:type="dxa"/>
            <w:shd w:val="clear" w:color="auto" w:fill="auto"/>
          </w:tcPr>
          <w:p w:rsidR="001E334C" w:rsidRDefault="001E334C" w:rsidP="00D15649"/>
        </w:tc>
        <w:tc>
          <w:tcPr>
            <w:tcW w:w="717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Šramota</w:t>
            </w:r>
          </w:p>
        </w:tc>
      </w:tr>
      <w:tr w:rsidR="001E334C" w:rsidTr="00D15649">
        <w:tc>
          <w:tcPr>
            <w:tcW w:w="1101" w:type="dxa"/>
            <w:shd w:val="clear" w:color="auto" w:fill="auto"/>
          </w:tcPr>
          <w:p w:rsidR="001E334C" w:rsidRDefault="001E334C" w:rsidP="00D15649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6</w:t>
            </w:r>
          </w:p>
        </w:tc>
        <w:tc>
          <w:tcPr>
            <w:tcW w:w="1334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</w:tr>
      <w:tr w:rsidR="001E334C" w:rsidTr="00D15649">
        <w:tc>
          <w:tcPr>
            <w:tcW w:w="1101" w:type="dxa"/>
            <w:shd w:val="clear" w:color="auto" w:fill="auto"/>
          </w:tcPr>
          <w:p w:rsidR="001E334C" w:rsidRDefault="001E334C" w:rsidP="00D15649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1</w:t>
            </w:r>
          </w:p>
        </w:tc>
        <w:tc>
          <w:tcPr>
            <w:tcW w:w="1334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/</w:t>
            </w:r>
          </w:p>
        </w:tc>
      </w:tr>
      <w:tr w:rsidR="001E334C" w:rsidTr="00D15649">
        <w:tc>
          <w:tcPr>
            <w:tcW w:w="1101" w:type="dxa"/>
            <w:shd w:val="clear" w:color="auto" w:fill="auto"/>
          </w:tcPr>
          <w:p w:rsidR="001E334C" w:rsidRDefault="001E334C" w:rsidP="00D15649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</w:tr>
    </w:tbl>
    <w:p w:rsidR="001E334C" w:rsidRDefault="001E334C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421CB" w:rsidRDefault="003421CB" w:rsidP="003421C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zapojení finančních prostředků nevyčerpaných v roce 2014 do </w:t>
      </w:r>
    </w:p>
    <w:p w:rsidR="003421CB" w:rsidRDefault="003421CB" w:rsidP="003421C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rozpočtu roku 2015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revokuje usnesení č. 219/15 ze dne 16.03.2015 – Návrh na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zapojení finančních prostředků nevyčerpaných v roce 2014 do rozpočtu roku 2015 a dále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zapojení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finančních prostředků nevyčerpaných v roce 2014 do rozpočtu Města Žatce roku 2015 dle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předloženého návrhu varianta A) s tím, že se Rezervní fond sníží o částku 500.000,00 Kč,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která bude převedena na kapitolu 741 – Příspěvky sportovním organizacím.</w:t>
      </w:r>
    </w:p>
    <w:p w:rsidR="003421CB" w:rsidRDefault="003421CB" w:rsidP="003421C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25.3.2015</w:t>
      </w:r>
    </w:p>
    <w:p w:rsidR="003421CB" w:rsidRDefault="003421CB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1E334C" w:rsidRDefault="001E334C" w:rsidP="001E33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1E334C" w:rsidTr="00D15649">
        <w:tc>
          <w:tcPr>
            <w:tcW w:w="1101" w:type="dxa"/>
            <w:shd w:val="clear" w:color="auto" w:fill="auto"/>
          </w:tcPr>
          <w:p w:rsidR="001E334C" w:rsidRDefault="001E334C" w:rsidP="00D15649"/>
        </w:tc>
        <w:tc>
          <w:tcPr>
            <w:tcW w:w="717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Šramota</w:t>
            </w:r>
          </w:p>
        </w:tc>
      </w:tr>
      <w:tr w:rsidR="001E334C" w:rsidTr="00D15649">
        <w:tc>
          <w:tcPr>
            <w:tcW w:w="1101" w:type="dxa"/>
            <w:shd w:val="clear" w:color="auto" w:fill="auto"/>
          </w:tcPr>
          <w:p w:rsidR="001E334C" w:rsidRDefault="001E334C" w:rsidP="00D15649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/</w:t>
            </w:r>
          </w:p>
        </w:tc>
      </w:tr>
      <w:tr w:rsidR="001E334C" w:rsidTr="00D15649">
        <w:tc>
          <w:tcPr>
            <w:tcW w:w="1101" w:type="dxa"/>
            <w:shd w:val="clear" w:color="auto" w:fill="auto"/>
          </w:tcPr>
          <w:p w:rsidR="001E334C" w:rsidRDefault="001E334C" w:rsidP="00D15649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</w:tr>
      <w:tr w:rsidR="001E334C" w:rsidTr="00D15649">
        <w:tc>
          <w:tcPr>
            <w:tcW w:w="1101" w:type="dxa"/>
            <w:shd w:val="clear" w:color="auto" w:fill="auto"/>
          </w:tcPr>
          <w:p w:rsidR="001E334C" w:rsidRDefault="001E334C" w:rsidP="00D15649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</w:tr>
    </w:tbl>
    <w:p w:rsidR="001E334C" w:rsidRDefault="001E334C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421CB" w:rsidRDefault="003421CB" w:rsidP="003421C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příspěvky pro rok 2015 do 50.000,00 Kč – sportovní organizace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ust. § 85 písmene c) a § 102 odst. 3 zákona č. 128/2000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Sb., o obcích (obecní zřízení), ve znění pozdějších předpisů, poskytnutí finančních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příspěvků sportovním organizacím a sportovcům pro rok 2015 do výše 50.000,00 Kč dle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předloženého návrhu a v souladu se zápisem z jednání komise tělovýchovy a sportu.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ust. § 102 odst. 3 zákona č. 128/2000 Sb., o obcích (obecní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zřízení), ve znění pozdějších předpisů, poskytnutí peněžitého daru do 10.000,00 Kč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nejlepším sportovcům dle předloženého návrhu a v souladu se zápisem z jednání komise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tělovýchovy a sportu.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komise tělovýchovy a </w:t>
      </w:r>
    </w:p>
    <w:p w:rsidR="00E16451" w:rsidRDefault="003421CB" w:rsidP="00E164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sportu ze dne 17.03.2015.</w:t>
      </w:r>
    </w:p>
    <w:p w:rsidR="003421CB" w:rsidRDefault="00E16451" w:rsidP="00E164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421C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421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421CB">
        <w:rPr>
          <w:rFonts w:ascii="Times New Roman" w:hAnsi="Times New Roman" w:cs="Times New Roman"/>
          <w:color w:val="000000"/>
          <w:sz w:val="20"/>
          <w:szCs w:val="20"/>
        </w:rPr>
        <w:t>30.3.2015</w:t>
      </w:r>
    </w:p>
    <w:p w:rsidR="003421CB" w:rsidRDefault="003421CB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1E334C" w:rsidRDefault="001E334C" w:rsidP="001E33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1E334C" w:rsidTr="00D15649">
        <w:tc>
          <w:tcPr>
            <w:tcW w:w="1101" w:type="dxa"/>
            <w:shd w:val="clear" w:color="auto" w:fill="auto"/>
          </w:tcPr>
          <w:p w:rsidR="001E334C" w:rsidRDefault="001E334C" w:rsidP="00D15649"/>
        </w:tc>
        <w:tc>
          <w:tcPr>
            <w:tcW w:w="717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Šramota</w:t>
            </w:r>
          </w:p>
        </w:tc>
      </w:tr>
      <w:tr w:rsidR="001E334C" w:rsidTr="00D15649">
        <w:tc>
          <w:tcPr>
            <w:tcW w:w="1101" w:type="dxa"/>
            <w:shd w:val="clear" w:color="auto" w:fill="auto"/>
          </w:tcPr>
          <w:p w:rsidR="001E334C" w:rsidRDefault="001E334C" w:rsidP="00D15649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/</w:t>
            </w:r>
          </w:p>
        </w:tc>
      </w:tr>
      <w:tr w:rsidR="001E334C" w:rsidTr="00D15649">
        <w:tc>
          <w:tcPr>
            <w:tcW w:w="1101" w:type="dxa"/>
            <w:shd w:val="clear" w:color="auto" w:fill="auto"/>
          </w:tcPr>
          <w:p w:rsidR="001E334C" w:rsidRDefault="001E334C" w:rsidP="00D15649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</w:tr>
      <w:tr w:rsidR="001E334C" w:rsidTr="00D15649">
        <w:tc>
          <w:tcPr>
            <w:tcW w:w="1101" w:type="dxa"/>
            <w:shd w:val="clear" w:color="auto" w:fill="auto"/>
          </w:tcPr>
          <w:p w:rsidR="001E334C" w:rsidRDefault="001E334C" w:rsidP="00D15649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</w:tr>
    </w:tbl>
    <w:p w:rsidR="003421CB" w:rsidRDefault="003421CB" w:rsidP="003421C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příspěvky pro rok 2015 nad 50.000,00 Kč – sportovní organizace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dle § 85 odst. c)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č. 128/2000 Sb., o obcích (obecní zřízení), ve znění pozdějších předpisů, schválit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poskytnutí finančních příspěvků sportovním organizacím pro rok 2015 nad 50.000,00 Kč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dle předloženého návrhu a v souladu se zápisem z jednání komise tělovýchovy a sportu.</w:t>
      </w:r>
    </w:p>
    <w:p w:rsidR="003421CB" w:rsidRDefault="003421CB" w:rsidP="003421C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25.3.2015</w:t>
      </w:r>
    </w:p>
    <w:p w:rsidR="003421CB" w:rsidRDefault="003421CB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1E334C" w:rsidRDefault="001E334C" w:rsidP="001E33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7"/>
        <w:gridCol w:w="1334"/>
        <w:gridCol w:w="950"/>
        <w:gridCol w:w="1033"/>
        <w:gridCol w:w="948"/>
        <w:gridCol w:w="996"/>
        <w:gridCol w:w="1170"/>
        <w:gridCol w:w="1037"/>
      </w:tblGrid>
      <w:tr w:rsidR="001E334C" w:rsidTr="00D15649">
        <w:tc>
          <w:tcPr>
            <w:tcW w:w="1101" w:type="dxa"/>
            <w:shd w:val="clear" w:color="auto" w:fill="auto"/>
          </w:tcPr>
          <w:p w:rsidR="001E334C" w:rsidRDefault="001E334C" w:rsidP="00D15649"/>
        </w:tc>
        <w:tc>
          <w:tcPr>
            <w:tcW w:w="717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Šramota</w:t>
            </w:r>
          </w:p>
        </w:tc>
      </w:tr>
      <w:tr w:rsidR="001E334C" w:rsidTr="00D15649">
        <w:tc>
          <w:tcPr>
            <w:tcW w:w="1101" w:type="dxa"/>
            <w:shd w:val="clear" w:color="auto" w:fill="auto"/>
          </w:tcPr>
          <w:p w:rsidR="001E334C" w:rsidRDefault="001E334C" w:rsidP="00D15649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7</w:t>
            </w:r>
          </w:p>
        </w:tc>
        <w:tc>
          <w:tcPr>
            <w:tcW w:w="1334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/</w:t>
            </w:r>
          </w:p>
        </w:tc>
        <w:tc>
          <w:tcPr>
            <w:tcW w:w="1170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/</w:t>
            </w:r>
          </w:p>
        </w:tc>
      </w:tr>
      <w:tr w:rsidR="001E334C" w:rsidTr="00D15649">
        <w:tc>
          <w:tcPr>
            <w:tcW w:w="1101" w:type="dxa"/>
            <w:shd w:val="clear" w:color="auto" w:fill="auto"/>
          </w:tcPr>
          <w:p w:rsidR="001E334C" w:rsidRDefault="001E334C" w:rsidP="00D15649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</w:tr>
      <w:tr w:rsidR="001E334C" w:rsidTr="00D15649">
        <w:tc>
          <w:tcPr>
            <w:tcW w:w="1101" w:type="dxa"/>
            <w:shd w:val="clear" w:color="auto" w:fill="auto"/>
          </w:tcPr>
          <w:p w:rsidR="001E334C" w:rsidRDefault="001E334C" w:rsidP="00D15649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</w:tr>
    </w:tbl>
    <w:p w:rsidR="001E334C" w:rsidRDefault="001E334C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421CB" w:rsidRDefault="003421CB" w:rsidP="003421C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účelovou neinvestiční dotaci – Technická správa města Žatec, </w:t>
      </w:r>
    </w:p>
    <w:p w:rsidR="003421CB" w:rsidRDefault="003421CB" w:rsidP="003421C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s.r.o.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jednatele společnosti Technická správa města Žatec,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s.r.o., Čeradická 1014, 438 01 Žatec, IČ 227 92 830 Ing. Andreje Greža a doporučuje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Zastupitelstvu města Žatce schválit poskytnutí účelové neinvestiční dotace na úhradu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ztráty při provozování Otevřeného koupaliště se saunou v Žatci v roce 2014 ve výši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695.441,00 Kč.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rozpočtovou změnu ve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výši 696.000,00 Kč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- 696.000,00 Kč (čerpání RF)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739-3412-5213 org. 510      + 696.000,00 Kč (účelová neinvestiční dotace).</w:t>
      </w:r>
    </w:p>
    <w:p w:rsidR="003421CB" w:rsidRDefault="003421CB" w:rsidP="003421C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25.3.2015</w:t>
      </w:r>
    </w:p>
    <w:p w:rsidR="003421CB" w:rsidRDefault="003421CB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1E334C" w:rsidRDefault="001E334C" w:rsidP="001E33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717"/>
        <w:gridCol w:w="1334"/>
        <w:gridCol w:w="949"/>
        <w:gridCol w:w="1033"/>
        <w:gridCol w:w="948"/>
        <w:gridCol w:w="999"/>
        <w:gridCol w:w="1170"/>
        <w:gridCol w:w="1037"/>
      </w:tblGrid>
      <w:tr w:rsidR="001E334C" w:rsidTr="00D15649">
        <w:tc>
          <w:tcPr>
            <w:tcW w:w="1101" w:type="dxa"/>
            <w:shd w:val="clear" w:color="auto" w:fill="auto"/>
          </w:tcPr>
          <w:p w:rsidR="001E334C" w:rsidRDefault="001E334C" w:rsidP="00D15649"/>
        </w:tc>
        <w:tc>
          <w:tcPr>
            <w:tcW w:w="717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Šramota</w:t>
            </w:r>
          </w:p>
        </w:tc>
      </w:tr>
      <w:tr w:rsidR="001E334C" w:rsidTr="00D15649">
        <w:tc>
          <w:tcPr>
            <w:tcW w:w="1101" w:type="dxa"/>
            <w:shd w:val="clear" w:color="auto" w:fill="auto"/>
          </w:tcPr>
          <w:p w:rsidR="001E334C" w:rsidRDefault="001E334C" w:rsidP="00D15649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5</w:t>
            </w:r>
          </w:p>
        </w:tc>
        <w:tc>
          <w:tcPr>
            <w:tcW w:w="1334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/</w:t>
            </w:r>
          </w:p>
        </w:tc>
        <w:tc>
          <w:tcPr>
            <w:tcW w:w="996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omluven</w:t>
            </w:r>
          </w:p>
        </w:tc>
        <w:tc>
          <w:tcPr>
            <w:tcW w:w="1170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/</w:t>
            </w:r>
          </w:p>
        </w:tc>
      </w:tr>
      <w:tr w:rsidR="001E334C" w:rsidTr="00D15649">
        <w:tc>
          <w:tcPr>
            <w:tcW w:w="1101" w:type="dxa"/>
            <w:shd w:val="clear" w:color="auto" w:fill="auto"/>
          </w:tcPr>
          <w:p w:rsidR="001E334C" w:rsidRDefault="001E334C" w:rsidP="00D15649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</w:tr>
      <w:tr w:rsidR="001E334C" w:rsidTr="00D15649">
        <w:tc>
          <w:tcPr>
            <w:tcW w:w="1101" w:type="dxa"/>
            <w:shd w:val="clear" w:color="auto" w:fill="auto"/>
          </w:tcPr>
          <w:p w:rsidR="001E334C" w:rsidRDefault="001E334C" w:rsidP="00D15649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1</w:t>
            </w:r>
          </w:p>
        </w:tc>
        <w:tc>
          <w:tcPr>
            <w:tcW w:w="1334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1E334C" w:rsidRDefault="001E334C" w:rsidP="00D15649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1E334C" w:rsidRDefault="001E334C" w:rsidP="00D15649">
            <w:pPr>
              <w:jc w:val="center"/>
            </w:pPr>
          </w:p>
        </w:tc>
      </w:tr>
    </w:tbl>
    <w:p w:rsidR="00B65B2A" w:rsidRDefault="00B65B2A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421CB" w:rsidRDefault="003421CB" w:rsidP="003421C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Nemocnice Žatec, o.p.s.  - žádost o účelovou investiční dotaci na </w:t>
      </w:r>
    </w:p>
    <w:p w:rsidR="003421CB" w:rsidRDefault="003421CB" w:rsidP="003421C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digitalizaci mamografu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Nemocnice Žatec, o.p.s. pana Ing. Čestmíra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Nováka a doporučuje Zastupitelstvu města Žatce schválit Nemocnici Žatec, o.p.s., IČ 250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26 259, sídlo Husova 2796, 438 01 Žatec poskytnutí účelové investiční dotace z rozpočtu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Žatce na digitalizaci mamografu ve výši 800.000,00 Kč.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 případě schválení poskytnutí účelové investiční dotace schvaluje Zastupitelstvo města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Žatce tuto rozpočtovou změnu: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- 800.000,00 Kč (čerpání RF)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715-3522-6321        + 800.000,00 Kč (účelová investiční dotace).</w:t>
      </w:r>
    </w:p>
    <w:p w:rsidR="003421CB" w:rsidRDefault="003421CB" w:rsidP="003421C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25.3.2015</w:t>
      </w:r>
    </w:p>
    <w:p w:rsidR="003421CB" w:rsidRDefault="003421CB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B65B2A" w:rsidRDefault="00B65B2A" w:rsidP="00B65B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715"/>
        <w:gridCol w:w="1330"/>
        <w:gridCol w:w="938"/>
        <w:gridCol w:w="1031"/>
        <w:gridCol w:w="999"/>
        <w:gridCol w:w="999"/>
        <w:gridCol w:w="1165"/>
        <w:gridCol w:w="1032"/>
      </w:tblGrid>
      <w:tr w:rsidR="00B65B2A" w:rsidTr="00D15649">
        <w:tc>
          <w:tcPr>
            <w:tcW w:w="1101" w:type="dxa"/>
            <w:shd w:val="clear" w:color="auto" w:fill="auto"/>
          </w:tcPr>
          <w:p w:rsidR="00B65B2A" w:rsidRDefault="00B65B2A" w:rsidP="00D15649"/>
        </w:tc>
        <w:tc>
          <w:tcPr>
            <w:tcW w:w="717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Šramota</w:t>
            </w:r>
          </w:p>
        </w:tc>
      </w:tr>
      <w:tr w:rsidR="00B65B2A" w:rsidTr="00D15649">
        <w:tc>
          <w:tcPr>
            <w:tcW w:w="1101" w:type="dxa"/>
            <w:shd w:val="clear" w:color="auto" w:fill="auto"/>
          </w:tcPr>
          <w:p w:rsidR="00B65B2A" w:rsidRDefault="00B65B2A" w:rsidP="00D15649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5</w:t>
            </w:r>
          </w:p>
        </w:tc>
        <w:tc>
          <w:tcPr>
            <w:tcW w:w="1334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omluven</w:t>
            </w:r>
          </w:p>
        </w:tc>
        <w:tc>
          <w:tcPr>
            <w:tcW w:w="996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omluven</w:t>
            </w:r>
          </w:p>
        </w:tc>
        <w:tc>
          <w:tcPr>
            <w:tcW w:w="1170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/</w:t>
            </w:r>
          </w:p>
        </w:tc>
      </w:tr>
      <w:tr w:rsidR="00B65B2A" w:rsidTr="00D15649">
        <w:tc>
          <w:tcPr>
            <w:tcW w:w="1101" w:type="dxa"/>
            <w:shd w:val="clear" w:color="auto" w:fill="auto"/>
          </w:tcPr>
          <w:p w:rsidR="00B65B2A" w:rsidRDefault="00B65B2A" w:rsidP="00D15649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B65B2A" w:rsidRDefault="00B65B2A" w:rsidP="00D15649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65B2A" w:rsidRDefault="00B65B2A" w:rsidP="00D15649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B65B2A" w:rsidRDefault="00B65B2A" w:rsidP="00D15649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B65B2A" w:rsidRDefault="00B65B2A" w:rsidP="00D15649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B65B2A" w:rsidRDefault="00B65B2A" w:rsidP="00D15649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B65B2A" w:rsidRDefault="00B65B2A" w:rsidP="00D15649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B65B2A" w:rsidRDefault="00B65B2A" w:rsidP="00D15649">
            <w:pPr>
              <w:jc w:val="center"/>
            </w:pPr>
          </w:p>
        </w:tc>
      </w:tr>
      <w:tr w:rsidR="00B65B2A" w:rsidTr="00D15649">
        <w:tc>
          <w:tcPr>
            <w:tcW w:w="1101" w:type="dxa"/>
            <w:shd w:val="clear" w:color="auto" w:fill="auto"/>
          </w:tcPr>
          <w:p w:rsidR="00B65B2A" w:rsidRDefault="00B65B2A" w:rsidP="00D15649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B65B2A" w:rsidRDefault="00B65B2A" w:rsidP="00D15649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65B2A" w:rsidRDefault="00B65B2A" w:rsidP="00D15649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B65B2A" w:rsidRDefault="00B65B2A" w:rsidP="00D15649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B65B2A" w:rsidRDefault="00B65B2A" w:rsidP="00D15649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B65B2A" w:rsidRDefault="00B65B2A" w:rsidP="00D15649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B65B2A" w:rsidRDefault="00B65B2A" w:rsidP="00D15649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B65B2A" w:rsidRDefault="00B65B2A" w:rsidP="00D15649">
            <w:pPr>
              <w:jc w:val="center"/>
            </w:pPr>
          </w:p>
        </w:tc>
      </w:tr>
    </w:tbl>
    <w:p w:rsidR="00B65B2A" w:rsidRDefault="00B65B2A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421CB" w:rsidRDefault="003421CB" w:rsidP="003421C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Odměny za výkon funkce neuvolněných zastupitelů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postupuje Zastupitelstvu města Žatce v souladu s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ustanovením § 84, odst. 2, písm. n) zákona č. 128/2000 Sb., o obcích v platném znění a v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souladu s novelou nařízení č. 37/2003 Sb., o odměnách za výkon funkce členům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zastupitelstev v platném znění, možnost stanovit novou výši odměn a příplatků za výkon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funkce zastupitelů s účinností ode dne 01.04.2015 dle předloženého návrhu.</w:t>
      </w:r>
    </w:p>
    <w:p w:rsidR="003421CB" w:rsidRDefault="003421CB" w:rsidP="003421C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25.3.2015</w:t>
      </w:r>
    </w:p>
    <w:p w:rsidR="003421CB" w:rsidRDefault="003421CB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B65B2A" w:rsidRDefault="00B65B2A" w:rsidP="00B65B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715"/>
        <w:gridCol w:w="1330"/>
        <w:gridCol w:w="938"/>
        <w:gridCol w:w="1031"/>
        <w:gridCol w:w="999"/>
        <w:gridCol w:w="999"/>
        <w:gridCol w:w="1165"/>
        <w:gridCol w:w="1032"/>
      </w:tblGrid>
      <w:tr w:rsidR="00B65B2A" w:rsidTr="00D15649">
        <w:tc>
          <w:tcPr>
            <w:tcW w:w="1101" w:type="dxa"/>
            <w:shd w:val="clear" w:color="auto" w:fill="auto"/>
          </w:tcPr>
          <w:p w:rsidR="00B65B2A" w:rsidRDefault="00B65B2A" w:rsidP="00D15649"/>
        </w:tc>
        <w:tc>
          <w:tcPr>
            <w:tcW w:w="717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Šramota</w:t>
            </w:r>
          </w:p>
        </w:tc>
      </w:tr>
      <w:tr w:rsidR="00B65B2A" w:rsidTr="00D15649">
        <w:tc>
          <w:tcPr>
            <w:tcW w:w="1101" w:type="dxa"/>
            <w:shd w:val="clear" w:color="auto" w:fill="auto"/>
          </w:tcPr>
          <w:p w:rsidR="00B65B2A" w:rsidRDefault="00B65B2A" w:rsidP="00D15649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5</w:t>
            </w:r>
          </w:p>
        </w:tc>
        <w:tc>
          <w:tcPr>
            <w:tcW w:w="1334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omluven</w:t>
            </w:r>
          </w:p>
        </w:tc>
        <w:tc>
          <w:tcPr>
            <w:tcW w:w="996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omluven</w:t>
            </w:r>
          </w:p>
        </w:tc>
        <w:tc>
          <w:tcPr>
            <w:tcW w:w="1170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/</w:t>
            </w:r>
          </w:p>
        </w:tc>
      </w:tr>
      <w:tr w:rsidR="00B65B2A" w:rsidTr="00D15649">
        <w:tc>
          <w:tcPr>
            <w:tcW w:w="1101" w:type="dxa"/>
            <w:shd w:val="clear" w:color="auto" w:fill="auto"/>
          </w:tcPr>
          <w:p w:rsidR="00B65B2A" w:rsidRDefault="00B65B2A" w:rsidP="00D15649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B65B2A" w:rsidRDefault="00B65B2A" w:rsidP="00D15649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65B2A" w:rsidRDefault="00B65B2A" w:rsidP="00D15649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B65B2A" w:rsidRDefault="00B65B2A" w:rsidP="00D15649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B65B2A" w:rsidRDefault="00B65B2A" w:rsidP="00D15649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B65B2A" w:rsidRDefault="00B65B2A" w:rsidP="00D15649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B65B2A" w:rsidRDefault="00B65B2A" w:rsidP="00D15649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B65B2A" w:rsidRDefault="00B65B2A" w:rsidP="00D15649">
            <w:pPr>
              <w:jc w:val="center"/>
            </w:pPr>
          </w:p>
        </w:tc>
      </w:tr>
      <w:tr w:rsidR="00B65B2A" w:rsidTr="00D15649">
        <w:tc>
          <w:tcPr>
            <w:tcW w:w="1101" w:type="dxa"/>
            <w:shd w:val="clear" w:color="auto" w:fill="auto"/>
          </w:tcPr>
          <w:p w:rsidR="00B65B2A" w:rsidRDefault="00B65B2A" w:rsidP="00D15649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B65B2A" w:rsidRDefault="00B65B2A" w:rsidP="00D15649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65B2A" w:rsidRDefault="00B65B2A" w:rsidP="00D15649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B65B2A" w:rsidRDefault="00B65B2A" w:rsidP="00D15649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B65B2A" w:rsidRDefault="00B65B2A" w:rsidP="00D15649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B65B2A" w:rsidRDefault="00B65B2A" w:rsidP="00D15649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B65B2A" w:rsidRDefault="00B65B2A" w:rsidP="00D15649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B65B2A" w:rsidRDefault="00B65B2A" w:rsidP="00D15649">
            <w:pPr>
              <w:jc w:val="center"/>
            </w:pPr>
          </w:p>
        </w:tc>
      </w:tr>
    </w:tbl>
    <w:p w:rsidR="00B65B2A" w:rsidRDefault="00B65B2A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421CB" w:rsidRDefault="003421CB" w:rsidP="003421C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Doplnění programu zastupitelstva města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doplnění programu zastupitelstva města, konaného dne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25.03.2015 od 18,00 hodin (mimo stálé body programu):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Finanční příspěvky pro rok 2015 – Podpora cílů a opatření komunitního plánu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Finanční příspěvky pro rok 2015 nad 50.000,00 Kč – sportovní organizace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Odměny za výkon funkce neuvolněných zastupitelů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Rozpočtová změna – „Dukelská ulice, rekonstrukce komunikace a chodníků – I. etapa“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finanční spoluúčast.</w:t>
      </w:r>
    </w:p>
    <w:p w:rsidR="003421CB" w:rsidRDefault="003421CB" w:rsidP="003421C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25.3.2015</w:t>
      </w:r>
    </w:p>
    <w:p w:rsidR="003421CB" w:rsidRDefault="003421CB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B65B2A" w:rsidRDefault="00B65B2A" w:rsidP="00B65B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715"/>
        <w:gridCol w:w="1330"/>
        <w:gridCol w:w="938"/>
        <w:gridCol w:w="1031"/>
        <w:gridCol w:w="999"/>
        <w:gridCol w:w="999"/>
        <w:gridCol w:w="1165"/>
        <w:gridCol w:w="1032"/>
      </w:tblGrid>
      <w:tr w:rsidR="00B65B2A" w:rsidTr="00D15649">
        <w:tc>
          <w:tcPr>
            <w:tcW w:w="1101" w:type="dxa"/>
            <w:shd w:val="clear" w:color="auto" w:fill="auto"/>
          </w:tcPr>
          <w:p w:rsidR="00B65B2A" w:rsidRDefault="00B65B2A" w:rsidP="00D15649"/>
        </w:tc>
        <w:tc>
          <w:tcPr>
            <w:tcW w:w="717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Šramota</w:t>
            </w:r>
          </w:p>
        </w:tc>
      </w:tr>
      <w:tr w:rsidR="00B65B2A" w:rsidTr="00D15649">
        <w:tc>
          <w:tcPr>
            <w:tcW w:w="1101" w:type="dxa"/>
            <w:shd w:val="clear" w:color="auto" w:fill="auto"/>
          </w:tcPr>
          <w:p w:rsidR="00B65B2A" w:rsidRDefault="00B65B2A" w:rsidP="00D15649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5</w:t>
            </w:r>
          </w:p>
        </w:tc>
        <w:tc>
          <w:tcPr>
            <w:tcW w:w="1334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omluven</w:t>
            </w:r>
          </w:p>
        </w:tc>
        <w:tc>
          <w:tcPr>
            <w:tcW w:w="996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omluven</w:t>
            </w:r>
          </w:p>
        </w:tc>
        <w:tc>
          <w:tcPr>
            <w:tcW w:w="1170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/</w:t>
            </w:r>
          </w:p>
        </w:tc>
      </w:tr>
      <w:tr w:rsidR="00B65B2A" w:rsidTr="00D15649">
        <w:tc>
          <w:tcPr>
            <w:tcW w:w="1101" w:type="dxa"/>
            <w:shd w:val="clear" w:color="auto" w:fill="auto"/>
          </w:tcPr>
          <w:p w:rsidR="00B65B2A" w:rsidRDefault="00B65B2A" w:rsidP="00D15649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B65B2A" w:rsidRDefault="00B65B2A" w:rsidP="00D15649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65B2A" w:rsidRDefault="00B65B2A" w:rsidP="00D15649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B65B2A" w:rsidRDefault="00B65B2A" w:rsidP="00D15649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B65B2A" w:rsidRDefault="00B65B2A" w:rsidP="00D15649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B65B2A" w:rsidRDefault="00B65B2A" w:rsidP="00D15649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B65B2A" w:rsidRDefault="00B65B2A" w:rsidP="00D15649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B65B2A" w:rsidRDefault="00B65B2A" w:rsidP="00D15649">
            <w:pPr>
              <w:jc w:val="center"/>
            </w:pPr>
          </w:p>
        </w:tc>
      </w:tr>
      <w:tr w:rsidR="00B65B2A" w:rsidTr="00D15649">
        <w:tc>
          <w:tcPr>
            <w:tcW w:w="1101" w:type="dxa"/>
            <w:shd w:val="clear" w:color="auto" w:fill="auto"/>
          </w:tcPr>
          <w:p w:rsidR="00B65B2A" w:rsidRDefault="00B65B2A" w:rsidP="00D15649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B65B2A" w:rsidRDefault="00B65B2A" w:rsidP="00D15649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65B2A" w:rsidRDefault="00B65B2A" w:rsidP="00D15649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B65B2A" w:rsidRDefault="00B65B2A" w:rsidP="00D15649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B65B2A" w:rsidRDefault="00B65B2A" w:rsidP="00D15649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B65B2A" w:rsidRDefault="00B65B2A" w:rsidP="00D15649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B65B2A" w:rsidRDefault="00B65B2A" w:rsidP="00D15649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B65B2A" w:rsidRDefault="00B65B2A" w:rsidP="00D15649">
            <w:pPr>
              <w:jc w:val="center"/>
            </w:pPr>
          </w:p>
        </w:tc>
      </w:tr>
    </w:tbl>
    <w:p w:rsidR="00B65B2A" w:rsidRDefault="00B65B2A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421CB" w:rsidRDefault="003421CB" w:rsidP="003421C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Podnikatelský záměr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řediteli příspěvkové organizace Technické služby města Žatec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Ing. Grežovi zpracovat podnikatelský záměr na svoz tuhého komunálního odpadu a </w:t>
      </w:r>
    </w:p>
    <w:p w:rsidR="003421CB" w:rsidRDefault="003421CB" w:rsidP="003421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předložit jej Radě města Žatce k projednání.</w:t>
      </w:r>
    </w:p>
    <w:p w:rsidR="003421CB" w:rsidRDefault="003421CB" w:rsidP="003421C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6.4.2015</w:t>
      </w:r>
    </w:p>
    <w:p w:rsidR="003421CB" w:rsidRDefault="003421CB" w:rsidP="003421C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GREŽO</w:t>
      </w:r>
    </w:p>
    <w:p w:rsidR="00B65B2A" w:rsidRDefault="00B65B2A" w:rsidP="00B65B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715"/>
        <w:gridCol w:w="1330"/>
        <w:gridCol w:w="938"/>
        <w:gridCol w:w="1031"/>
        <w:gridCol w:w="999"/>
        <w:gridCol w:w="999"/>
        <w:gridCol w:w="1165"/>
        <w:gridCol w:w="1032"/>
      </w:tblGrid>
      <w:tr w:rsidR="00B65B2A" w:rsidTr="00D15649">
        <w:tc>
          <w:tcPr>
            <w:tcW w:w="1101" w:type="dxa"/>
            <w:shd w:val="clear" w:color="auto" w:fill="auto"/>
          </w:tcPr>
          <w:p w:rsidR="00B65B2A" w:rsidRDefault="00B65B2A" w:rsidP="00D15649"/>
        </w:tc>
        <w:tc>
          <w:tcPr>
            <w:tcW w:w="717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hlasů</w:t>
            </w:r>
          </w:p>
        </w:tc>
        <w:tc>
          <w:tcPr>
            <w:tcW w:w="1334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Hamousová</w:t>
            </w:r>
          </w:p>
        </w:tc>
        <w:tc>
          <w:tcPr>
            <w:tcW w:w="950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Špička</w:t>
            </w:r>
          </w:p>
        </w:tc>
        <w:tc>
          <w:tcPr>
            <w:tcW w:w="1033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Krčmárik</w:t>
            </w:r>
          </w:p>
        </w:tc>
        <w:tc>
          <w:tcPr>
            <w:tcW w:w="948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Hladký</w:t>
            </w:r>
          </w:p>
        </w:tc>
        <w:tc>
          <w:tcPr>
            <w:tcW w:w="996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Karas</w:t>
            </w:r>
          </w:p>
        </w:tc>
        <w:tc>
          <w:tcPr>
            <w:tcW w:w="1170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Nováková</w:t>
            </w:r>
          </w:p>
        </w:tc>
        <w:tc>
          <w:tcPr>
            <w:tcW w:w="1037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Šramota</w:t>
            </w:r>
          </w:p>
        </w:tc>
      </w:tr>
      <w:tr w:rsidR="00B65B2A" w:rsidTr="00D15649">
        <w:tc>
          <w:tcPr>
            <w:tcW w:w="1101" w:type="dxa"/>
            <w:shd w:val="clear" w:color="auto" w:fill="auto"/>
          </w:tcPr>
          <w:p w:rsidR="00B65B2A" w:rsidRDefault="00B65B2A" w:rsidP="00D15649">
            <w:r>
              <w:t>pro</w:t>
            </w:r>
          </w:p>
        </w:tc>
        <w:tc>
          <w:tcPr>
            <w:tcW w:w="717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5</w:t>
            </w:r>
          </w:p>
        </w:tc>
        <w:tc>
          <w:tcPr>
            <w:tcW w:w="1334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/</w:t>
            </w:r>
          </w:p>
        </w:tc>
        <w:tc>
          <w:tcPr>
            <w:tcW w:w="950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/</w:t>
            </w:r>
          </w:p>
        </w:tc>
        <w:tc>
          <w:tcPr>
            <w:tcW w:w="1033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/</w:t>
            </w:r>
          </w:p>
        </w:tc>
        <w:tc>
          <w:tcPr>
            <w:tcW w:w="948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omluven</w:t>
            </w:r>
          </w:p>
        </w:tc>
        <w:tc>
          <w:tcPr>
            <w:tcW w:w="996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omluven</w:t>
            </w:r>
          </w:p>
        </w:tc>
        <w:tc>
          <w:tcPr>
            <w:tcW w:w="1170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/</w:t>
            </w:r>
          </w:p>
        </w:tc>
        <w:tc>
          <w:tcPr>
            <w:tcW w:w="1037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/</w:t>
            </w:r>
          </w:p>
        </w:tc>
      </w:tr>
      <w:tr w:rsidR="00B65B2A" w:rsidTr="00D15649">
        <w:tc>
          <w:tcPr>
            <w:tcW w:w="1101" w:type="dxa"/>
            <w:shd w:val="clear" w:color="auto" w:fill="auto"/>
          </w:tcPr>
          <w:p w:rsidR="00B65B2A" w:rsidRDefault="00B65B2A" w:rsidP="00D15649">
            <w:r>
              <w:t>proti</w:t>
            </w:r>
          </w:p>
        </w:tc>
        <w:tc>
          <w:tcPr>
            <w:tcW w:w="717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B65B2A" w:rsidRDefault="00B65B2A" w:rsidP="00D15649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65B2A" w:rsidRDefault="00B65B2A" w:rsidP="00D15649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B65B2A" w:rsidRDefault="00B65B2A" w:rsidP="00D15649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B65B2A" w:rsidRDefault="00B65B2A" w:rsidP="00D15649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B65B2A" w:rsidRDefault="00B65B2A" w:rsidP="00D15649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B65B2A" w:rsidRDefault="00B65B2A" w:rsidP="00D15649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B65B2A" w:rsidRDefault="00B65B2A" w:rsidP="00D15649">
            <w:pPr>
              <w:jc w:val="center"/>
            </w:pPr>
          </w:p>
        </w:tc>
      </w:tr>
      <w:tr w:rsidR="00B65B2A" w:rsidTr="00D15649">
        <w:tc>
          <w:tcPr>
            <w:tcW w:w="1101" w:type="dxa"/>
            <w:shd w:val="clear" w:color="auto" w:fill="auto"/>
          </w:tcPr>
          <w:p w:rsidR="00B65B2A" w:rsidRDefault="00B65B2A" w:rsidP="00D15649">
            <w:r>
              <w:t>zdržel se</w:t>
            </w:r>
          </w:p>
        </w:tc>
        <w:tc>
          <w:tcPr>
            <w:tcW w:w="717" w:type="dxa"/>
            <w:shd w:val="clear" w:color="auto" w:fill="auto"/>
          </w:tcPr>
          <w:p w:rsidR="00B65B2A" w:rsidRDefault="00B65B2A" w:rsidP="00D15649">
            <w:pPr>
              <w:jc w:val="center"/>
            </w:pPr>
            <w:r>
              <w:t>-</w:t>
            </w:r>
          </w:p>
        </w:tc>
        <w:tc>
          <w:tcPr>
            <w:tcW w:w="1334" w:type="dxa"/>
            <w:shd w:val="clear" w:color="auto" w:fill="auto"/>
          </w:tcPr>
          <w:p w:rsidR="00B65B2A" w:rsidRDefault="00B65B2A" w:rsidP="00D15649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B65B2A" w:rsidRDefault="00B65B2A" w:rsidP="00D15649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B65B2A" w:rsidRDefault="00B65B2A" w:rsidP="00D15649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:rsidR="00B65B2A" w:rsidRDefault="00B65B2A" w:rsidP="00D15649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B65B2A" w:rsidRDefault="00B65B2A" w:rsidP="00D15649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B65B2A" w:rsidRDefault="00B65B2A" w:rsidP="00D15649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B65B2A" w:rsidRDefault="00B65B2A" w:rsidP="00D15649">
            <w:pPr>
              <w:jc w:val="center"/>
            </w:pPr>
          </w:p>
        </w:tc>
      </w:tr>
    </w:tbl>
    <w:p w:rsidR="003421CB" w:rsidRDefault="006612F0" w:rsidP="003421CB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342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 w:rsidR="003421CB">
        <w:rPr>
          <w:rFonts w:ascii="Arial" w:hAnsi="Arial" w:cs="Arial"/>
          <w:sz w:val="24"/>
          <w:szCs w:val="24"/>
        </w:rPr>
        <w:tab/>
      </w:r>
      <w:r w:rsidR="00342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3421CB" w:rsidRDefault="003421CB" w:rsidP="00DA0BA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Jaroslav Špička</w:t>
      </w:r>
      <w:r w:rsidR="006612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6612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E16451" w:rsidRDefault="00E16451" w:rsidP="00DA0BA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6451" w:rsidRDefault="00E16451" w:rsidP="00DA0BA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6451" w:rsidRDefault="00E16451" w:rsidP="00DA0BA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6451" w:rsidRDefault="00E16451" w:rsidP="00E16451">
      <w:pPr>
        <w:pStyle w:val="Nadpis1"/>
      </w:pPr>
      <w:r>
        <w:t>Za správnost vyhotovení: Pavlína Kloučková</w:t>
      </w:r>
    </w:p>
    <w:p w:rsidR="00E16451" w:rsidRDefault="00E16451" w:rsidP="00E16451">
      <w:pPr>
        <w:jc w:val="both"/>
        <w:rPr>
          <w:sz w:val="24"/>
        </w:rPr>
      </w:pPr>
    </w:p>
    <w:p w:rsidR="006612F0" w:rsidRDefault="00E16451" w:rsidP="00E16451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6612F0">
      <w:footerReference w:type="default" r:id="rId9"/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7B1" w:rsidRDefault="006F57B1" w:rsidP="00A256E5">
      <w:pPr>
        <w:spacing w:after="0" w:line="240" w:lineRule="auto"/>
      </w:pPr>
      <w:r>
        <w:separator/>
      </w:r>
    </w:p>
  </w:endnote>
  <w:endnote w:type="continuationSeparator" w:id="0">
    <w:p w:rsidR="006F57B1" w:rsidRDefault="006F57B1" w:rsidP="00A2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24612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15649" w:rsidRDefault="00D15649" w:rsidP="00A256E5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5828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5828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15649" w:rsidRDefault="00D156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7B1" w:rsidRDefault="006F57B1" w:rsidP="00A256E5">
      <w:pPr>
        <w:spacing w:after="0" w:line="240" w:lineRule="auto"/>
      </w:pPr>
      <w:r>
        <w:separator/>
      </w:r>
    </w:p>
  </w:footnote>
  <w:footnote w:type="continuationSeparator" w:id="0">
    <w:p w:rsidR="006F57B1" w:rsidRDefault="006F57B1" w:rsidP="00A25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CB"/>
    <w:rsid w:val="00046B34"/>
    <w:rsid w:val="00096C44"/>
    <w:rsid w:val="001E334C"/>
    <w:rsid w:val="00213D87"/>
    <w:rsid w:val="00275828"/>
    <w:rsid w:val="003421CB"/>
    <w:rsid w:val="0049192D"/>
    <w:rsid w:val="006612F0"/>
    <w:rsid w:val="006F57B1"/>
    <w:rsid w:val="00772F47"/>
    <w:rsid w:val="008373AB"/>
    <w:rsid w:val="0087249D"/>
    <w:rsid w:val="009B1989"/>
    <w:rsid w:val="00A256E5"/>
    <w:rsid w:val="00B018CC"/>
    <w:rsid w:val="00B65B2A"/>
    <w:rsid w:val="00D15649"/>
    <w:rsid w:val="00DA0BA6"/>
    <w:rsid w:val="00E1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164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56E5"/>
  </w:style>
  <w:style w:type="paragraph" w:styleId="Zpat">
    <w:name w:val="footer"/>
    <w:basedOn w:val="Normln"/>
    <w:link w:val="ZpatChar"/>
    <w:uiPriority w:val="99"/>
    <w:unhideWhenUsed/>
    <w:rsid w:val="00A2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56E5"/>
  </w:style>
  <w:style w:type="paragraph" w:styleId="Textbubliny">
    <w:name w:val="Balloon Text"/>
    <w:basedOn w:val="Normln"/>
    <w:link w:val="TextbublinyChar"/>
    <w:uiPriority w:val="99"/>
    <w:semiHidden/>
    <w:unhideWhenUsed/>
    <w:rsid w:val="00E1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45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E16451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E16451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E16451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164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56E5"/>
  </w:style>
  <w:style w:type="paragraph" w:styleId="Zpat">
    <w:name w:val="footer"/>
    <w:basedOn w:val="Normln"/>
    <w:link w:val="ZpatChar"/>
    <w:uiPriority w:val="99"/>
    <w:unhideWhenUsed/>
    <w:rsid w:val="00A2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56E5"/>
  </w:style>
  <w:style w:type="paragraph" w:styleId="Textbubliny">
    <w:name w:val="Balloon Text"/>
    <w:basedOn w:val="Normln"/>
    <w:link w:val="TextbublinyChar"/>
    <w:uiPriority w:val="99"/>
    <w:semiHidden/>
    <w:unhideWhenUsed/>
    <w:rsid w:val="00E1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45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E16451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E16451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E16451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366E1-7768-4A13-B140-D23A1541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4395</Words>
  <Characters>25931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2015-03-23T14:38:00Z</cp:lastPrinted>
  <dcterms:created xsi:type="dcterms:W3CDTF">2015-03-23T16:02:00Z</dcterms:created>
  <dcterms:modified xsi:type="dcterms:W3CDTF">2015-03-23T16:02:00Z</dcterms:modified>
</cp:coreProperties>
</file>