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0A" w:rsidRDefault="0042330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2330A" w:rsidRDefault="0047270F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A0A882" wp14:editId="626D5978">
            <wp:simplePos x="0" y="0"/>
            <wp:positionH relativeFrom="column">
              <wp:posOffset>2186305</wp:posOffset>
            </wp:positionH>
            <wp:positionV relativeFrom="paragraph">
              <wp:posOffset>116205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0A">
        <w:rPr>
          <w:rFonts w:ascii="Arial" w:hAnsi="Arial" w:cs="Arial"/>
          <w:sz w:val="24"/>
          <w:szCs w:val="24"/>
        </w:rPr>
        <w:tab/>
      </w:r>
      <w:r w:rsidR="0042330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2330A" w:rsidRDefault="0042330A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42330A" w:rsidRDefault="0042330A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27.6.2016</w:t>
      </w:r>
    </w:p>
    <w:p w:rsidR="0042330A" w:rsidRDefault="0042330A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341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374 /16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Převod majetku z Technických služeb města Žatec, p. o.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st. p. č. 125/2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405/7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7032/51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5617/6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4646/35 k výstavbě RD, lokalita Kamenný vršek v </w:t>
      </w:r>
    </w:p>
    <w:p w:rsidR="0042330A" w:rsidRDefault="0042330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pozemků v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změnu kupní ceny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nemovitostí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opravy soch zapsaných jako památky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financování akce „Oprava ulice U Plynárny a spodní </w:t>
      </w:r>
    </w:p>
    <w:p w:rsidR="0042330A" w:rsidRDefault="0042330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části Nádražní schody“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4408/1 a </w:t>
      </w:r>
    </w:p>
    <w:p w:rsidR="0042330A" w:rsidRDefault="0042330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st. p. č. 2072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6 Územního plánu Žatec – zadání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finančního účelového příspěvku na obnovu kulturní </w:t>
      </w:r>
    </w:p>
    <w:p w:rsidR="0042330A" w:rsidRDefault="0042330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památky v rámci státní finanční podpory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782/2016/2 ke Smlouvě o poskytnutí finančních prostředků z </w:t>
      </w:r>
    </w:p>
    <w:p w:rsidR="0042330A" w:rsidRDefault="0042330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SFDI na rok 2016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a MŠ Jižní 2777, Žatec, okres </w:t>
      </w:r>
    </w:p>
    <w:p w:rsidR="0042330A" w:rsidRDefault="0042330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47270F" w:rsidRDefault="0042330A" w:rsidP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- MŠ Žatec, U Jezu 2903, okres Louny</w:t>
      </w:r>
    </w:p>
    <w:p w:rsidR="0042330A" w:rsidRDefault="0047270F" w:rsidP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330A">
        <w:rPr>
          <w:rFonts w:ascii="Times New Roman" w:hAnsi="Times New Roman" w:cs="Times New Roman"/>
          <w:color w:val="000000"/>
          <w:sz w:val="24"/>
          <w:szCs w:val="24"/>
        </w:rPr>
        <w:t xml:space="preserve"> 364/16</w:t>
      </w:r>
      <w:r w:rsidR="0042330A">
        <w:rPr>
          <w:rFonts w:ascii="Arial" w:hAnsi="Arial" w:cs="Arial"/>
          <w:sz w:val="24"/>
          <w:szCs w:val="24"/>
        </w:rPr>
        <w:tab/>
      </w:r>
      <w:r w:rsidR="0042330A"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a neinvestiční dotaci ZŠ Žatec, Komenského </w:t>
      </w:r>
    </w:p>
    <w:p w:rsidR="0042330A" w:rsidRDefault="0042330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alej 749, okres Louny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– dodatek č. 7 ke smlouvě o poskytnutí dotace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závěrka Města Žatce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zajištění závazku veřejné služby na zabezpečení </w:t>
      </w:r>
    </w:p>
    <w:p w:rsidR="0042330A" w:rsidRDefault="0042330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LPS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2016 – sportovní organizace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FK Slavoj Žatec – účelová investiční dotace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finančního výboru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Exekuce č. j. 120 EX 9804/09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Zřizovací listina – PO Domov pro seniory a Pečovatelská služba v Žatci</w:t>
      </w:r>
    </w:p>
    <w:p w:rsidR="0042330A" w:rsidRDefault="0042330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4727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E067CB" w:rsidP="0047270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E067CB" w:rsidRDefault="00E067CB" w:rsidP="0047270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Zdeňka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Venclíčková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Baranniková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Miroslav 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Šramota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Jaroslava </w:t>
      </w:r>
    </w:p>
    <w:p w:rsidR="0047270F" w:rsidRDefault="00E067CB" w:rsidP="004727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Raganová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70F" w:rsidRDefault="0047270F" w:rsidP="004727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E067CB" w:rsidP="004727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067CB" w:rsidRDefault="00E067CB" w:rsidP="004727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8a - Převod majetku z Technických služeb města Žatec, p. o.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13a - Prodej pozemku p. p. č. 4646/35 k výstavbě RD, lokalita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Kamenný vršek v Žatci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17a - Rozpočtová změna – financování akce „Oprava ulice U Plynárny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spodní části Nádražní schody“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20a - Dodatek č. 782/2016/2 ke Smlouvě o poskytnutí finančních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rozpočtu Státního fondu dopravní infrastruktury na rok 2016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22a - Žádost o účelovou investiční a neinvestiční dotaci ZŠ Žatec,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27a - FK Slavoj Žatec – účelová investiční dotace</w:t>
      </w:r>
    </w:p>
    <w:p w:rsidR="0047270F" w:rsidRDefault="00E067CB" w:rsidP="004727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28a - Exekuce č. j. 120 EX 9804/09.</w:t>
      </w:r>
    </w:p>
    <w:p w:rsidR="0047270F" w:rsidRDefault="0047270F" w:rsidP="004727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0F" w:rsidRDefault="00E067CB" w:rsidP="004727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9D4E09" w:rsidRDefault="009D4E09" w:rsidP="009D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E09">
        <w:rPr>
          <w:rFonts w:ascii="Times New Roman" w:hAnsi="Times New Roman" w:cs="Times New Roman"/>
          <w:sz w:val="24"/>
          <w:szCs w:val="24"/>
        </w:rPr>
        <w:t>Zastupitelstvo města Žatce bere na vědomí kontrolu usnesení z minulých jednání zastupitelstva města a dále Zastupitelstvo města Žatce schvaluje opravu textu usnesení č. 137/16 Program regenerace MPR a MPZ pro rok 2016 a to tak, že text usnesení:</w:t>
      </w:r>
    </w:p>
    <w:p w:rsidR="009D4E09" w:rsidRDefault="009D4E09" w:rsidP="009D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E09">
        <w:rPr>
          <w:rFonts w:ascii="Times New Roman" w:hAnsi="Times New Roman" w:cs="Times New Roman"/>
          <w:sz w:val="24"/>
          <w:szCs w:val="24"/>
        </w:rPr>
        <w:t>Zastupitelstvo města Žatce schvaluje rozdělení finančních prostředků z Programu regenerace MPR a MPZ pro rok 2016 dle předloženého návrhu:</w:t>
      </w:r>
    </w:p>
    <w:p w:rsidR="0042330A" w:rsidRPr="00412F54" w:rsidRDefault="0042330A" w:rsidP="0042330A">
      <w:pPr>
        <w:pStyle w:val="standard"/>
        <w:suppressLineNumbers/>
        <w:tabs>
          <w:tab w:val="left" w:pos="2324"/>
          <w:tab w:val="left" w:pos="2608"/>
        </w:tabs>
        <w:ind w:right="-567"/>
        <w:jc w:val="both"/>
        <w:rPr>
          <w:b/>
          <w:szCs w:val="24"/>
        </w:rPr>
      </w:pPr>
      <w:r w:rsidRPr="00412F54">
        <w:rPr>
          <w:b/>
          <w:szCs w:val="24"/>
        </w:rPr>
        <w:t>Městská památková rezervace: 865 000 Kč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878"/>
        <w:gridCol w:w="1438"/>
        <w:gridCol w:w="1439"/>
        <w:gridCol w:w="1151"/>
        <w:gridCol w:w="1151"/>
      </w:tblGrid>
      <w:tr w:rsidR="0042330A" w:rsidRPr="005D0E92" w:rsidTr="0042330A">
        <w:trPr>
          <w:trHeight w:val="775"/>
        </w:trPr>
        <w:tc>
          <w:tcPr>
            <w:tcW w:w="1727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Objekt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43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Celkové náklady akce v Kč</w:t>
            </w:r>
          </w:p>
        </w:tc>
        <w:tc>
          <w:tcPr>
            <w:tcW w:w="1439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Prostředky z programu regenerace MPR v Kč</w:t>
            </w:r>
          </w:p>
        </w:tc>
        <w:tc>
          <w:tcPr>
            <w:tcW w:w="1151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Podíl města v Kč</w:t>
            </w:r>
          </w:p>
        </w:tc>
        <w:tc>
          <w:tcPr>
            <w:tcW w:w="1151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Podíl vlastníka v Kč</w:t>
            </w:r>
          </w:p>
        </w:tc>
      </w:tr>
      <w:tr w:rsidR="0042330A" w:rsidRPr="005D0E92" w:rsidTr="0042330A">
        <w:trPr>
          <w:trHeight w:val="292"/>
        </w:trPr>
        <w:tc>
          <w:tcPr>
            <w:tcW w:w="1727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č. p. 1881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Výměna střešní krytiny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404 122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140 000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40 413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223 709</w:t>
            </w:r>
          </w:p>
        </w:tc>
      </w:tr>
      <w:tr w:rsidR="0042330A" w:rsidRPr="005D0E92" w:rsidTr="0042330A">
        <w:trPr>
          <w:trHeight w:val="292"/>
        </w:trPr>
        <w:tc>
          <w:tcPr>
            <w:tcW w:w="1727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č. p. 137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Oprava krovu a výměna krytiny – vnitřní trakt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657 692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230 000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427 692</w:t>
            </w:r>
          </w:p>
        </w:tc>
      </w:tr>
      <w:tr w:rsidR="0042330A" w:rsidRPr="005D0E92" w:rsidTr="0042330A">
        <w:trPr>
          <w:trHeight w:val="292"/>
        </w:trPr>
        <w:tc>
          <w:tcPr>
            <w:tcW w:w="1727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č. p. 109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Obnova fasády domu - přední část</w:t>
            </w:r>
          </w:p>
        </w:tc>
        <w:tc>
          <w:tcPr>
            <w:tcW w:w="1438" w:type="dxa"/>
            <w:shd w:val="clear" w:color="auto" w:fill="auto"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196 000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19 600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111 400</w:t>
            </w:r>
          </w:p>
        </w:tc>
      </w:tr>
      <w:tr w:rsidR="0042330A" w:rsidRPr="005D0E92" w:rsidTr="0042330A">
        <w:trPr>
          <w:trHeight w:val="1169"/>
        </w:trPr>
        <w:tc>
          <w:tcPr>
            <w:tcW w:w="1727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st. p. č. 47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Oprava a doplnění schodiště včetně zábradlí, oprava střechy a osazení zábradlí na střešní terasu - I. etapa prací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484 770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165 000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48 477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271 293</w:t>
            </w:r>
          </w:p>
        </w:tc>
      </w:tr>
      <w:tr w:rsidR="0042330A" w:rsidRPr="005D0E92" w:rsidTr="0042330A">
        <w:trPr>
          <w:trHeight w:val="511"/>
        </w:trPr>
        <w:tc>
          <w:tcPr>
            <w:tcW w:w="1727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č. p. 102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Provizorní zastřešení objektu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319 616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31 962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177 654</w:t>
            </w:r>
          </w:p>
        </w:tc>
      </w:tr>
      <w:tr w:rsidR="0042330A" w:rsidRPr="005D0E92" w:rsidTr="0042330A">
        <w:trPr>
          <w:trHeight w:val="292"/>
        </w:trPr>
        <w:tc>
          <w:tcPr>
            <w:tcW w:w="1727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č. p. 162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Oprava omítek v průjezdu domu 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103 288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10 329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42 959</w:t>
            </w:r>
          </w:p>
        </w:tc>
      </w:tr>
      <w:tr w:rsidR="0042330A" w:rsidRPr="005D0E92" w:rsidTr="0042330A">
        <w:trPr>
          <w:trHeight w:val="292"/>
        </w:trPr>
        <w:tc>
          <w:tcPr>
            <w:tcW w:w="1727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č. p. 11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Výměna oken pavlače do dvorního traktu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146 050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14 605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81 445</w:t>
            </w:r>
          </w:p>
        </w:tc>
      </w:tr>
      <w:tr w:rsidR="0042330A" w:rsidRPr="005D0E92" w:rsidTr="0042330A">
        <w:trPr>
          <w:trHeight w:val="306"/>
        </w:trPr>
        <w:tc>
          <w:tcPr>
            <w:tcW w:w="1727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č. p. 108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Výměna oken a dveří - dvorní trakt, výměna vstupních dveří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164 962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16 497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sz w:val="20"/>
                <w:szCs w:val="20"/>
              </w:rPr>
              <w:t>93 465</w:t>
            </w:r>
          </w:p>
        </w:tc>
      </w:tr>
      <w:tr w:rsidR="0042330A" w:rsidRPr="005D0E92" w:rsidTr="0042330A">
        <w:trPr>
          <w:trHeight w:val="306"/>
        </w:trPr>
        <w:tc>
          <w:tcPr>
            <w:tcW w:w="1727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878" w:type="dxa"/>
            <w:shd w:val="clear" w:color="auto" w:fill="auto"/>
            <w:hideMark/>
          </w:tcPr>
          <w:p w:rsidR="0042330A" w:rsidRPr="0042330A" w:rsidRDefault="0042330A" w:rsidP="0042330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2 476 500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865 000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181 883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2330A" w:rsidRPr="0042330A" w:rsidRDefault="0042330A" w:rsidP="0042330A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1 429 617</w:t>
            </w:r>
          </w:p>
        </w:tc>
      </w:tr>
    </w:tbl>
    <w:p w:rsidR="0042330A" w:rsidRDefault="0042330A" w:rsidP="0042330A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p w:rsidR="003A1404" w:rsidRDefault="0042330A" w:rsidP="003A1404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  <w:r>
        <w:rPr>
          <w:szCs w:val="24"/>
        </w:rPr>
        <w:t>se nahrazuje textem:</w:t>
      </w:r>
    </w:p>
    <w:p w:rsidR="003A1404" w:rsidRDefault="003A1404" w:rsidP="003A1404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p w:rsidR="0042330A" w:rsidRDefault="0042330A" w:rsidP="003A1404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  <w:r w:rsidRPr="0042330A">
        <w:rPr>
          <w:szCs w:val="24"/>
        </w:rPr>
        <w:t>Zastupitelstvo města Žatce schvaluje rozdělení finančních prostředků z Programu regenerace MPR a MPZ pro rok 2016 dle předloženého návrhu:</w:t>
      </w:r>
    </w:p>
    <w:p w:rsidR="003A1404" w:rsidRPr="0042330A" w:rsidRDefault="003A1404" w:rsidP="003A1404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p w:rsidR="0042330A" w:rsidRPr="00627260" w:rsidRDefault="0042330A" w:rsidP="0042330A">
      <w:pPr>
        <w:pStyle w:val="standard"/>
        <w:suppressLineNumbers/>
        <w:ind w:left="-142"/>
        <w:jc w:val="both"/>
        <w:rPr>
          <w:szCs w:val="24"/>
        </w:rPr>
      </w:pPr>
      <w:r w:rsidRPr="00412F54">
        <w:rPr>
          <w:b/>
          <w:szCs w:val="24"/>
        </w:rPr>
        <w:t>Městská památková rezervace: 865 000 Kč</w:t>
      </w:r>
    </w:p>
    <w:tbl>
      <w:tblPr>
        <w:tblW w:w="97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663"/>
        <w:gridCol w:w="1858"/>
        <w:gridCol w:w="1941"/>
        <w:gridCol w:w="1037"/>
        <w:gridCol w:w="1222"/>
      </w:tblGrid>
      <w:tr w:rsidR="0042330A" w:rsidRPr="00E178D6" w:rsidTr="0042330A">
        <w:trPr>
          <w:trHeight w:val="804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Objekt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Charakteristika obnovy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Celkové náklady akce v Kč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Dotace z programu regenerace MPR v Kč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Podíl města v Kč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Podíl vlastníka v Kč</w:t>
            </w:r>
          </w:p>
        </w:tc>
      </w:tr>
      <w:tr w:rsidR="0042330A" w:rsidRPr="00E178D6" w:rsidTr="0042330A">
        <w:trPr>
          <w:trHeight w:val="45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č. p. 1881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Výměna střešní krytiny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A" w:rsidRPr="00002C9A" w:rsidRDefault="0042330A" w:rsidP="00002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404 122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162 000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40 413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201 709</w:t>
            </w:r>
          </w:p>
        </w:tc>
      </w:tr>
      <w:tr w:rsidR="0042330A" w:rsidRPr="00E178D6" w:rsidTr="00002C9A">
        <w:trPr>
          <w:trHeight w:val="57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č. p. 137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Oprava krovu a výměna krytiny - vnitřní trakt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="00A856D2" w:rsidRPr="00002C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286 000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002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371 692</w:t>
            </w:r>
          </w:p>
        </w:tc>
      </w:tr>
      <w:tr w:rsidR="0042330A" w:rsidRPr="00E178D6" w:rsidTr="00002C9A">
        <w:trPr>
          <w:trHeight w:val="55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č. p. 109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Obnova fasády domu - přední část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196 000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76 000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19 600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100 400</w:t>
            </w:r>
          </w:p>
        </w:tc>
      </w:tr>
      <w:tr w:rsidR="0042330A" w:rsidRPr="00E178D6" w:rsidTr="00002C9A">
        <w:trPr>
          <w:trHeight w:val="1093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st. p. č. 47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oprava a doplnění schodiště včetně zábradlí, oprava střechy a osazení zábradlí na střešní terasu - I. etapa prací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A" w:rsidRPr="00002C9A" w:rsidRDefault="0042330A" w:rsidP="00002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="00002C9A" w:rsidRPr="00002C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193 000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48 477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 xml:space="preserve">     243 293</w:t>
            </w:r>
          </w:p>
        </w:tc>
      </w:tr>
      <w:tr w:rsidR="0042330A" w:rsidRPr="00E178D6" w:rsidTr="00002C9A">
        <w:trPr>
          <w:trHeight w:val="671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č. p. 162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 xml:space="preserve">Oprava omítek v průjezdu domu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103 288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10 329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42 959</w:t>
            </w:r>
          </w:p>
        </w:tc>
      </w:tr>
      <w:tr w:rsidR="0042330A" w:rsidRPr="00E178D6" w:rsidTr="00002C9A">
        <w:trPr>
          <w:trHeight w:val="63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č. p. 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výměna oken pavlače do dvorního traktu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146 050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14 605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81 445</w:t>
            </w:r>
          </w:p>
        </w:tc>
      </w:tr>
      <w:tr w:rsidR="0042330A" w:rsidRPr="00E178D6" w:rsidTr="00002C9A">
        <w:trPr>
          <w:trHeight w:val="608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č. p. 108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Výměna oken a dveří - dvorní trakt, výměna vstupních dveří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164 962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16 497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100 465</w:t>
            </w:r>
          </w:p>
        </w:tc>
      </w:tr>
      <w:tr w:rsidR="0042330A" w:rsidRPr="00E178D6" w:rsidTr="00002C9A">
        <w:trPr>
          <w:trHeight w:val="424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0A" w:rsidRPr="00002C9A" w:rsidRDefault="0042330A" w:rsidP="00E2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2 156 884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865 000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149 921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330A" w:rsidRPr="00002C9A" w:rsidRDefault="0042330A" w:rsidP="00E21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A">
              <w:rPr>
                <w:rFonts w:ascii="Times New Roman" w:hAnsi="Times New Roman" w:cs="Times New Roman"/>
                <w:sz w:val="20"/>
                <w:szCs w:val="20"/>
              </w:rPr>
              <w:t>1 141 963</w:t>
            </w:r>
          </w:p>
        </w:tc>
      </w:tr>
    </w:tbl>
    <w:p w:rsidR="0042330A" w:rsidRDefault="0042330A" w:rsidP="0042330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330A" w:rsidRDefault="00E067CB" w:rsidP="0042330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42330A" w:rsidRDefault="00E067CB" w:rsidP="004233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Nemocnice Žatec, o.p.s. za období do 27.05.2016.</w:t>
      </w:r>
    </w:p>
    <w:p w:rsidR="0042330A" w:rsidRDefault="00E067CB" w:rsidP="0042330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3A1404" w:rsidRDefault="00E067CB" w:rsidP="004233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společnosti Žatecká teplárenská, a.s. za duben 2016 včetně rozvahy a výkazu zisku a ztráty ke dni </w:t>
      </w:r>
      <w:r w:rsidR="0042330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0.04.2016.</w:t>
      </w:r>
    </w:p>
    <w:p w:rsidR="00F1262A" w:rsidRDefault="00F1262A" w:rsidP="003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404" w:rsidRDefault="00E067CB" w:rsidP="003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404">
        <w:rPr>
          <w:rFonts w:ascii="Times New Roman" w:hAnsi="Times New Roman" w:cs="Times New Roman"/>
          <w:b/>
          <w:sz w:val="24"/>
          <w:szCs w:val="24"/>
        </w:rPr>
        <w:lastRenderedPageBreak/>
        <w:t>346/16</w:t>
      </w:r>
      <w:r w:rsidR="003A1404">
        <w:rPr>
          <w:rFonts w:ascii="Times New Roman" w:hAnsi="Times New Roman" w:cs="Times New Roman"/>
          <w:b/>
          <w:sz w:val="24"/>
          <w:szCs w:val="24"/>
        </w:rPr>
        <w:tab/>
      </w:r>
      <w:r w:rsidRPr="003A1404">
        <w:rPr>
          <w:rFonts w:ascii="Times New Roman" w:hAnsi="Times New Roman" w:cs="Times New Roman"/>
          <w:b/>
          <w:sz w:val="24"/>
          <w:szCs w:val="24"/>
        </w:rPr>
        <w:tab/>
        <w:t>Převod majetku z Technických služeb města Žatec, p. o.</w:t>
      </w:r>
    </w:p>
    <w:p w:rsidR="003A1404" w:rsidRDefault="00E067CB" w:rsidP="003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404">
        <w:rPr>
          <w:rFonts w:ascii="Times New Roman" w:hAnsi="Times New Roman" w:cs="Times New Roman"/>
          <w:sz w:val="24"/>
          <w:szCs w:val="24"/>
        </w:rPr>
        <w:t>Zastupitelstvo města Žatce schvaluje bezúplatný převod majetku příspěvkové organizace</w:t>
      </w:r>
      <w:r w:rsidR="003A1404">
        <w:rPr>
          <w:rFonts w:ascii="Times New Roman" w:hAnsi="Times New Roman" w:cs="Times New Roman"/>
          <w:sz w:val="24"/>
          <w:szCs w:val="24"/>
        </w:rPr>
        <w:t xml:space="preserve"> </w:t>
      </w:r>
      <w:r w:rsidRPr="003A1404">
        <w:rPr>
          <w:rFonts w:ascii="Times New Roman" w:hAnsi="Times New Roman" w:cs="Times New Roman"/>
          <w:sz w:val="24"/>
          <w:szCs w:val="24"/>
        </w:rPr>
        <w:t>Technické služby města Žatec, a to automobilu Škoda http Praktik L4 SPZ 6U0 69-23 do majetku města Žatec.</w:t>
      </w:r>
    </w:p>
    <w:p w:rsidR="003A1404" w:rsidRDefault="003A1404" w:rsidP="003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404" w:rsidRDefault="00E067CB" w:rsidP="003A140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347/16</w:t>
      </w:r>
      <w:r>
        <w:rPr>
          <w:rFonts w:ascii="Arial" w:hAnsi="Arial" w:cs="Arial"/>
          <w:sz w:val="24"/>
          <w:szCs w:val="24"/>
        </w:rPr>
        <w:tab/>
      </w:r>
      <w:r w:rsidR="003A1404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3A1404" w:rsidRDefault="00E067CB" w:rsidP="003A140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3A1404" w:rsidRDefault="003A1404" w:rsidP="003A140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04" w:rsidRDefault="00E067CB" w:rsidP="003A140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348/16</w:t>
      </w:r>
      <w:r w:rsidR="003A1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st. p. č. 125/2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3A1404" w:rsidRDefault="003A1404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04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E067CB">
        <w:rPr>
          <w:rFonts w:ascii="Times New Roman" w:hAnsi="Times New Roman" w:cs="Times New Roman"/>
          <w:color w:val="000000"/>
          <w:sz w:val="24"/>
          <w:szCs w:val="24"/>
        </w:rPr>
        <w:t xml:space="preserve">astupitelstvo města Žatce projednalo a schvaluje prodej pozemku zastavěná plocha a nádvoří st. p. č. 125/2 o výměře 179 m2 v k. </w:t>
      </w:r>
      <w:proofErr w:type="spellStart"/>
      <w:r w:rsidR="00E067C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067CB"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</w:t>
      </w:r>
      <w:r w:rsidR="00CF56D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E067CB">
        <w:rPr>
          <w:rFonts w:ascii="Times New Roman" w:hAnsi="Times New Roman" w:cs="Times New Roman"/>
          <w:color w:val="000000"/>
          <w:sz w:val="24"/>
          <w:szCs w:val="24"/>
        </w:rPr>
        <w:t xml:space="preserve"> za kupní cenu 49.000,00 Kč a poplatky spojené s vkladem kupní smlouvy do KN.</w:t>
      </w: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405/7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Velichov u Žatce</w:t>
      </w:r>
    </w:p>
    <w:p w:rsidR="00E067CB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ostatní plocha p. p. č. </w:t>
      </w: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405/7 o výměře 410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 </w:t>
      </w:r>
      <w:r w:rsidR="00CF56D1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200.671,00 Kč a poplatky spojené s vkladem kupní smlouvy do KN.</w:t>
      </w:r>
    </w:p>
    <w:p w:rsidR="003A1404" w:rsidRDefault="003A1404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7032/51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067CB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plochy p.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7032/51, dle GP č. 6211-92/2015 nově označenou zastavěnou plochu st. p. č. 6507 o </w:t>
      </w: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Základní organizaci Českého zahrádkářského svazu 2. ZO Spálený mlýn Žatec za kupní cenu 3.000,00 Kč a poplatky spojené s vkladem kupní smlouvy do KN.</w:t>
      </w:r>
    </w:p>
    <w:p w:rsidR="003A1404" w:rsidRDefault="003A1404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5617/6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067CB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plochy p.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5617/6, dle GP č. 6181-83/2015 nově označená ostatní plocha p. p. č. 5617/46 o </w:t>
      </w: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B105B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48.500,00 Kč + DPH a poplatky spojené s vkladem kupní smlouvy do KN.</w:t>
      </w:r>
    </w:p>
    <w:p w:rsidR="003A1404" w:rsidRDefault="003A1404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4646/35 k výstavbě RD, lokalita Kamenný vršek </w:t>
      </w:r>
    </w:p>
    <w:p w:rsidR="003A1404" w:rsidRDefault="003A1404" w:rsidP="003A140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67CB"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E067CB" w:rsidRDefault="00E067CB" w:rsidP="003A140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orné půdy p. p. č. 4646/35 o výměře 858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k výstavbě RD lokalita Kamenný vršek v Žatci </w:t>
      </w:r>
      <w:r w:rsidR="00B105B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815.100,00 Kč včetně DPH a poplatky spojené s provedením smlouvy za těchto podmínek: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950,00 Kč za 1 m2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smluvní pokuta ve výši 979,00 Kč za 1 m2 a odložená splátka ve výši 29,00 Kč za 1 m2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budou splatné po marném uplynutí doby 4 let po dokončení stavby rodinného domu od podpisu kupní smlouvy, jejich úhrada bude zajištěna prostřednictvím přímé vykonatelnosti </w:t>
      </w:r>
    </w:p>
    <w:p w:rsidR="003A1404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dokončením stavby rodinného domu stavěného na pozemku, se rozumí zápis zaměřené stavby rodinného domu, včetně přiděleného čísla popisného, do katastru nemovitostí na základě </w:t>
      </w:r>
      <w:r w:rsidR="003A140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ravomocného rozhodnutí katastrálního úřadu o povolení vkladu a předložení výpisu z katastru nemovitostí stranou kupujícím prodávajícímu,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kupní smlouva musí být podepsána do 2 měsíců ode dne schválení zastupitelstvem města</w:t>
      </w: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věcné právo předkupní po dobu 4 let ode dne vkladu do katastru nemovitostí za zaplacenou část kupní ceny.</w:t>
      </w:r>
    </w:p>
    <w:p w:rsidR="003A1404" w:rsidRDefault="003A1404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pozemků v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směnu části pozemku p. p. č. 3882/7 zahrada o výměře 46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388 s vlastnickým právem pro </w:t>
      </w:r>
      <w:r w:rsidR="00B105B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dle GP č. 6251-16/2016 nově označenou jako p. p. č. 3882/16 za část pozemku p. p. č. 3884/1 zahrada o výměře 46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10001 s vlastnickým právem pro Město Žatec, dle GP č. 6251-16/2016 nově označenou jako p. p. č. 3884/7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3A1404" w:rsidRDefault="003A1404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změnu kupní ceny</w:t>
      </w:r>
    </w:p>
    <w:p w:rsidR="003A1404" w:rsidRDefault="00E067CB" w:rsidP="003A14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1/6 pozemku p. p. č. 4646/20 orná půda o výměře 817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8115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lokalita „Pod Kamenným vrškem“ z majetku </w:t>
      </w:r>
      <w:r w:rsidR="00B105B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50.000,00 Kč.</w:t>
      </w:r>
    </w:p>
    <w:p w:rsidR="003A1404" w:rsidRDefault="003A1404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nemovitostí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nabýt do majetku Města Žatce, IČ 00265781 nemovitosti: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zastavěná plocha a nádvoří st. p. č. 1414 o výměře 514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jehož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součástí je stavba č. p. 1232, jiná stavba, z majetku CHMELAŘSTVÍ, družstvo Žatec, IČ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00212229,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na LV č. 349, za kupní cenu 2.400.000,00 Kč.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Zastupitelstvo města Žatce schvaluje rozpočtovou změnu v celkové výši 2.400.000,00 Kč na pořízení nemovitostí, a to přesun finančních prostředků v rámci schváleného rozpočtu kap. 709 – nákup</w:t>
      </w:r>
      <w:r w:rsidR="00531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pozemků ve výši 2.000.000,00 Kč a čerpání rezervního fondu ve výši 400.000,00 Kč.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709-3612-6130,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250       - 2.000.000,00 Kč (nákup pozemků)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</w:t>
      </w:r>
      <w:r w:rsidR="00531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 400.000,00 Kč (RF)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               </w:t>
      </w:r>
      <w:r w:rsidR="005313E2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2.400.000,00 Kč (pořízení nemovitostí).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356/16</w:t>
      </w:r>
      <w:r w:rsidR="00E067CB"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opravy soch zapsaných jako památky</w:t>
      </w: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- uvolnění finančních prostředků z investičního fondu na financování akce schválené v návrhu investic a oprav pro rok 2016: opravy soch zapsaných jako památky.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- 1.000.000,00 Kč (IF)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2460     + 1.000.000,00 Kč (opravy soch – památky).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financování akce „Oprava ulice U Plynárny a </w:t>
      </w:r>
    </w:p>
    <w:p w:rsidR="005313E2" w:rsidRDefault="005313E2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67CB"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spodní části Nádražní schody“</w:t>
      </w:r>
    </w:p>
    <w:p w:rsidR="00E067CB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změnu, a to uvolnění finančních prostředků z investičního fondu na financování akce: „Oprava ulice U Plynárny a spodní části ul. Nádražní schody“ ve výši 1.300.000,00 Kč.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- 1.300.000,00 Kč (IF)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639        + 1.300.000,00 Kč (ul. U Plynárny).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262A" w:rsidRDefault="00F1262A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262A" w:rsidRDefault="00F1262A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358/16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p. p. č. 4408/1 a </w:t>
      </w:r>
    </w:p>
    <w:p w:rsidR="005313E2" w:rsidRDefault="005313E2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67CB"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st. p. č. 2072 k. </w:t>
      </w:r>
      <w:proofErr w:type="spellStart"/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067CB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právní stav po změně č. 5, dle písm. d) § 44 zákona č. 183/2006 Sb., o územním plánování a stavebním řádu (stavební zákon) ve znění pozdějších předpisů a souhlasí s obdrženým návrhem na změnu využití pozemků p. p. č. 4408/1 a st. p. č. 2072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 </w:t>
      </w:r>
    </w:p>
    <w:p w:rsidR="00E067CB" w:rsidRDefault="005313E2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067CB">
        <w:rPr>
          <w:rFonts w:ascii="Times New Roman" w:hAnsi="Times New Roman" w:cs="Times New Roman"/>
          <w:color w:val="000000"/>
          <w:sz w:val="24"/>
          <w:szCs w:val="24"/>
        </w:rPr>
        <w:t>oučasně schvaluje zařazení obdrženého návrhu do probíhající změny č. 6 Územního plánu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a podmiňuje pořízení změny Územního plánu Žatec - právní stav po změně č. 5, v</w:t>
      </w:r>
      <w:r w:rsidR="00531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3E2" w:rsidRPr="005313E2">
        <w:rPr>
          <w:rFonts w:ascii="Times New Roman" w:hAnsi="Times New Roman" w:cs="Times New Roman"/>
          <w:color w:val="000000"/>
          <w:sz w:val="24"/>
          <w:szCs w:val="24"/>
        </w:rPr>
        <w:t>souladu s odst. 4 § 45 stavebního zákona úplnou úhradou nákladů navrhovatelem.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6 Územního plánu Žatec – zadání</w:t>
      </w: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zadání změny č. 6 Územního plánu Žatec – právní 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 po vydání změny č. 5.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finančního účelového příspěvku na obnovu </w:t>
      </w:r>
    </w:p>
    <w:p w:rsidR="005313E2" w:rsidRDefault="005313E2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67CB"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kulturní památky v rámci státní finanční podpory</w:t>
      </w:r>
    </w:p>
    <w:p w:rsidR="00E067CB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vzor Smlouvy o poskytnutí finančního 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příspěvku na obnovu kulturní památky v rámci státní finanční podpory v Programu regenerace městských památkových rezervací a městských památkových zón.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782/2016/2 ke Smlouvě o poskytnutí finančních prostředků z </w:t>
      </w:r>
    </w:p>
    <w:p w:rsidR="005313E2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SFDI na rok 2016</w:t>
      </w:r>
    </w:p>
    <w:p w:rsidR="005313E2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znění Dodatku č. 782/2016/2 ke Smlouvě o poskytnutí finančních prostředků z rozpočtu Státního fondu dopravní infrastruktury na rok 2016 na realizaci projektu s názvem „Rekonstrukce přechodů na silnici I/27, Žatec“ a ukládá starostce města tento dodatek podepsat.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ZŠ a MŠ Jižní 2777, Žatec, okres</w:t>
      </w:r>
    </w:p>
    <w:p w:rsidR="005313E2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Louny</w:t>
      </w:r>
    </w:p>
    <w:p w:rsidR="005313E2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ředitele Základní školy a Mateřské školy, Žatec, Jižní 2777, okres Louny a schvaluje účelovou neinvestiční dotaci na zakoupení výškově nastavitelných lavic a židlí ve výši 150.000,00 Kč.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- MŠ Žatec, U Jezu 2903, okres </w:t>
      </w:r>
    </w:p>
    <w:p w:rsidR="005313E2" w:rsidRDefault="005313E2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67CB"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5313E2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ředitelky Mateřské školy Žatec, U Jezu 2903, okres Louny a schvaluje účelovou neinvestiční dotaci na pořízení šatnových bloků do budovy Podměstí č. p. 2224 ve výši 120.000,00 Kč.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a neinvestiční dotaci ZŠ Žatec, </w:t>
      </w:r>
    </w:p>
    <w:p w:rsidR="005313E2" w:rsidRDefault="005313E2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67CB"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E067CB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Základní školy Žatec, Komenského alej 749, okres Louny a schvaluje účelovou investiční dotaci na pořízení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konvektomatu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400.000,00 Kč a účelovou neinvestiční dotaci na pořízení příslušenství 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konvektomatu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(zavážecí vozík, gastronádoby, rošty, změkčovač vody, apod.) ve výši 110.000,00 Kč.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zároveň schvaluje rozpočtovou změnu ve výši 400.000,00 Kč: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- 400.000,00 Kč (čerpání RF)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714-3113-6351-org. 5521    + 400.000,00 Kč (účelová investiční dotace).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Zastupitelstvo města Žatce zároveň schvaluje rozpočtovou změnu ve výši 110.000,00 Kč: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- 110.000,00 Kč (čerpání RF)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5521       + 110.000,00 Kč (účelová neinvestiční dotace).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– dodatek č. 7 ke smlouvě o poskytnutí dotace</w:t>
      </w: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změnu v projektu „Chrám Chmele a Piva“, tj. změnu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délce trvání doby udržitelnosti projektu ve smyslu návrhu dodatku č. 7 Smlouvy č.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CZ.1.09/4.1.00/04.00176 o poskytnutí dotace z rozpočtových prostředků Regionální rady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regionu soudržnosti Severozápad.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Dodatku č. 7 Smlouvy č.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CZ.1.09/4.1.00/04.00176 o poskytnutí dotace z rozpočtových prostředků Regionální rady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regionu soudržnosti Severozápad na realizaci projektu s názvem „Chrám Chmele a Piva“ a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Dodatek č. 7 podepsat.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</w:t>
      </w: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rozdělení finančních prostředků z Fondu regenerace 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rok 2016 dle předloženého návrhu: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5313E2" w:rsidRPr="005313E2" w:rsidRDefault="005313E2" w:rsidP="005313E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13E2">
        <w:rPr>
          <w:rFonts w:ascii="Times New Roman" w:hAnsi="Times New Roman" w:cs="Times New Roman"/>
          <w:b/>
          <w:bCs/>
          <w:sz w:val="20"/>
          <w:szCs w:val="20"/>
        </w:rPr>
        <w:t>Fond regenerace MPR a MPZ – rok 2016</w:t>
      </w:r>
    </w:p>
    <w:tbl>
      <w:tblPr>
        <w:tblW w:w="8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72"/>
        <w:gridCol w:w="1795"/>
        <w:gridCol w:w="988"/>
        <w:gridCol w:w="1327"/>
        <w:gridCol w:w="1600"/>
        <w:gridCol w:w="1420"/>
      </w:tblGrid>
      <w:tr w:rsidR="005313E2" w:rsidRPr="005313E2" w:rsidTr="005313E2">
        <w:trPr>
          <w:trHeight w:val="15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</w:t>
            </w:r>
            <w:proofErr w:type="spellEnd"/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Objekt (č. p.)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Akce obnovy (popis prací)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Vlastník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Skutečné celkové náklady v roce 2016 (Kč)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Příspěvek 30 % - zaokrouhlen na celé stokoruny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Podíl vlastníka</w:t>
            </w:r>
          </w:p>
        </w:tc>
      </w:tr>
      <w:tr w:rsidR="005313E2" w:rsidRPr="005313E2" w:rsidTr="005313E2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fasáda objektu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125 781,00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88 081,00</w:t>
            </w:r>
          </w:p>
        </w:tc>
      </w:tr>
      <w:tr w:rsidR="005313E2" w:rsidRPr="005313E2" w:rsidTr="005313E2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střecha, fasáda, okna, dveře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1 984 360,00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1 389 060,00</w:t>
            </w:r>
          </w:p>
        </w:tc>
      </w:tr>
      <w:tr w:rsidR="005313E2" w:rsidRPr="005313E2" w:rsidTr="005313E2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střecha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290 335,00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203 235,00</w:t>
            </w:r>
          </w:p>
        </w:tc>
      </w:tr>
      <w:tr w:rsidR="005313E2" w:rsidRPr="005313E2" w:rsidTr="005313E2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fasáda, výlohy, dveře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522 573,00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365 773,00</w:t>
            </w:r>
          </w:p>
        </w:tc>
      </w:tr>
      <w:tr w:rsidR="005313E2" w:rsidRPr="005313E2" w:rsidTr="005313E2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areál pivovaru (bez č. p.) - st. p. č. 44/1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omítky, okna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1 118 188,00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782 688,00</w:t>
            </w:r>
          </w:p>
        </w:tc>
      </w:tr>
      <w:tr w:rsidR="005313E2" w:rsidRPr="005313E2" w:rsidTr="005313E2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kůlny - fasáda, střecha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143 098,00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100 198,00</w:t>
            </w:r>
          </w:p>
        </w:tc>
      </w:tr>
      <w:tr w:rsidR="005313E2" w:rsidRPr="005313E2" w:rsidTr="005313E2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2771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omítky, okna, klempířské prvky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E2" w:rsidRPr="005313E2" w:rsidRDefault="005313E2" w:rsidP="008C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202 000,00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sz w:val="20"/>
                <w:szCs w:val="20"/>
              </w:rPr>
              <w:t>141 400,00</w:t>
            </w:r>
          </w:p>
        </w:tc>
      </w:tr>
      <w:tr w:rsidR="005313E2" w:rsidRPr="005313E2" w:rsidTr="008C128C">
        <w:trPr>
          <w:trHeight w:val="270"/>
        </w:trPr>
        <w:tc>
          <w:tcPr>
            <w:tcW w:w="4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E2" w:rsidRPr="005313E2" w:rsidRDefault="005313E2" w:rsidP="008C12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4 386 335,00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1 315 900,00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E2" w:rsidRPr="005313E2" w:rsidRDefault="005313E2" w:rsidP="008C128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3 070 435,00</w:t>
            </w:r>
          </w:p>
        </w:tc>
      </w:tr>
    </w:tbl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závěrka Města Žatce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dle ustanovení § 84 odst. 2 bod d) zákona č. 128/2000 Sb., o obcích (obecní zřízení), ve znění pozdějších předpisů, účetní závěrku Města Žatce sestavenou k rozvahovému dni, a to k 31.12.2015.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zajištění závazku veřejné služby na </w:t>
      </w:r>
    </w:p>
    <w:p w:rsidR="005313E2" w:rsidRDefault="005313E2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67CB"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zabezpečení LPS</w:t>
      </w:r>
    </w:p>
    <w:p w:rsidR="00E067CB" w:rsidRDefault="00E067CB" w:rsidP="005313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Dodatek č. 1 ke Smlouvě o zajištění závazku veřejné služby na zabezpečení LPS pro spádovou oblast Žatecka a Podbořanska v období od 01.01.2016 do 31.12.2016 s poskytovatelem zdravotní péče Nemocnice Žatec, o.p.s., IČ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25026259, Husova 2796, Žatec dle předloženého návrhu.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533.000,00 Kč, a to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do rozpočtu města. Rozpočtová změna bude platná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chvíli připsání finančních prostředků na účet města Žatce.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400 – neinvestiční účelová dotace poskytnutá z rozpočtu Ústeckého kraje dle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 Zastupitelstva Ústeckého kraje č. 17/29Z/2016 ze dne 25.04.2016, určená na 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zabezpečení lékařské pohotovostní služby v roce 2016 ve výši 532.800,00 Kč.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2016 – sportovní organizace</w:t>
      </w: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§ 85 odst. c) zákona č. 128/2000 Sb., o obcích 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(obecní zřízení), ve znění pozdějších předpisů, poskytnutí finančních příspěvků sportovním organizacím pro rok 2016 nad 50.000,00 Kč dle předloženého návrhu a v souladu se zápisem z jednání komise tělovýchovy a sportu.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FK Slavoj Žatec – účelová investiční dotace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finanční spoluúčast Města Žatce na financování investiční akce „Osvětlení FS“, realizované organizací Fotbalový klub Slavoj Žatec – Občanské sdružení, IČ: 700 00 025, se sídlem Stadion u Ohře č. p. 1635, 438 01 Žatec ve výši 945.000,00 Kč, a to formou účelové investiční dotace z rozpočtu Města Žatce. 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zároveň schvaluje rozpočtovou změnu na uvolnění finančních prostředků z rezervního fondu a rezervy komise tělovýchovy a sportu v celkové výši ve výši 945.000,00 Kč: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- 845.000,00 Kč (čerpání RF)</w:t>
      </w:r>
    </w:p>
    <w:p w:rsidR="00E067CB" w:rsidRDefault="00E067CB" w:rsidP="00E067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741-3419-5222          - 100.000,00 Kč (příspěvky sport. organizacím)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741-3419-6322         + 945.000,00 Kč (účelová investiční dotace).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finančního výboru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 z jednání finančního výboru Zastupitelstva města Žatce ze dne 04.05.2016 a 13.06.2016.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Exekuce č. j. 120 EX 9804/09</w:t>
      </w: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zastavení exekučního řízení vedeného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zn.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 EX 9804/09.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Zřizovací listina – PO Domov pro seniory a Pečovatelská služba v</w:t>
      </w:r>
      <w:r w:rsidR="00531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úplné znění Zřizovací listiny příspěvkové organizace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E067CB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5313E2" w:rsidRDefault="00E067CB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25.04.2016 do 17.06.2016.</w:t>
      </w: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E2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CB" w:rsidRDefault="005313E2" w:rsidP="005313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67CB"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E067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E067CB" w:rsidRDefault="00E067CB" w:rsidP="005313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B10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B10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105BC" w:rsidRDefault="00B105BC" w:rsidP="005313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5BC" w:rsidRDefault="00B105BC" w:rsidP="005313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5BC" w:rsidRDefault="00B105BC" w:rsidP="005313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25B" w:rsidRDefault="00C8325B" w:rsidP="00C8325B">
      <w:pPr>
        <w:pStyle w:val="Nadpis1"/>
      </w:pPr>
      <w:r>
        <w:t>Za správnost vyhotovení: Pavlína Kloučková</w:t>
      </w:r>
    </w:p>
    <w:p w:rsidR="00C8325B" w:rsidRDefault="00C8325B" w:rsidP="00C8325B">
      <w:pPr>
        <w:jc w:val="both"/>
        <w:rPr>
          <w:sz w:val="24"/>
        </w:rPr>
      </w:pPr>
    </w:p>
    <w:p w:rsidR="00C8325B" w:rsidRDefault="00C8325B" w:rsidP="00C8325B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B105BC" w:rsidRDefault="00B105BC" w:rsidP="005313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B105BC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B8" w:rsidRDefault="00B114B8" w:rsidP="0047270F">
      <w:pPr>
        <w:spacing w:after="0" w:line="240" w:lineRule="auto"/>
      </w:pPr>
      <w:r>
        <w:separator/>
      </w:r>
    </w:p>
  </w:endnote>
  <w:endnote w:type="continuationSeparator" w:id="0">
    <w:p w:rsidR="00B114B8" w:rsidRDefault="00B114B8" w:rsidP="0047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494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330A" w:rsidRDefault="0042330A" w:rsidP="0047270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8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30A" w:rsidRDefault="004233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B8" w:rsidRDefault="00B114B8" w:rsidP="0047270F">
      <w:pPr>
        <w:spacing w:after="0" w:line="240" w:lineRule="auto"/>
      </w:pPr>
      <w:r>
        <w:separator/>
      </w:r>
    </w:p>
  </w:footnote>
  <w:footnote w:type="continuationSeparator" w:id="0">
    <w:p w:rsidR="00B114B8" w:rsidRDefault="00B114B8" w:rsidP="0047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CB"/>
    <w:rsid w:val="00002C9A"/>
    <w:rsid w:val="00061A1E"/>
    <w:rsid w:val="001636DA"/>
    <w:rsid w:val="003A1404"/>
    <w:rsid w:val="0042330A"/>
    <w:rsid w:val="0047270F"/>
    <w:rsid w:val="005313E2"/>
    <w:rsid w:val="005926B4"/>
    <w:rsid w:val="006246F3"/>
    <w:rsid w:val="009C3180"/>
    <w:rsid w:val="009D4E09"/>
    <w:rsid w:val="00A856D2"/>
    <w:rsid w:val="00B105BC"/>
    <w:rsid w:val="00B114B8"/>
    <w:rsid w:val="00C8325B"/>
    <w:rsid w:val="00CA65CC"/>
    <w:rsid w:val="00CF56D1"/>
    <w:rsid w:val="00D50927"/>
    <w:rsid w:val="00E067CB"/>
    <w:rsid w:val="00E215B4"/>
    <w:rsid w:val="00F1262A"/>
    <w:rsid w:val="00F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832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70F"/>
  </w:style>
  <w:style w:type="paragraph" w:styleId="Zpat">
    <w:name w:val="footer"/>
    <w:basedOn w:val="Normln"/>
    <w:link w:val="ZpatChar"/>
    <w:uiPriority w:val="99"/>
    <w:unhideWhenUsed/>
    <w:rsid w:val="0047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70F"/>
  </w:style>
  <w:style w:type="paragraph" w:customStyle="1" w:styleId="standard">
    <w:name w:val="standard"/>
    <w:link w:val="standardChar"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9D4E0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C8325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8325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8325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832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70F"/>
  </w:style>
  <w:style w:type="paragraph" w:styleId="Zpat">
    <w:name w:val="footer"/>
    <w:basedOn w:val="Normln"/>
    <w:link w:val="ZpatChar"/>
    <w:uiPriority w:val="99"/>
    <w:unhideWhenUsed/>
    <w:rsid w:val="0047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70F"/>
  </w:style>
  <w:style w:type="paragraph" w:customStyle="1" w:styleId="standard">
    <w:name w:val="standard"/>
    <w:link w:val="standardChar"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9D4E0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C8325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8325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8325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595E-4483-4A66-9EDF-D2FC9F38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2016-06-28T07:32:00Z</cp:lastPrinted>
  <dcterms:created xsi:type="dcterms:W3CDTF">2016-06-28T10:03:00Z</dcterms:created>
  <dcterms:modified xsi:type="dcterms:W3CDTF">2016-06-28T10:03:00Z</dcterms:modified>
</cp:coreProperties>
</file>