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22" w:rsidRDefault="003874CC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D0E22" w:rsidRDefault="00975903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8575D4A" wp14:editId="5AA2AE55">
            <wp:simplePos x="0" y="0"/>
            <wp:positionH relativeFrom="column">
              <wp:posOffset>2148205</wp:posOffset>
            </wp:positionH>
            <wp:positionV relativeFrom="paragraph">
              <wp:posOffset>78105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4CC">
        <w:rPr>
          <w:rFonts w:ascii="Arial" w:hAnsi="Arial" w:cs="Arial"/>
          <w:sz w:val="24"/>
          <w:szCs w:val="24"/>
        </w:rPr>
        <w:tab/>
      </w:r>
      <w:r w:rsidR="003874CC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D0E22" w:rsidRDefault="003874CC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D0E22" w:rsidRDefault="003874CC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29.8.2016</w:t>
      </w:r>
    </w:p>
    <w:p w:rsidR="001D0E22" w:rsidRDefault="003874CC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213 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273 /16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Digitalizace radiového spojení Městské policie Žatec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1 - Projektová dokumentace akce: Technická infrastruktura Pod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kamenným vrškem v Žatci - 3. etapa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1 - „OPRAVA ZASTŘEŠENÍ OBJEKTU PORODNICE V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AREÁLU NEMOCNICE V ŽATCI - 2. etapa“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„Oprava Čeradického potoka v ř. km cca 0,000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– 0,361“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výběrového řízení „Plánované opravy komunikací pro rok 2016,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„Rekonstrukce komunikací, Žatec - 2. část“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Zahájení výběrového řízení „Revitalizace náměstí Poperinge v Žatci II.“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„Oprava mostu 4B-M2-N. Belojanise,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Rooseveltova ulice, Žatec“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„Rekonstrukce komunikací, Žatec“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finančních prostředků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přesun finančních prostředků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spolku TJ Lokomotiva Žatec, z. s.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objektu č. e. 2554 ul. Jaroslava Vrchlického v Žatci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nemovitostí v k. ú. Žatec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bytů dohodou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do majetku města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města pronajmout část pozemku z majetku města v k. ú. Žatec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pozemků z majetku města v k. ú. Trnovany u Žatce</w:t>
      </w:r>
    </w:p>
    <w:p w:rsidR="00975903" w:rsidRDefault="003874CC" w:rsidP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služebnosti stezky a cesty č. 670/2016</w:t>
      </w:r>
    </w:p>
    <w:p w:rsidR="001D0E22" w:rsidRDefault="003874CC" w:rsidP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5903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235/16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změnu kupní ceny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geometrické plány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ostatní plochy p. p. č. 6191/2 v k. ú. Žatec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části pozemku ostatní plochy p. p. č. 405/1 v k. ú. Velichov u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Žatce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budoucí smlouvě o zřízení věcného břemene ze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dne 17.04.2015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Malínská, ppč. 5617/47, 2xOM“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Kovářská, 753, </w:t>
      </w:r>
      <w:r w:rsidR="003176A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, 1xOM“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„Červenka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1654, Žatec, plynové zařízení“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budoucí smlouvě o zřízení věcného břemene – stavba „Kovářská,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st.p.č. 503/2, Žatec“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„vodovodní přípojka k st.p.č.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1341/1, Žatec“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„Žatec, Stroupečská, ppč.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656/1-kNN, </w:t>
      </w:r>
      <w:r w:rsidR="003176A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10RD“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„Žatec Triangle V 110-22kV z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TR Žatec“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zřízení věcného břemene – stavba „Žatec, Dukelská, p.p.č. 3288,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kNN-</w:t>
      </w:r>
      <w:r w:rsidR="003176A6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nájemní smlouvy – byty v DPS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Doplatek na bydlení – žádost o souhlas obce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Obecně závazná vyhláška – školské obvody spádových základních škol </w:t>
      </w:r>
    </w:p>
    <w:p w:rsidR="001D0E22" w:rsidRDefault="003874C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zřizovaných městem Žatec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ZŠ a MŠ Jižní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uvolnění rezervy PO – MŠ U Jezu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čerpáním investičního fondu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finančního účelového daru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Chrám Chmele a Piva – souhlas s výpůjčkou majetku – knihobudky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Revitalizace památky č. p. 1 – Radnice města Žatec – financování projektu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Rozbor hospodaření Města Žatce k 30.06.2016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změny od 01.01.2016 do 30.06.2016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Harmonogram tvorby rozpočtu Města Žatce na rok 2017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minirozpočtových výborů – rozpočet 2017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Pohledávky Města Žatec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ke stanovám DSO Mikroregion Nechranicko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„Dreherův pivovar“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 – LORM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NIV dotace – sociální služby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příspěvek na pěstounskou péči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OLH 2. Q 2016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Aktivní politika zaměstnanosti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platů ředitelů škol a školek zřizovaných Městem Žatec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příspěvek – Chmelařský institut, s.r.o.</w:t>
      </w:r>
    </w:p>
    <w:p w:rsidR="001D0E22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Doplnění programu zastupitelstva města</w:t>
      </w: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75903" w:rsidRDefault="0097590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75903" w:rsidRDefault="003874CC" w:rsidP="0097590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874CC" w:rsidRDefault="00975903" w:rsidP="0097590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29.8.2016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975903" w:rsidRDefault="003874CC" w:rsidP="009759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3874CC" w:rsidRDefault="00975903" w:rsidP="0097590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29.8.2016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VAJDA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1"/>
        <w:gridCol w:w="1359"/>
        <w:gridCol w:w="1100"/>
        <w:gridCol w:w="1119"/>
        <w:gridCol w:w="999"/>
        <w:gridCol w:w="1102"/>
        <w:gridCol w:w="1194"/>
        <w:gridCol w:w="1046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omluven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Digitalizace radiového spojení Městské policie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dílo mezi Městem Žatec a společností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KOMS a.s. Mělník, jejímž obsahem je závazek zhotovitele ke zhotovení díla Digitalizace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radiové sítě Městské policie Žatec a dále ukládá starostce města smlouvu podepsat.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975903" w:rsidRDefault="003874CC" w:rsidP="0097590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informaci o investičních akcích.</w:t>
      </w:r>
    </w:p>
    <w:p w:rsidR="003874CC" w:rsidRDefault="00975903" w:rsidP="00975903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29.8.2016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1 - Projektová dokumentace akce: Technická infrastruktura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 kamenným vrškem v Žatci - 3. etapa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znění Dodatku č. 1 ke smlouvě o dílo ze dne 27.06.2016 na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zhotovení projektu stavby a obstarání výkonu autorského dozoru akce: „Technická infrastruktura Pod kamenným vrškem v Žatci - 3. etapa“.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podepsat Dodatek č. 1 ke smlouvě o dílo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zhotovení projektu stavby a obstarání výkonu autorského dozoru.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1 - „OPRAVA ZASTŘEŠENÍ OBJEKTU PORODNICE V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AREÁLU NEMOCNICE V ŽATCI - 2. etapa“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29.04.2016 na akci „OPRAVA ZASTŘEŠENÍ OBJEKTU PORODNICE V AREÁLU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NEMOCNICE V ŽATCI - 2. etapa“.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tento dodatek podepsat.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219/16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výběrového řízení „Oprava Čeradického potoka v ř. km cca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0,000 – 0,361“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výzvu k podání nabídky na veřejnou zakázku na stavební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práce, zadanou jako zakázku malého rozsahu v souladu se zněním zákona č. 137/2006 Sb.,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veřejných zakázkách, v platném znění pozdějších předpisů a za podmínek stanovených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Zásadách a postupech pro zadávání veřejných zakázek Města Žatec, na zhotovitele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stavby „Oprava Čeradického potoka v ř. km cca 0,000 – 0,361“ stanovené projektovou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dokumentací a schvaluje základní okruh zájemců, kterým bude výzva zaslána. 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dle § 71 odst. 3 zákona zároveň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funkci komise pro otevírání obálek.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38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 w:rsidR="00975903">
        <w:rPr>
          <w:rFonts w:ascii="Times New Roman" w:hAnsi="Times New Roman" w:cs="Times New Roman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„Plánované opravy komunikací pro rok 2016,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Žatec“</w:t>
      </w:r>
    </w:p>
    <w:p w:rsidR="003874CC" w:rsidRDefault="003874CC" w:rsidP="007F1A0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řízení, zadávací dokumentaci a kvalifikační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dokumentaci na otevřené řízení na stavební práce, zadané v souladu se zněním zákona č. </w:t>
      </w:r>
      <w:r w:rsidR="007F1A0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37/2006 Sb., o veřejných zakázkách, v platném znění pozdějších předpisů na zhotovitele stavby „Plánované opravy komunikací pro rok 2016, Žatec“. 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návrhy SoD k předmětné veřejné zakázce.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komise, která dle § 71 odst. 3 zákona č. 137/2006 Sb., o veřejných zakázkách, ve znění pozdějších předpisů zároveň plní funkci komise pro otevírání obálek.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„Rekonstrukce komunikací, Žatec - 2. část“</w:t>
      </w:r>
    </w:p>
    <w:p w:rsidR="003874CC" w:rsidRDefault="003874CC" w:rsidP="007F1A0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řízení, zadávací dokumentaci a kvalifikační dokumentaci na podlimitní veřejnou zakázku na stavební práce rozdělenou dle § 98 zákona č. 137/2006 Sb., o veřejných zakázkách, ve znění pozdějších předpisů do 2 samostatných částí na zhotovitele stavby „Rekonstrukce komunikací, Žatec - 2. část“.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návrhy SoD k předmětné veřejné zakázce.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komise, která dle § 71 odst. 3 zákona č. 137/2006 Sb., o veřejných zakázkách, ve znění pozdějších předpisů zároveň plní funkci komise pro otevírání obálek.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Zahájení výběrového řízení „Revitalizace náměstí Poperinge v Žatci II.“</w:t>
      </w:r>
    </w:p>
    <w:p w:rsidR="003874CC" w:rsidRDefault="003874CC" w:rsidP="007F1A0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zahájení výběrového řízení, zadávací dokumentaci a kvalifikační dokumentaci na otevřené řízení na stavební práce, zadané v souladu se zněním zákona č. 137/2006 Sb., o veřejných zakázkách, v platném znění pozdějších předpisů na zhotovitele stavby „Revitalizace náměstí Poperinge v Žatci II.“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SoD k předmětné veřejné zakázce.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hodnotící komise, která dle § 71 odst. 3 zákona č. 137/2006 Sb. zároveň plní funkci komise pro otevírání obálek.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„Oprava mostu 4B-M2-N. Belojanise,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Rooseveltova ulice, Žatec“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z posouzení a hodnocení nabídek ze dne 15.08.2016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zhotovitele stavby „Oprava mostu 4B-M2-N. Belojanise, Rooseveltova ulice, Žatec“ 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souladu se Zásadami a postupy pro zadávání veřejných zakázek Města Žatce schvaluje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pořadí na prvních dvou místech takto: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TRAIL Servis, a.s., Blahoslavova 937/62, 400 01 Ústí nad Labem, IČ: 25021851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FREYSSINET CS, a.s., Zápy 267, 250 01 Brandýs nad Labem, IČ: 61673048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smlouvu o dílo s vítězným </w:t>
      </w:r>
    </w:p>
    <w:p w:rsidR="007D5AE4" w:rsidRDefault="003874CC" w:rsidP="007D5A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uchazečem.</w:t>
      </w:r>
    </w:p>
    <w:p w:rsidR="003874CC" w:rsidRDefault="007D5AE4" w:rsidP="007D5A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„Rekonstrukce komunikací, Žatec“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16.08.2016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podlimitní veřejnou zakázku na stavební práce rozdělenou dle § 98 zákona č. 137/2006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veřejných zakázkách, ve znění pozdějších předpisů do 3 samostatných částí na zhotovitele stavby „Rekonstrukce komunikací, Žatec“ a schvaluje pořadí na prvních dvou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místech takto: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1 VZ: Rekonstrukce komunikací v ulici Dukelská, Žatec – III. etapa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EKOSTAVBY Louny s.r.o., Václava Majera 573, 440 01 Louny, IČ: 10442481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SWIETELSKY stavební s.r.o., Zemská 256, 337 01 Ejpovice, IČ: 48035599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2 VZ: Stavební úpravy ul. Bratří Čapků a Svatopluka Čecha v Žatci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EKOSTAVBY Louny s.r.o., Václava Majera 573, 440 01 Louny, IČ: 10442481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SWIETELSKY stavební s.r.o., Zemská 256, 337 01 Ejpovice, IČ: 48035599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 3 VZ: Rekonstrukce ulice Lidická,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EKOSTAVBY Louny s.r.o., Václava Majera 573, 440 01 Louny, IČ: 10442481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SWIETELSKY stavební s.r.o., Zemská 256, 337 01 Ejpovice, IČ: 48035599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vybraným uchazečem.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finančních prostředků</w:t>
      </w:r>
    </w:p>
    <w:p w:rsidR="003874CC" w:rsidRDefault="003874CC" w:rsidP="007F1A0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rozpočtovou změnu ve výši 490.000,00 Kč - přesun finančních prostředků v rámci schváleného rozpočtu, a to z kapitoly 710 - komunikace na kapitolu 739 - místní hospodářství.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Výdaje: 710-2212-5171              - 490.000,00 Kč (710 - komunikace)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 org. 510     + 490.000,00 Kč (739 - místní hospodářství).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1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971C79" w:rsidP="00D17307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971C79" w:rsidP="00D17307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971C79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971C79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971C79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přesun finančních prostředků</w:t>
      </w:r>
    </w:p>
    <w:p w:rsidR="003874CC" w:rsidRDefault="003874CC" w:rsidP="007F1A0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100.000,00 Kč, a to zapojení jistoty zaslané uchazečem ERKA Žatec s.r.o., Lounská 3022, Žatec k zajištění splnění povinností vyplývajících z jeho účasti v zadávacím řízení k veřejné zakázce „Revitalizace náměstí Poperinge v Žatci“ do rozpočtu města.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739-6171-2329                + 100.000,00 Kč (zapojení jistoty do rozpočtu)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710-2219-6121, org. 626      + 100.000,00 Kč (revitalizace nám. Poperinge).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16.9.2016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spolku TJ Lokomotiva Žatec, z. s.</w:t>
      </w:r>
    </w:p>
    <w:p w:rsidR="003874CC" w:rsidRDefault="003874CC" w:rsidP="007F1A0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odboru rozvoje a majetku města zajistit znalecký posudek na ocenění nemovitostí pozemků ostatní plocha p. p. č. 7032/60 o výměře 2932 m2, ostatní plocha p. p. č. 7032/62 o výměře 989 m2, zastavěná plocha a nádvoří st. p. č. 2866 o výměře 299 m2, zastavěná plocha a nádvoří st. p. č. 2867 o výměře 22 m2 vše v k. ú. Žatec.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objektu č. e. 2554 ul. Jaroslava Vrchlického v Žatci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prodloužení termínu uzavření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smlouvy o převodu nemovitostí části pozemku zastavěná plocha a nádvoří st. p. č. 3356 o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310 m2, jehož součástí je stavba e. č. 2554, části pozemku ostatní plocha p. p. č.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7095/2 o výměře 93 m2 a části pozemku ostatní plocha p. p. č. 7095/5 o výměře 3 m2 vše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ú. Žatec a to nejpozději do 30.11.2016 (prodej schválen usnesením ZM č. 245/16 ze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dne 11.04.2016).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A70353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="003874CC">
        <w:rPr>
          <w:rFonts w:ascii="Arial" w:hAnsi="Arial" w:cs="Arial"/>
          <w:sz w:val="24"/>
          <w:szCs w:val="24"/>
        </w:rPr>
        <w:tab/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p.</w:t>
      </w:r>
      <w:r w:rsidR="003874CC">
        <w:rPr>
          <w:rFonts w:ascii="Arial" w:hAnsi="Arial" w:cs="Arial"/>
          <w:sz w:val="24"/>
          <w:szCs w:val="24"/>
        </w:rPr>
        <w:tab/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nemovitostí v k. ú.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schválit prodej pozemku zastavěná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a nádvoří st. p. č. 1414 o výměře 514 m2 v k. ú. Žatec, jehož součástí je stavba č.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1232, jiná stavba, organizaci Ústecký kraj, IČ 70892156, se sídlem Ústí nad Labem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40001, Velká Hradební 3118/48, za kupní cenu 2.400.000,00 Kč a poplatky spojené s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provedením smlouvy.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bytů dohodou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2 o velikosti 1+2 v domě č. p. 8 třída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Obránců míru v Žatci dohodou k 31.08.2016, nájemce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dále schvaluje skončení nájmu bytu č. 3 o velikosti 0+2 v domě č. p. 331 Smetanovo náměstí v Žatci dohodou k 30.09.2016, nájemce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 dále schvaluje skončení nájmu bytu č. 301 o velikosti 0+1 v domě č. p. 3083 ul. Husova v Žatci dohodou k 31.08.2016, nájemce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do majetku města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zpracovat žádost o bezúplatný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převod pozemku p. p. č. 394/3 ostatní plocha o výměře 395 m2 v k. ú. Velichov u Žatce z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majetku ČR – Státního pozemkového úřadu, využitý pro místní komunikaci (301c) za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účelem její rekonstrukce.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Default="00A70353" w:rsidP="00A70353"/>
    <w:p w:rsidR="007D5AE4" w:rsidRPr="00582CF5" w:rsidRDefault="007D5AE4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města pronajmout část pozemku z majetku města v k. ú.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záměr města pronajmout část pozemku p. p. č. 7172/1 </w:t>
      </w:r>
    </w:p>
    <w:p w:rsidR="007D5AE4" w:rsidRDefault="003874CC" w:rsidP="007D5A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 plocha o výměře 110 m2 v k. ú. Žatec jako zázemí k domu č. p. 171 v Žatci.</w:t>
      </w:r>
    </w:p>
    <w:p w:rsidR="007D5AE4" w:rsidRDefault="007D5AE4" w:rsidP="007D5A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7D5AE4" w:rsidP="007D5A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15.9.2016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pozemků z majetku města v k. ú. Trnovany u Žatce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pacht pozemku p. p. č. 938 ostatní plocha o výměře 70 m2 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části pozemku p. p. č. 497/2 zahrada o výměře 92 m2 k. ú. Trnovany u Žatce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jako zahradu, na dobu určitou do 01.10.2020, za pachtovné ve výši 2,00 Kč/m2/rok.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360191" w:rsidP="00D1730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360191" w:rsidP="00D1730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360191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služebnosti stezky a cesty č.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670/2016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uzavření Smlouvy č. 670/2016 o zřízení věcného břemene –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služebnosti stezky a cesty za účelem užívání stavby „Regenerace pravého břehu Ohře v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Žatci - výstavba cyklotrasy, I., II. a III. etapa“ pro Město Žatec na pozemky ostatní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plocha p. p. č. 7032/92, p. p. č. 7138/2 a p. p. č. 7138/3 v k. ú. Žatec dosud nezapsané v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KN o celkové výměře věcného břemene 268 m2 ve vlastnictví České republiky – Povodí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Ohře, státní podnik, Chomutov.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změnu kupní ceny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nedoporučuje zastupitelstvu města schválit nabýt do majetku města 1/6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pozemku p. p. č.  4646/20 orná půda o výměře 817 m2,  zaps. na LV č. 8115 pro obec a k.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ú. Žatec, lokalita „Pod kamenným vrškem“ z majetku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200.000,00 Kč a úhradu daně z nabytí nemovitých věcí.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geometrické plány</w:t>
      </w:r>
    </w:p>
    <w:p w:rsidR="003874CC" w:rsidRDefault="003874CC" w:rsidP="007D5AE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 ve výši 150.000,00 Kč, a to čerpání rezervního fondu na posílení výdajů kap. 739 - geometrické plány a znalecké posudky.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- 150.000,00 Kč rezervní fond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739-3639-5169, org. 250      + 100.000,00 Kč geometrické plány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739-3639-5169, org. 250      +  50.000,00 Kč znalecké posudky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7D5AE4" w:rsidRDefault="007D5AE4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A70353">
        <w:tc>
          <w:tcPr>
            <w:tcW w:w="1320" w:type="dxa"/>
            <w:shd w:val="clear" w:color="auto" w:fill="auto"/>
          </w:tcPr>
          <w:p w:rsidR="00A70353" w:rsidRDefault="00A70353" w:rsidP="00D17307"/>
        </w:tc>
        <w:tc>
          <w:tcPr>
            <w:tcW w:w="72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A70353">
        <w:tc>
          <w:tcPr>
            <w:tcW w:w="1320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A70353">
        <w:tc>
          <w:tcPr>
            <w:tcW w:w="1320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A70353">
        <w:tc>
          <w:tcPr>
            <w:tcW w:w="1320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ostatní plochy p. p. č. 6191/2 v k. ú.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plochy p. p. č. 6191/2, dle GP č. 6281-58/2016 nově označenou ostatní plochu p. p. č. 6191/4 o výměře 60 m2 v k. ú. Žatec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30.600,00 Kč a poplatky spojené s vkladem kupní smlouvy do KN.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360191" w:rsidP="00D1730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360191" w:rsidP="00D1730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360191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Záměr prodat části pozemku ostatní plochy p. p. č. 405/1 v k. ú. Velichov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 Žatce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dnů záměr města prodat části pozemku ostatní plochy p. p. č. 405/1, dle GP č. 227-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101/2016 nově vzniklé p. p. č. 405/9 o výměře 4 m2 a st. p. č. 193 o výměře 7 m2 v k. ú.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Velichov u Žatce za kupní cenu 6.250,00 Kč a poplatky spojené s vkladem kupní smlouvy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KN.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budoucí smlouvě o zřízení věcného břemene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ze dne 17.04.2015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Dodatek č. 1 ke smlouvě o budoucí smlouvě o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 věcného břemene ze dne 17.04.2015 na stavbu „Žatec, Bezděkov, p.p.č. 737-kNN-</w:t>
      </w:r>
    </w:p>
    <w:p w:rsidR="007D5AE4" w:rsidRDefault="007D5AE4" w:rsidP="007D5A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 w:rsidR="003874CC">
        <w:rPr>
          <w:rFonts w:ascii="Times New Roman" w:hAnsi="Times New Roman" w:cs="Times New Roman"/>
          <w:color w:val="000000"/>
          <w:sz w:val="24"/>
          <w:szCs w:val="24"/>
        </w:rPr>
        <w:t>, 5xOM“ pro společnost ČEZ Distribuce, a.s.</w:t>
      </w:r>
    </w:p>
    <w:p w:rsidR="007D5AE4" w:rsidRDefault="007D5AE4" w:rsidP="007D5A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7D5AE4" w:rsidP="007D5AE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29.9.2016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Malínská, ppč. 5617/47, 2xOM“</w:t>
      </w:r>
    </w:p>
    <w:p w:rsidR="003874CC" w:rsidRDefault="003874CC" w:rsidP="007D5AE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o uzavření budoucí smlouvy o zřízení věcného břemene pro společnost ČEZ Distribuce, a.s. na stavbu „Žatec, Malínská, ppč. 5617/47, 2xOM“ na pozemku města p. p. č. 5617/6 v k. ú. Žatec, jejímž obsahem bude umístění distribuční soustavy kabelového vedení NN AYKY, právo ochranného pásma a právo oprávněné strany vyplývající ze zákona č. 458/2000 Sb., energetický zákon, ve znění pozdějších předpisů.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„Žatec,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Kovářská, 753, </w:t>
      </w:r>
      <w:r w:rsidR="007D5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1xOM“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věcného břemene pro společnost ČEZ Distribuce, a.s. na stavbu „Žatec, Kovářská, 753,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 xml:space="preserve">fyzická osoba, </w:t>
      </w:r>
      <w:r>
        <w:rPr>
          <w:rFonts w:ascii="Times New Roman" w:hAnsi="Times New Roman" w:cs="Times New Roman"/>
          <w:color w:val="000000"/>
          <w:sz w:val="24"/>
          <w:szCs w:val="24"/>
        </w:rPr>
        <w:t>1xOM“ na pozemku města p. p. č. 6786/1 v</w:t>
      </w:r>
      <w:r w:rsidR="007F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k. ú. Žatec, jejímž obsahem bude umístění distribuční soustavy kabelového vedení NN AYKY, právo ochranného pásma a právo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právněné strany vyplývající ze zákona č. 458/2000 Sb., energetický zákon, ve znění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ozdějších předpisů.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„Červenka 1654, Žatec, plynové zařízení“</w:t>
      </w:r>
    </w:p>
    <w:p w:rsidR="003874CC" w:rsidRDefault="003874CC" w:rsidP="007D5AE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stavbu „Červenka, 1654, Žatec, plynové zařízení“ na pozemcích města: p. p. č. 4425/13 a p. p. č. 4425/2, vše v k. ú. Žatec, jejímž obsahem je uložení plynárenského zařízení, právo ochranného pásma a právo oprávněné strany vyplývající ze zákona č. 458/2000 Sb., energetický zákon, ve znění pozdějších předpisů.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„Kovářská, st.p.č. 503/2, Žatec“</w:t>
      </w:r>
    </w:p>
    <w:p w:rsidR="003874CC" w:rsidRDefault="003874CC" w:rsidP="007D5AE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břemene pro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 xml:space="preserve">fyzickou osobu </w:t>
      </w:r>
      <w:r>
        <w:rPr>
          <w:rFonts w:ascii="Times New Roman" w:hAnsi="Times New Roman" w:cs="Times New Roman"/>
          <w:color w:val="000000"/>
          <w:sz w:val="24"/>
          <w:szCs w:val="24"/>
        </w:rPr>
        <w:t>na stavbu „Kovářská, st.p.č. 503/2, Žatec“ na pozemku města p. p. č. 6786/1 v k. ú. Žatec, jejímž obsahem bude nová kanalizační a vodovodní přípojka, právo ochranného pásma a právo oprávněné strany vyplývající ze zákona č. 274/2001 Sb., zákon o vodovodech a kanalizacích, ve znění pozdějších předpisů.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„vodovodní přípojka k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st.p.č. 1341/1, Žatec“</w:t>
      </w:r>
    </w:p>
    <w:p w:rsidR="003874CC" w:rsidRDefault="003874CC" w:rsidP="007D5AE4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zřízení věcného břemene pro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fyzickou osobu n</w:t>
      </w:r>
      <w:r>
        <w:rPr>
          <w:rFonts w:ascii="Times New Roman" w:hAnsi="Times New Roman" w:cs="Times New Roman"/>
          <w:color w:val="000000"/>
          <w:sz w:val="24"/>
          <w:szCs w:val="24"/>
        </w:rPr>
        <w:t>a stavbu „vodovodní přípojka k st.p.č. 1341/1, Žatec“ na pozemku města p. p. č. 6835 v k. ú. Žatec, jejímž obsahem je zřízení vodovodní přípojky, právo ochranného pásma a právo oprávněné strany vyplývající ze zákona č. 274/2001 Sb., zákon o vodovodech a kanalizacích, ve znění pozdějších předpisů.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Stroupečská, ppč.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656/1-kNN, </w:t>
      </w:r>
      <w:r w:rsidR="007D5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10RD“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„Žatec, Stroupečská, ppč. 656/1-kNN, </w:t>
      </w:r>
      <w:r w:rsidR="007D5AE4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10RD“ na pozemku města p. p. č. 656/4 v k. ú. Žatec, jejímž obsahem je zařízení distribuční elektrizační soustavy, umístění rozpojovací skříně NN, uložení kabelu do země a naspojkování na stávající kabely, právo ochranného pásma a právo oprávněné strany vyplývající ze zákona č. 458/2000 Sb., energetický zákon, ve znění pozdějších předpisů.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Smlouva o zřízení věcného břemene – stavba „Žatec Triangle V 110-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22kV z TR Žatec“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Distribuce, a.s. na stavbu „Žatec Triangle V 110-22kV z TR Žatec“ na pozemcích města: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p. č. 1946/1, 2, 15, p. p. č. 6873/6, p. p. č. 1961, p. p. č. 1962/2, p. p. č. 2548, p. p. č.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1978/1, 4, p. p. č. 2081/6 a p. p. č. 2029/7 vše v k. ú. Žatec, jejímž obsahem je umístění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nadzemního venkovního vedení VVN, právo ochranného pásma a právo oprávněné strany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vyplývající ze zákona č. 458/2000 Sb., energetický zákon, ve znění pozdějších předpisů.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„Žatec, Dukelská, p.p.č.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3288, kNN-</w:t>
      </w:r>
      <w:r w:rsidR="007D5AE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„Žatec, Dukelská, p.p.č. 3288, kNN-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“ na pozemku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p. p. č. 4491/1 v k. ú. Žatec, jejímž obsahem je umístění součástí distribuční soustavy podzemního kabelového vedení NN, právo ochranného pásma a právo oprávněné strany vyplývající ze zákona č. 458/2000 Sb., energetický zákon, ve znění pozdějších předpisů.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KRÁL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3874CC" w:rsidRDefault="003874CC" w:rsidP="00D77E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> 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(byt č. 6 v DPS U Hřiště 2513) na dobu určitou od 14.09.2016 do 13.09.2019.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11 v DPS U Hřiště 2513) na dobu určitou od 01.10.2016 do 30.09.2019.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č. 16 v DPS U Hřiště 2512) na dobu určitou od 01.12.2016 do 30.11.2019.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(byt č.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29 v DPS U Hřiště 2512) na dobu určitou od 01.12.2016 do 30.11.2019.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 č. 9 v DPS  U Hřiště 2513)  na dobu určitou od 01.01.2017 do 31.12.2019.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8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nájemní smlouvy – byty v DPS</w:t>
      </w:r>
    </w:p>
    <w:p w:rsidR="003874CC" w:rsidRDefault="003874CC" w:rsidP="00D77E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uzavřením nájemní smlouvy s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 xml:space="preserve"> fyzickou osobou </w:t>
      </w:r>
      <w:r>
        <w:rPr>
          <w:rFonts w:ascii="Times New Roman" w:hAnsi="Times New Roman" w:cs="Times New Roman"/>
          <w:color w:val="000000"/>
          <w:sz w:val="24"/>
          <w:szCs w:val="24"/>
        </w:rPr>
        <w:t>(byt  č. 901 v DPS  Písečná 2820)  na dobu určitou od 01.12.2016 do 30.11.2019.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nouzi, ve znění pozdějších předpisů, projednala žádost Úřadu práce ČR a souhlasí s tím, aby Úřad práce ČR, Krajská pobočka v Ústí nad Labem, Kontaktní pracoviště Žatec, Obránců míru 1830, 438 01 Žatec určil za osobu užívající byt 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která</w:t>
      </w:r>
      <w:r w:rsidR="007F1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užívá za účelem bydlení byt v ubytovacím zařízení: UBYTOVNA MINIHOTEL V ZAHRADĚ, Lva Tolstého 871, 438 01 Žatec (provozovatel fyzická osoba podnikající - Alois Kopytko, Lva Tolstého 871, 438 01 Žatec, IČ 49121090), a to do 31.10.2016.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9A5ECD" w:rsidP="009A5ECD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9A5ECD" w:rsidP="00D1730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9A5ECD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Doplatek na bydlení – žádost o souhlas obce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v souladu s ust. § 33 odst. 6 zákona č. 111/2006 Sb., o pomoci v hmotné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nouzi, ve znění pozdějších předpisů, projednala žádost Úřadu práce ČR a souhlasí s tím, aby Úřad práce ČR, Krajská pobočka v Ústí nad Labem, Kontaktní pracoviště Žatec, Obránců míru 1830, 438 01 Žatec určil za osobu užívající byt 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, kter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užívá za účelem bydlení byt v ubytovacím zařízení: UBYTOVNA MINIHOTEL V ZAHRADĚ, Lva Tolstého 871, 438 01 Žatec (provozovatel fyzická osoba podnikající - Alois Kopytko, Lva Tolstého 871, 438 01 Žatec, IČ 49121090), a to do 31.10.2016.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80F4A" w:rsidP="00D1730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80F4A" w:rsidP="00D1730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80F4A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4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Obecně závazná vyhláška – školské obvody spádových základních škol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zřizovaných městem Žatec</w:t>
      </w:r>
    </w:p>
    <w:p w:rsidR="003874CC" w:rsidRDefault="003874CC" w:rsidP="007F1A0A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dle ustanovení § 178 odst. 2 písm. b) zákona č. 561/2004 Sb., o předškolním, základním, středním, vyšším odborném a jiném vzdělávání (školský zákon), ve znění pozdějších předpisů, a v souladu s § 10 písm. d) a § 84 odst. 2 písm. h) zákona č. 128/2000 Sb., o obcích (obecní zřízení), ve znění pozdějších předpisů, „Obecně závaznou vyhlášku města Žatce, kterou se stanoví školské obvody spádových základních škol zřizovaných městem Žatec“.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70353" w:rsidRDefault="00A70353" w:rsidP="00A70353"/>
    <w:p w:rsidR="00D77ECB" w:rsidRDefault="00D77ECB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ZŠ a MŠ Jižní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a Mateřské školy, Žatec, Jižní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2777, okres Louny a schvaluje rozpočtovou změnu, a to zapojení rezervy kapitoly 714 na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navýšení příspěvku: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- 223.000,00 Kč (rezerva kapitoly 714)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553     + 223.000,00 Kč (příspěvek na provoz).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223.000,00 Kč.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Základní škole a Mateřské škole, Žatec, Jižní 2777, okres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Louny změnu závazného ukazatele: Příspěvek na provoz 4.460.000,00 Kč. Ostatní ukazatelé zůstávají beze změny.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uvolnění rezervy PO – MŠ U Jezu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U Jezu 2903, okres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Louny a schvaluje rozpočtovou změnu, a to zapojení rezervy kapitoly 714 na navýšení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příspěvku: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714-6171-5901               - 75.000,00 Kč (rezerva kapitoly 714)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714-3111-5331-org. 537     + 75.000,00 Kč (příspěvek na provoz).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navýšení příspěvku na provoz ve výši 75.000,00 Kč.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schvaluje Mateřské škole Žatec, U Jezu 2903, okres Louny změnu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závazného ukazatele: Příspěvek na provoz 1.504.000,00 Kč. Ostatní ukazatelé zůstávají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beze změny.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1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Souhlas s čerpáním investičního fondu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ředitele Městského divadla Žatec, Dvořákova 27,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Žatec, pana Mgr. Martina Veselého a souhlasí s čerpáním investičního fondu organizace v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celkové výši 260.000,00 Kč na pořízení nového ozvučení digitálního kina v letním kině.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finančního účelového daru</w:t>
      </w:r>
    </w:p>
    <w:p w:rsidR="003874CC" w:rsidRDefault="003874CC" w:rsidP="007F1A0A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Městského divadla Žatec Mgr. Martina Veselého a souhlasí s přijetím finančního účelového daru ve výši 25.000,00 Kč od společnosti Severočeská vodárenská společnost, a.s. se sídlem v Teplicích, Přítkovská 1689, IČ 49099469, který je určen na pořádání 59. ročníku Žatecké Dočesné.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30.8.2016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Chrám Chmele a Piva – souhlas s výpůjčkou majetku – knihobudky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uzavřením Smlouvy o bezúplatné výpůjčce části majetku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pořízeného z dotace – SO 009 Klášterní (Kapucínská) zahrada dle přeloženého návrhu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mezi organizacemi Chrám Chmele a Piva CZ, příspěvková organizace jako půjčitel 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Městská knihovna Žatec, příspěvková organizace jako vypůjčitel, za účelem instalace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Knihobudek, na dobu neurčitou, počínaje dnem 1. září 2016.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46169E" w:rsidP="00D1730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46169E" w:rsidP="00D1730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46169E" w:rsidP="00D17307">
            <w:pPr>
              <w:jc w:val="center"/>
            </w:pPr>
            <w:r>
              <w:t>/</w:t>
            </w: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Revitalizace památky č. p. 1 – Radnice města Žatec – financování </w:t>
      </w:r>
    </w:p>
    <w:p w:rsidR="003874CC" w:rsidRDefault="003874CC" w:rsidP="003874CC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projektu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vzít na vědomí podání žádosti o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dotaci v Integrovaném regionálním operačním programu na projekt s názvem „Revitalizace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památky č. p. 1 – Radnice města Žatec“ ve výši 39.801.094,62 Kč celkových výdajů v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rámci připravované 54. výzvy Revitalizace vybraných památek II.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Současně Rada Města Žatce doporučuje Zastupitelstvu Města Žatce schválit zajištění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financování projektu s názvem „Revitalizace památky č. p. 1 – Radnice města Žatec“, tzn.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zajištění spolufinancování obce minimálně ve výši 10 % způsobilých výdajů projektu 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úhradu případných nezpůsobilých výdajů projektu z celkových výdajů dotačního projektu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 výši 39.801.094,62 Kč a doporučuje Zastupitelstvu Města Žatce schválit zajištění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předfinancování projektu ve výši 100 %, tj. maximálně 39.801.094,62 Kč celkových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výdajů dotačního projektu.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134.000,00 Kč, a to přesun v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rámci schváleného rozpočtu z kap. 716 – „Obnova budovy radnice, nám. Svobody 1,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Žatec“ na kap. 719 - dohoda financovaná v rámci dotačního projektu „Revitalizace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památky č. p. 1 – Radnice města Žatec“: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716-3322-6121, org. 100     - 134.000,00 Kč (Obnova radnice)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719-6171-5021, org. 1001   + 134.000,00 Kč (Revitalizace památky č.p.1-Radnice).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72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Rozbor hospodaření Města Žatce k 30.06.2016</w:t>
      </w:r>
    </w:p>
    <w:p w:rsidR="00D77ECB" w:rsidRDefault="003874CC" w:rsidP="00D77E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 Rozbor hospodaření Města Žatce k 30.06.2016.</w:t>
      </w:r>
    </w:p>
    <w:p w:rsidR="003874CC" w:rsidRDefault="00D77ECB" w:rsidP="00D77E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7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1.9.2016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změny od 01.01.2016 do 30.06.2016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vnitřních rozpočtových změn, schválených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příkazci a správci jednotlivých kapitol rozpočtu, za období 01.01.2016 – 30.06.2016.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změn,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Radou města Žatce, za období 01.01.2016 – 30.06.2016.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tvorby rozpočtu Města Žatce na rok 2017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Harmonogram tvorby rozpočtu Města Žatce na </w:t>
      </w:r>
    </w:p>
    <w:p w:rsidR="00D77ECB" w:rsidRDefault="003874CC" w:rsidP="00D77E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2017 dle předloženého návrhu.</w:t>
      </w:r>
    </w:p>
    <w:p w:rsidR="00D77ECB" w:rsidRDefault="00D77ECB" w:rsidP="00D77E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D77ECB" w:rsidP="00D77E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minirozpočtových výborů – rozpočet 2017</w:t>
      </w:r>
    </w:p>
    <w:p w:rsidR="003874CC" w:rsidRDefault="003874CC" w:rsidP="00D77ECB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předkládá Zastupitelstvu města Žatce ke schválení, případně doplnění, složení minirozpočtových výborů pro sestavení rozpočtu Města Žatce</w:t>
      </w:r>
      <w:r w:rsidR="00D77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 rok 2017.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Pohledávky Města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vzít na vědomí  </w:t>
      </w:r>
    </w:p>
    <w:p w:rsidR="00D77ECB" w:rsidRDefault="003874CC" w:rsidP="00D77E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informaci o stavu a výši vymáhaných pohledávek Města Žatec ke dni 30.06.2016.</w:t>
      </w:r>
    </w:p>
    <w:p w:rsidR="00D77ECB" w:rsidRDefault="00D77ECB" w:rsidP="00D77E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D77ECB" w:rsidP="00D77EC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ke stanovám DSO Mikroregion Nechranicko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schválit, dle § 49 až 53 zákona č.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128/2000 Sb., o obcích, ve znění pozdějších předpisů, Dodatek č. 4 ke stanovám dobrovolného svazku obcí Mikroregion Nechranicko v předloženém návrhu.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Zároveň Rada města Žatce předkládá Zastupitelstvu města Žatce k projednání, dle § 39,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odst. 7 zákona č. 250/2000 Sb., o rozpočtových pravidlech územních rozpočtů, ve znění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předpisů, Závěrečný účet DSO Mikroregion Nechranicko za rok 2015.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„Dreherův pivovar“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68.000,00 Kč, a to zapojení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34 001 -  neinvestiční účelová dotace Ministerstva kultury z programu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Podpora pro památky UNESCO na realizaci projektu „Prohloubení analýzy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architektonických, historických a památkových hodnot Dreherova pivovaru v Žatci 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studie pro jeho možné další využití“ ve výši 68.000,00 Kč.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266/16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 – LORM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149.000,00 Kč, a to zapojení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neinvestiční účelová dotace Ministerstva práce a sociálních věcí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určená na poskytování sociálních služeb příspěvkovou organizací Kamarád-LORM ve výši 149.100,00 Kč v souladu se zákonem č. 108/2006 Sb. „o sociálních službách“, ve znění pozdějších předpisů.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267/16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NIV dotace – sociální služby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626.000,00 Kč, a to zapojení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do rozpočtu města.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13 305 - neinvestiční účelová dotace Ministerstva práce a sociálních věcí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určená na poskytování sociálních služeb příspěvkovou organizací Domov pro seniory 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Pečovatelská služba v Žatci ve výši 626.400,00 Kč v souladu se zákonem č. 108/2006 Sb.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„o sociálních službách“, ve znění pozdějších předpisů.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268/16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příspěvek na pěstounskou péči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8.000,00 Kč, a to zapojení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účelového státního příspěvku do rozpočtu města.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13 010 – navýšení státního příspěvku Úřadu práce ČR na výkon pěstounské péče dle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359/1999 Sb., o sociálně-právní ochraně dětí, ve znění pozdějších předpisů, na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pokrytí nákladů na zajišťování pomoci osobám pečujícím, osobám v evidenci a svěřeným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dětem, jakož i na provádění dohledu nad výkonem pěstounské péče o částku 8.000,00 Kč.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77ECB">
        <w:tc>
          <w:tcPr>
            <w:tcW w:w="1320" w:type="dxa"/>
            <w:shd w:val="clear" w:color="auto" w:fill="auto"/>
          </w:tcPr>
          <w:p w:rsidR="00A70353" w:rsidRDefault="00A70353" w:rsidP="00D17307"/>
        </w:tc>
        <w:tc>
          <w:tcPr>
            <w:tcW w:w="72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5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100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21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19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48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77ECB">
        <w:tc>
          <w:tcPr>
            <w:tcW w:w="1320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5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0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21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9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48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77ECB">
        <w:tc>
          <w:tcPr>
            <w:tcW w:w="1320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77ECB">
        <w:tc>
          <w:tcPr>
            <w:tcW w:w="1320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2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5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0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21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9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48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269/16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OLH 2. Q 2016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ve výši 37.000,00 Kč, a to zapojení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účelové neinvestiční dotace do rozpočtu města. Rozpočtová změna bude platná ve chvíli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připsání finančních prostředků na účet města Žatce.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29 008 – neinvestiční účelová dotace ze státního rozpočtu určená na úhradu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nákladů na činnost odborného lesního hospodáře za 2. čtvrtletí roku 2016 ve výši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36.728,00 Kč.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Default="00A70353" w:rsidP="00A70353"/>
    <w:p w:rsidR="00D77ECB" w:rsidRPr="00582CF5" w:rsidRDefault="00D77ECB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270/16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Aktivní politika zaměstnanosti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265.000,00 Kč, a to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účelových neinvestičních příspěvků do rozpočtu města.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Účelový znak  13 013 - neinvestiční účelové příspěvky Úřadu práce České republiky na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vyhrazení společensky účelových pracovních míst, spolufinancovaných ze SR a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Evropského sociálního fondu v celkové výši 265.075,00 Kč.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4116-ÚZ 104113013                +  47.000,00 Kč (příjem ze SR)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4116-ÚZ 104513013           + 218.000,00 Kč (příjem z ESF)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 719-5311-5011-ÚZ 104113013     +  38.000,00 Kč (SR</w:t>
      </w:r>
      <w:r w:rsidR="00290CF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HM)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719-5311-5011-ÚZ 104513013</w:t>
      </w:r>
      <w:r w:rsidR="00290CF5">
        <w:rPr>
          <w:rFonts w:ascii="Times New Roman" w:hAnsi="Times New Roman" w:cs="Times New Roman"/>
          <w:color w:val="000000"/>
          <w:sz w:val="24"/>
          <w:szCs w:val="24"/>
        </w:rPr>
        <w:t xml:space="preserve">     +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175.000,00 Kč (ESF</w:t>
      </w:r>
      <w:r w:rsidR="00290CF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HM)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719-5311-5031-ÚZ 104113013     +   7.000,00 Kč (SR</w:t>
      </w:r>
      <w:r w:rsidR="00290CF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SP)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719-5311-5031-ÚZ 104513013     +  33.000,00 Kč (ESF</w:t>
      </w:r>
      <w:r w:rsidR="00290CF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SP)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719-5311-5032-ÚZ 104113013     +   2.000,00 Kč (SR</w:t>
      </w:r>
      <w:r w:rsidR="00290CF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ZP)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719-5311-5032-ÚZ 104513013     +  10.000,00 Kč (ESF</w:t>
      </w:r>
      <w:r w:rsidR="00290CF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ZP).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271/16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platů ředitelů škol a školek zřizovaných Městem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úpravu platů ředitelů škol a školek zřizovaných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Městem Žatec v souladu se zákonem č. 262/2006 Sb., nařízením vlády č. 564/2006 Sb.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Pravidly Rady Města Žatce pro stanovení platu ředitelů škol zřizovaných Městem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 účinností od 01.09.2016.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DURSTOVÁ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lastRenderedPageBreak/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272/16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příspěvek – Chmelařský institut, s.r.o.</w:t>
      </w:r>
    </w:p>
    <w:p w:rsidR="003874CC" w:rsidRDefault="003874CC" w:rsidP="00290CF5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poskytnutí finančního příspěvku společnosti Chmelařský institut, s.r.o., Kadaňská 2525, Žatec, IČ 14864347 na financování části nákladů spojených s dvoudenní degustací piva při 59. Dočesné v Žatci v roce 2016 ve výši 10.000,00 Kč.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rozpočtovou změnu: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- 10.000,00 Kč (rezervní fond)</w:t>
      </w:r>
    </w:p>
    <w:p w:rsidR="00290CF5" w:rsidRDefault="003874CC" w:rsidP="00290C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741-2141-5213          + 10.000,00 Kč (finanční příspěvek).</w:t>
      </w:r>
    </w:p>
    <w:p w:rsidR="00290CF5" w:rsidRDefault="00290CF5" w:rsidP="00290C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874CC" w:rsidRDefault="00290CF5" w:rsidP="00290CF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874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874C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874CC"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372BAF" w:rsidP="00D17307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372BAF" w:rsidP="00D17307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372BAF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273/16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Doplnění programu zastupitelstva města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doplnění programu zastupitelstva města konaného dne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05.09.2016 od 18,00 hodin: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objektu č. e. 2554 ul. Jaroslava Vrchlického v Žatci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nemovitostí v k. ú.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změnu kupní ceny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ostatní plochy p. p. č. 6191/2 v k. ú.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Obecně závazná vyhláška – školské obvody spádových základních škol zřizovaných 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městem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Revitalizace památky č. p. 1 – Radnice města Žatec – financování projektu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změny od 01.01.2016 do 30.06.2016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Složení minirozpočtových výborů – rozpočet 2017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Pohledávky Města Žatec</w:t>
      </w:r>
    </w:p>
    <w:p w:rsidR="003874CC" w:rsidRDefault="003874CC" w:rsidP="003874C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Dodatek ke stanovám DSO Mikroregion Nechranicko</w:t>
      </w:r>
    </w:p>
    <w:p w:rsidR="003874CC" w:rsidRDefault="003874CC" w:rsidP="003874CC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5.9.2016</w:t>
      </w:r>
    </w:p>
    <w:p w:rsidR="003874CC" w:rsidRDefault="003874CC" w:rsidP="003874CC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A70353" w:rsidRDefault="00A70353" w:rsidP="00A70353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/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Řáha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/</w:t>
            </w: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  <w:tr w:rsidR="00A70353" w:rsidTr="00D17307">
        <w:tc>
          <w:tcPr>
            <w:tcW w:w="1347" w:type="dxa"/>
            <w:shd w:val="clear" w:color="auto" w:fill="auto"/>
          </w:tcPr>
          <w:p w:rsidR="00A70353" w:rsidRDefault="00A70353" w:rsidP="00D17307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A70353" w:rsidRDefault="00A70353" w:rsidP="00D17307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A70353" w:rsidRDefault="00A70353" w:rsidP="00D17307">
            <w:pPr>
              <w:jc w:val="center"/>
            </w:pPr>
          </w:p>
        </w:tc>
      </w:tr>
    </w:tbl>
    <w:p w:rsidR="00A70353" w:rsidRPr="00582CF5" w:rsidRDefault="00A70353" w:rsidP="00A70353"/>
    <w:p w:rsidR="003874CC" w:rsidRDefault="003874CC" w:rsidP="003874CC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3874CC" w:rsidRDefault="003874CC" w:rsidP="00290CF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D77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D77E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D77ECB" w:rsidRDefault="00D77ECB" w:rsidP="00290CF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ECB" w:rsidRDefault="00D77ECB" w:rsidP="00290CF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77ECB" w:rsidRDefault="00D77ECB" w:rsidP="00290CF5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A5329" w:rsidRDefault="007A5329" w:rsidP="007A5329">
      <w:pPr>
        <w:pStyle w:val="Nadpis1"/>
      </w:pPr>
      <w:r>
        <w:t>Za správnost vyhotovení: Pavlína Kloučková</w:t>
      </w:r>
    </w:p>
    <w:p w:rsidR="007A5329" w:rsidRDefault="007A5329" w:rsidP="007A5329">
      <w:pPr>
        <w:jc w:val="both"/>
        <w:rPr>
          <w:sz w:val="24"/>
        </w:rPr>
      </w:pPr>
    </w:p>
    <w:p w:rsidR="00D77ECB" w:rsidRDefault="007A5329" w:rsidP="007A5329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D77ECB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B6" w:rsidRDefault="006712B6" w:rsidP="00975903">
      <w:pPr>
        <w:spacing w:after="0" w:line="240" w:lineRule="auto"/>
      </w:pPr>
      <w:r>
        <w:separator/>
      </w:r>
    </w:p>
  </w:endnote>
  <w:endnote w:type="continuationSeparator" w:id="0">
    <w:p w:rsidR="006712B6" w:rsidRDefault="006712B6" w:rsidP="0097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90000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7F1A0A" w:rsidRDefault="007F1A0A" w:rsidP="00975903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9D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649DA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1A0A" w:rsidRDefault="007F1A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B6" w:rsidRDefault="006712B6" w:rsidP="00975903">
      <w:pPr>
        <w:spacing w:after="0" w:line="240" w:lineRule="auto"/>
      </w:pPr>
      <w:r>
        <w:separator/>
      </w:r>
    </w:p>
  </w:footnote>
  <w:footnote w:type="continuationSeparator" w:id="0">
    <w:p w:rsidR="006712B6" w:rsidRDefault="006712B6" w:rsidP="009759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CC"/>
    <w:rsid w:val="000B4BC4"/>
    <w:rsid w:val="001D0E22"/>
    <w:rsid w:val="00290CF5"/>
    <w:rsid w:val="003176A6"/>
    <w:rsid w:val="00360191"/>
    <w:rsid w:val="00372BAF"/>
    <w:rsid w:val="003874CC"/>
    <w:rsid w:val="0046169E"/>
    <w:rsid w:val="004649DA"/>
    <w:rsid w:val="005554F9"/>
    <w:rsid w:val="006712B6"/>
    <w:rsid w:val="007A5329"/>
    <w:rsid w:val="007B1C71"/>
    <w:rsid w:val="007D5AE4"/>
    <w:rsid w:val="007F1A0A"/>
    <w:rsid w:val="008B6180"/>
    <w:rsid w:val="00913397"/>
    <w:rsid w:val="00971C79"/>
    <w:rsid w:val="00975903"/>
    <w:rsid w:val="009A5ECD"/>
    <w:rsid w:val="00A70353"/>
    <w:rsid w:val="00A80F4A"/>
    <w:rsid w:val="00D77ECB"/>
    <w:rsid w:val="00E5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53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03"/>
  </w:style>
  <w:style w:type="paragraph" w:styleId="Zpat">
    <w:name w:val="footer"/>
    <w:basedOn w:val="Normln"/>
    <w:link w:val="ZpatChar"/>
    <w:uiPriority w:val="99"/>
    <w:unhideWhenUsed/>
    <w:rsid w:val="0097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03"/>
  </w:style>
  <w:style w:type="character" w:customStyle="1" w:styleId="Nadpis1Char">
    <w:name w:val="Nadpis 1 Char"/>
    <w:basedOn w:val="Standardnpsmoodstavce"/>
    <w:link w:val="Nadpis1"/>
    <w:rsid w:val="007A532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A532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A532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9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A532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5903"/>
  </w:style>
  <w:style w:type="paragraph" w:styleId="Zpat">
    <w:name w:val="footer"/>
    <w:basedOn w:val="Normln"/>
    <w:link w:val="ZpatChar"/>
    <w:uiPriority w:val="99"/>
    <w:unhideWhenUsed/>
    <w:rsid w:val="0097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5903"/>
  </w:style>
  <w:style w:type="character" w:customStyle="1" w:styleId="Nadpis1Char">
    <w:name w:val="Nadpis 1 Char"/>
    <w:basedOn w:val="Standardnpsmoodstavce"/>
    <w:link w:val="Nadpis1"/>
    <w:rsid w:val="007A532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7A532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7A532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4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4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9029B-077F-45FA-8920-B0B069EC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6400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2016-08-30T07:09:00Z</cp:lastPrinted>
  <dcterms:created xsi:type="dcterms:W3CDTF">2016-08-30T07:10:00Z</dcterms:created>
  <dcterms:modified xsi:type="dcterms:W3CDTF">2016-08-30T07:10:00Z</dcterms:modified>
</cp:coreProperties>
</file>