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57" w:rsidRDefault="00E5555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55557" w:rsidRDefault="00B551C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66EFD" wp14:editId="7FACA537">
            <wp:simplePos x="0" y="0"/>
            <wp:positionH relativeFrom="column">
              <wp:posOffset>2191385</wp:posOffset>
            </wp:positionH>
            <wp:positionV relativeFrom="paragraph">
              <wp:posOffset>69850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57">
        <w:rPr>
          <w:rFonts w:ascii="Arial" w:hAnsi="Arial" w:cs="Arial"/>
          <w:sz w:val="24"/>
          <w:szCs w:val="24"/>
        </w:rPr>
        <w:tab/>
      </w:r>
      <w:r w:rsidR="00E5555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55557" w:rsidRDefault="00E5555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E55557" w:rsidRDefault="00E5555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8.1.2018</w:t>
      </w:r>
      <w:proofErr w:type="gramEnd"/>
    </w:p>
    <w:p w:rsidR="00E55557" w:rsidRDefault="00E5555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/18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  /18</w:t>
      </w:r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Výsledek hospodaření společnosti Žatecká teplárenská, a.s. za rok 2016 – </w:t>
      </w:r>
    </w:p>
    <w:p w:rsidR="00E55557" w:rsidRDefault="00E5555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rozdělení zisku, dodatky ke smlouvám o výkonu funkce</w:t>
      </w:r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ke smlouvě o nájmu nemovitostí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11.08.2015</w:t>
      </w:r>
      <w:proofErr w:type="gramEnd"/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poskytnutí slevy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pachtovného</w:t>
      </w:r>
      <w:proofErr w:type="spellEnd"/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k nájmu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spol. Salon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Glamour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</w:t>
      </w:r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zástupců zřizovatele do školských rad</w:t>
      </w:r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investičního fondu – PO Domov pro seniory a </w:t>
      </w:r>
    </w:p>
    <w:p w:rsidR="00E55557" w:rsidRDefault="00E5555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 (lůžka)</w:t>
      </w:r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– PO Domov pro seniory a Pečovatelská služba v </w:t>
      </w:r>
    </w:p>
    <w:p w:rsidR="00E55557" w:rsidRDefault="00E5555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komise pro životní prostředí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20.12.2017</w:t>
      </w:r>
      <w:proofErr w:type="gramEnd"/>
    </w:p>
    <w:p w:rsidR="00E55557" w:rsidRDefault="00E5555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2017</w:t>
      </w:r>
    </w:p>
    <w:p w:rsidR="000F7170" w:rsidRDefault="000F71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170" w:rsidRDefault="000F71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170" w:rsidRDefault="000F71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170" w:rsidRDefault="000F71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170" w:rsidRDefault="000F71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170" w:rsidRDefault="000F71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170" w:rsidRDefault="000F71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170" w:rsidRDefault="000F71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170" w:rsidRDefault="000F7170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551C9" w:rsidRDefault="000F7170" w:rsidP="00B551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0F7170" w:rsidRDefault="00B551C9" w:rsidP="00B551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F71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F7170">
        <w:rPr>
          <w:rFonts w:ascii="Times New Roman" w:hAnsi="Times New Roman" w:cs="Times New Roman"/>
          <w:color w:val="000000"/>
          <w:sz w:val="20"/>
          <w:szCs w:val="20"/>
        </w:rPr>
        <w:t>8.1.2018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056EA" w:rsidRDefault="003056EA" w:rsidP="003056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/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3056EA" w:rsidRDefault="003056EA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7170" w:rsidRDefault="000F7170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B551C9" w:rsidRDefault="000F7170" w:rsidP="00B551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0F7170" w:rsidRDefault="00B551C9" w:rsidP="00B551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1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F71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F7170">
        <w:rPr>
          <w:rFonts w:ascii="Times New Roman" w:hAnsi="Times New Roman" w:cs="Times New Roman"/>
          <w:color w:val="000000"/>
          <w:sz w:val="20"/>
          <w:szCs w:val="20"/>
        </w:rPr>
        <w:t>8.1.2018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056EA" w:rsidRDefault="003056EA" w:rsidP="003056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/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3056EA" w:rsidRDefault="003056EA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7170" w:rsidRDefault="000F7170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hospodaření společnosti Žatecká teplárenská, a.s. za rok 2016 –</w:t>
      </w:r>
    </w:p>
    <w:p w:rsidR="000F7170" w:rsidRDefault="000F7170" w:rsidP="000F717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rozdělení zisku, dodatky ke smlouvám o výkonu funkce</w:t>
      </w:r>
    </w:p>
    <w:p w:rsidR="000F7170" w:rsidRDefault="000F7170" w:rsidP="00B551C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působnosti valné hromady společnosti Žatecká teplárenská, a.s. schvaluje rozdělení zisku společnosti Žatecká teplárenská, a.s. za účetní období roku 2016 ve výši 11.201.497,11 Kč následujícím způsobem: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částka ve výši 2.500.000,00 Kč k výplatě akcionáři společnosti jako podíl na zisku (dividenda),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částka ve výši 140.000,00 Kč k výplatě jako podíl na zisku pro členy statutárního orgánu a členy dozorčí rady, a to v poměru 80 % z vyplacené částky bude poukázáno představenstvu společnosti (předseda 40 %, členové 20 %) a 20 % bude poukázáno dozorčí radě (předseda 0 %, členové dozorčí rady 10 %), kdy v souladu s těmito výplatami budou uzavřeny dodatky u jednotlivých smluv o výkonu funkce,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0 % do rezervního fondu,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částka ve výši 8.385.790,24 Kč bude převedena na účet nerozděleného zisku,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částka 175.706,87 Kč bude převedena do sociálního fondu.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v působnosti valné hromady společnosti Žatecká teplárenská, a.s. schvaluje dodatky ke smlouvám o výkonu funkce člena představenstva a dozorčí rady společnosti Žatecká teplárenská, a.s. v předloženém znění.</w:t>
      </w:r>
    </w:p>
    <w:p w:rsidR="000F7170" w:rsidRDefault="000F7170" w:rsidP="000F71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56EA" w:rsidRDefault="003056EA" w:rsidP="003056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/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56EA" w:rsidRDefault="00E55557" w:rsidP="00E55557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56EA" w:rsidRDefault="00E55557" w:rsidP="00E5555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E55557" w:rsidP="00E5555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56EA" w:rsidRDefault="00E55557" w:rsidP="00E55557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3056EA" w:rsidRDefault="00E55557" w:rsidP="00E5555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E55557" w:rsidP="00E5555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3056EA" w:rsidRDefault="003056EA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7170" w:rsidRDefault="000F7170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ke smlouvě o nájmu nemovitostí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11.08.2015</w:t>
      </w:r>
      <w:proofErr w:type="gramEnd"/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2 ke smlouvě o nájmu nemovitostí ze dne 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11.08.2015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ve znění dodatku č. 1 ze dne 27.02.2017, uzavřené se spolkem Vavřinec, z. s., </w:t>
      </w:r>
    </w:p>
    <w:p w:rsidR="00B551C9" w:rsidRDefault="000F7170" w:rsidP="00B551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 01539353, v předloženém návrhu.</w:t>
      </w:r>
    </w:p>
    <w:p w:rsidR="00B551C9" w:rsidRDefault="00B551C9" w:rsidP="00B551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170" w:rsidRDefault="00B551C9" w:rsidP="00B551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1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F71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F7170">
        <w:rPr>
          <w:rFonts w:ascii="Times New Roman" w:hAnsi="Times New Roman" w:cs="Times New Roman"/>
          <w:color w:val="000000"/>
          <w:sz w:val="20"/>
          <w:szCs w:val="20"/>
        </w:rPr>
        <w:t>31.1.2018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56EA" w:rsidRDefault="003056EA" w:rsidP="003056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/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3056EA" w:rsidRDefault="003056EA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7170" w:rsidRDefault="000F7170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poskytnutí slevy 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pachtovného</w:t>
      </w:r>
      <w:proofErr w:type="spellEnd"/>
    </w:p>
    <w:p w:rsidR="00B551C9" w:rsidRDefault="000F7170" w:rsidP="00B551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>fyzických osob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neschvaluje snížení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pacht pozemků zahrada p. p. č. 6537/3 o výměře 469 m2 a p. p. č. 6535/22 ostatní plocha o výměře 331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0F7170" w:rsidRDefault="00B551C9" w:rsidP="00B551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1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F71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F7170">
        <w:rPr>
          <w:rFonts w:ascii="Times New Roman" w:hAnsi="Times New Roman" w:cs="Times New Roman"/>
          <w:color w:val="000000"/>
          <w:sz w:val="20"/>
          <w:szCs w:val="20"/>
        </w:rPr>
        <w:t>19.1.2018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56EA" w:rsidRDefault="003056EA" w:rsidP="003056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/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56EA" w:rsidRDefault="0009156B" w:rsidP="00E5555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56EA" w:rsidRDefault="0009156B" w:rsidP="00E5555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09156B" w:rsidP="00E5555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3056EA" w:rsidRDefault="003056EA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7170" w:rsidRDefault="000F7170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k nájmu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spol. Salon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Glamour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s.r.o.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k nájmu části pozemku ostatní plocha p. p. č. 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6824/13 dle geometrického plánu č. 5330-96/2011 o výměře 2.531 m2, pozemků zastavěná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st. p. č. 2392 o výměře 972 m2 a st. p. č. 2393 o výměře 110 m2 zapsané na LV č. 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10001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Salon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Glamour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Vítězná 622, 357 35 Chodov, IČ: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03737586 a v souladu se stanoviskem Advokátní kanceláře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Těmín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rozhodla vyčkat s uzavřením nájemní smlouvy se spol. Salon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Glamour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 do doby nabytí rozsudku Okresního soudu v Mostě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23.03.2017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čj. 32 C 424/2015-37 právní moci.</w:t>
      </w:r>
    </w:p>
    <w:p w:rsidR="000F7170" w:rsidRDefault="000F7170" w:rsidP="000F71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056EA" w:rsidRDefault="003056EA" w:rsidP="003056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/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3056EA" w:rsidRDefault="003056EA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7170" w:rsidRDefault="000F7170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zástupců zřizovatele do školských rad</w:t>
      </w:r>
    </w:p>
    <w:p w:rsidR="000F7170" w:rsidRDefault="000F7170" w:rsidP="00B551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skončení mandátu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zástupcům zřizovatele ve: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radě Základní školy Žatec, Petra Bezruče 2000, okres Louny jmenované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31.12.2017: Mgr. Stanislava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Hafnerová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Miroslav Jan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Šramota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Mgr. Eva Kapicová;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radě Základní školy Žatec, Komenského alej 749, okres Louny jmenované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31.12.2017: Martin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Štross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Jana Nováková, PhDr. Zdeňka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Venclíčková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Baranniková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radě Základní školy Žatec, nám. 28. října 1019, okres Louny jmenované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31.12.2017: Eva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Grimeková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Mgr. Jiří Karas;</w:t>
      </w:r>
    </w:p>
    <w:p w:rsidR="00B551C9" w:rsidRDefault="00B551C9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radě Základní školy a Mateřské školy, Žatec, Jižní 2777, okres Louny jmenované 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31.12.2017: Mgr. Jaroslava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Raganová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Vladimír Martinovský, Jaroslav Špička;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radě Základní školy a Mateřské školy, Žatec, Dvořákova 24, okres Louny jmenované 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31.12.2017: Mgr. Miroslav Jan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Šramota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Zdeněk Kopta.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jmenuje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zástupce zřizovatele do: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rady Základní školy Žatec, Petra Bezruče 2000, okres Louny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31.12.2020: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Mgr. Stani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 xml:space="preserve">slava </w:t>
      </w:r>
      <w:proofErr w:type="spellStart"/>
      <w:r w:rsidR="002E7385">
        <w:rPr>
          <w:rFonts w:ascii="Times New Roman" w:hAnsi="Times New Roman" w:cs="Times New Roman"/>
          <w:color w:val="000000"/>
          <w:sz w:val="24"/>
          <w:szCs w:val="24"/>
        </w:rPr>
        <w:t>Hafnerová</w:t>
      </w:r>
      <w:proofErr w:type="spellEnd"/>
      <w:r w:rsidR="002E738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Mgr. Miros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 xml:space="preserve">lav Jan </w:t>
      </w:r>
      <w:proofErr w:type="spellStart"/>
      <w:r w:rsidR="002E7385">
        <w:rPr>
          <w:rFonts w:ascii="Times New Roman" w:hAnsi="Times New Roman" w:cs="Times New Roman"/>
          <w:color w:val="000000"/>
          <w:sz w:val="24"/>
          <w:szCs w:val="24"/>
        </w:rPr>
        <w:t>Šramota</w:t>
      </w:r>
      <w:proofErr w:type="spellEnd"/>
      <w:r w:rsidR="002E738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Mg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>r. Eva Kapicová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rady Základní školy Žatec, Komenského alej 749, okres Louny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31.12.2020: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 xml:space="preserve">) Martin </w:t>
      </w:r>
      <w:proofErr w:type="spellStart"/>
      <w:r w:rsidR="002E7385">
        <w:rPr>
          <w:rFonts w:ascii="Times New Roman" w:hAnsi="Times New Roman" w:cs="Times New Roman"/>
          <w:color w:val="000000"/>
          <w:sz w:val="24"/>
          <w:szCs w:val="24"/>
        </w:rPr>
        <w:t>Štross</w:t>
      </w:r>
      <w:proofErr w:type="spellEnd"/>
      <w:r w:rsidR="002E738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>) Jana Nováková,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PhDr. Zdeňka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Venclíčko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>vá</w:t>
      </w:r>
      <w:proofErr w:type="spellEnd"/>
      <w:r w:rsidR="002E7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385">
        <w:rPr>
          <w:rFonts w:ascii="Times New Roman" w:hAnsi="Times New Roman" w:cs="Times New Roman"/>
          <w:color w:val="000000"/>
          <w:sz w:val="24"/>
          <w:szCs w:val="24"/>
        </w:rPr>
        <w:t>Baranniková</w:t>
      </w:r>
      <w:proofErr w:type="spellEnd"/>
      <w:r w:rsidR="002E73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rady Základní školy Žatec, nám. 28. října 1019, okres Louny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31.12.2020: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 xml:space="preserve">) Eva </w:t>
      </w:r>
      <w:proofErr w:type="spellStart"/>
      <w:r w:rsidR="002E7385">
        <w:rPr>
          <w:rFonts w:ascii="Times New Roman" w:hAnsi="Times New Roman" w:cs="Times New Roman"/>
          <w:color w:val="000000"/>
          <w:sz w:val="24"/>
          <w:szCs w:val="24"/>
        </w:rPr>
        <w:t>Grimeková</w:t>
      </w:r>
      <w:proofErr w:type="spellEnd"/>
      <w:r w:rsidR="002E738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M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>gr. Jiří Karas;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Školské rady Základní školy a Mateřské školy, Žatec, Jižní 2777, okres Louny s účinností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31.12.2020: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Mgr. Jar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 xml:space="preserve">oslava </w:t>
      </w:r>
      <w:proofErr w:type="spellStart"/>
      <w:r w:rsidR="002E7385">
        <w:rPr>
          <w:rFonts w:ascii="Times New Roman" w:hAnsi="Times New Roman" w:cs="Times New Roman"/>
          <w:color w:val="000000"/>
          <w:sz w:val="24"/>
          <w:szCs w:val="24"/>
        </w:rPr>
        <w:t>Raganová</w:t>
      </w:r>
      <w:proofErr w:type="spellEnd"/>
      <w:r w:rsidR="002E738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Vladi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>mír Martinovský,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>Jaroslav Špička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rady Základní školy a Mateřské školy, Žatec, Dvořákova 24, okres Louny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31.12.2020: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M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>gr. Petr Antoni,</w:t>
      </w:r>
    </w:p>
    <w:p w:rsidR="00B551C9" w:rsidRDefault="002E7385" w:rsidP="00B551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MVDr. Břetislav Frýba.</w:t>
      </w:r>
    </w:p>
    <w:p w:rsidR="00B551C9" w:rsidRDefault="00B551C9" w:rsidP="00B551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170" w:rsidRDefault="00B551C9" w:rsidP="00B551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1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F71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F7170">
        <w:rPr>
          <w:rFonts w:ascii="Times New Roman" w:hAnsi="Times New Roman" w:cs="Times New Roman"/>
          <w:color w:val="000000"/>
          <w:sz w:val="20"/>
          <w:szCs w:val="20"/>
        </w:rPr>
        <w:t>22.1.2018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056EA" w:rsidRDefault="003056EA" w:rsidP="003056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/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3056EA" w:rsidRDefault="003056EA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51C9" w:rsidRDefault="000F7170" w:rsidP="00B551C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B551C9" w:rsidRDefault="000F7170" w:rsidP="00B551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1C9" w:rsidRDefault="00B551C9" w:rsidP="00B551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170" w:rsidRDefault="00B551C9" w:rsidP="00B551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1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F71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F7170">
        <w:rPr>
          <w:rFonts w:ascii="Times New Roman" w:hAnsi="Times New Roman" w:cs="Times New Roman"/>
          <w:color w:val="000000"/>
          <w:sz w:val="20"/>
          <w:szCs w:val="20"/>
        </w:rPr>
        <w:t>8.1.2018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3056EA">
        <w:tc>
          <w:tcPr>
            <w:tcW w:w="1320" w:type="dxa"/>
            <w:shd w:val="clear" w:color="auto" w:fill="auto"/>
          </w:tcPr>
          <w:p w:rsidR="003056EA" w:rsidRDefault="003056EA" w:rsidP="00E55557"/>
        </w:tc>
        <w:tc>
          <w:tcPr>
            <w:tcW w:w="722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3056EA">
        <w:tc>
          <w:tcPr>
            <w:tcW w:w="1320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3056EA">
        <w:tc>
          <w:tcPr>
            <w:tcW w:w="1320" w:type="dxa"/>
            <w:shd w:val="clear" w:color="auto" w:fill="auto"/>
          </w:tcPr>
          <w:p w:rsidR="003056EA" w:rsidRDefault="003056EA" w:rsidP="00E55557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3056EA">
        <w:tc>
          <w:tcPr>
            <w:tcW w:w="1320" w:type="dxa"/>
            <w:shd w:val="clear" w:color="auto" w:fill="auto"/>
          </w:tcPr>
          <w:p w:rsidR="003056EA" w:rsidRDefault="003056EA" w:rsidP="00E55557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3056EA" w:rsidRDefault="003056EA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7170" w:rsidRDefault="000F7170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investičního fondu – PO Domov pro seniory a </w:t>
      </w:r>
    </w:p>
    <w:p w:rsidR="000F7170" w:rsidRDefault="000F7170" w:rsidP="000F717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 (lůžka)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Žatci, Šafaříkova 852, 438 01 Žatec Mgr. Petra Antoniho a souhlasí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čerpáním investičního fondu organizace v částce do 158.000,00 Kč k zakoupení dvou kusů lůžek.</w:t>
      </w:r>
    </w:p>
    <w:p w:rsidR="000F7170" w:rsidRDefault="000F7170" w:rsidP="000F71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056EA" w:rsidRDefault="003056EA" w:rsidP="003056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/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3056EA" w:rsidRDefault="003056EA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7170" w:rsidRDefault="000F7170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– PO Domov pro seniory a Pečovatelská služba v</w:t>
      </w:r>
    </w:p>
    <w:p w:rsidR="000F7170" w:rsidRDefault="000F7170" w:rsidP="000F717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ve znění pozdějších předpisů, projednala 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ředitele příspěvkové organizace Domov pro seniory a Pečovatelská služba v Žatci, 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Šafaříkova 852, 438 01 Žatec Mgr. Petra Antoniho, a souhlasí s přijetím věcného daru – 96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ks Bohemia Sekt (375 ml) a 12 ks Avanti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Classico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(750 ml) od Karolíny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Kočicové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IČO </w:t>
      </w:r>
    </w:p>
    <w:p w:rsidR="000F7170" w:rsidRDefault="002E7385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86882864</w:t>
      </w:r>
      <w:r w:rsidR="000F71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7170" w:rsidRDefault="000F7170" w:rsidP="000F71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056EA" w:rsidRDefault="003056EA" w:rsidP="003056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/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3056EA" w:rsidRDefault="003056EA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7170" w:rsidRDefault="000F7170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0F7170" w:rsidRDefault="000F7170" w:rsidP="002E73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16 v DPS U Hřiště 2513)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11 v DPS U Hřiště 2512)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2E738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7170" w:rsidRDefault="000F7170" w:rsidP="000F71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056EA" w:rsidRDefault="003056EA" w:rsidP="003056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/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3056EA" w:rsidRDefault="003056EA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7170" w:rsidRDefault="000F7170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Zápis z jednání komise pro životní prostředí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20.12.2017</w:t>
      </w:r>
      <w:proofErr w:type="gramEnd"/>
    </w:p>
    <w:p w:rsidR="00B551C9" w:rsidRDefault="000F7170" w:rsidP="00B551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ze 4. jednání komise pro životní prostředí konaného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7170" w:rsidRDefault="00B551C9" w:rsidP="00B551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71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F71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F7170">
        <w:rPr>
          <w:rFonts w:ascii="Times New Roman" w:hAnsi="Times New Roman" w:cs="Times New Roman"/>
          <w:color w:val="000000"/>
          <w:sz w:val="20"/>
          <w:szCs w:val="20"/>
        </w:rPr>
        <w:t>8.1.2018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3056EA" w:rsidRDefault="003056EA" w:rsidP="003056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/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2E7385" w:rsidRDefault="002E7385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0F7170" w:rsidRDefault="000F7170" w:rsidP="000F717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2017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0F7170" w:rsidRDefault="000F7170" w:rsidP="000F7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změnu odpisového plánu dlouhodobého majetku na rok 2017 u PO Městské divadlo Žatec, Dvořákova 27, 438 01 Žatec, a to ve výši 134.601,00 Kč.</w:t>
      </w:r>
    </w:p>
    <w:p w:rsidR="000F7170" w:rsidRDefault="000F7170" w:rsidP="000F717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15.1.2018</w:t>
      </w:r>
      <w:proofErr w:type="gramEnd"/>
    </w:p>
    <w:p w:rsidR="000F7170" w:rsidRDefault="000F7170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056EA" w:rsidRDefault="003056EA" w:rsidP="003056E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/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Řáha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/</w:t>
            </w: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  <w:tr w:rsidR="003056EA" w:rsidTr="00E55557">
        <w:tc>
          <w:tcPr>
            <w:tcW w:w="1347" w:type="dxa"/>
            <w:shd w:val="clear" w:color="auto" w:fill="auto"/>
          </w:tcPr>
          <w:p w:rsidR="003056EA" w:rsidRDefault="003056EA" w:rsidP="00E5555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056EA" w:rsidRDefault="003056EA" w:rsidP="00E5555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056EA" w:rsidRDefault="003056EA" w:rsidP="00E55557">
            <w:pPr>
              <w:jc w:val="center"/>
            </w:pPr>
          </w:p>
        </w:tc>
      </w:tr>
    </w:tbl>
    <w:p w:rsidR="003056EA" w:rsidRDefault="003056EA" w:rsidP="000F717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F7170" w:rsidRDefault="000F7170" w:rsidP="000F717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0F7170" w:rsidRDefault="000F7170" w:rsidP="00B551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2E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2E7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2E7385" w:rsidRDefault="002E7385" w:rsidP="00B551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7385" w:rsidRDefault="002E7385" w:rsidP="00B551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7385" w:rsidRDefault="002E7385" w:rsidP="00B551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7385" w:rsidRDefault="002E7385" w:rsidP="00B551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71E5" w:rsidRDefault="006771E5" w:rsidP="006771E5">
      <w:pPr>
        <w:pStyle w:val="Nadpis1"/>
      </w:pPr>
      <w:r>
        <w:t>Za správnost vyhotovení: Pavlína Kloučková</w:t>
      </w:r>
    </w:p>
    <w:p w:rsidR="006771E5" w:rsidRDefault="006771E5" w:rsidP="006771E5">
      <w:pPr>
        <w:jc w:val="both"/>
        <w:rPr>
          <w:sz w:val="24"/>
        </w:rPr>
      </w:pPr>
    </w:p>
    <w:p w:rsidR="006771E5" w:rsidRDefault="006771E5" w:rsidP="006771E5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6771E5" w:rsidRDefault="006771E5" w:rsidP="006771E5">
      <w:pPr>
        <w:jc w:val="both"/>
        <w:rPr>
          <w:sz w:val="24"/>
        </w:rPr>
      </w:pPr>
    </w:p>
    <w:p w:rsidR="002E7385" w:rsidRDefault="002E7385" w:rsidP="00B551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</w:p>
    <w:sectPr w:rsidR="002E7385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57" w:rsidRDefault="00E55557" w:rsidP="00B551C9">
      <w:pPr>
        <w:spacing w:after="0" w:line="240" w:lineRule="auto"/>
      </w:pPr>
      <w:r>
        <w:separator/>
      </w:r>
    </w:p>
  </w:endnote>
  <w:endnote w:type="continuationSeparator" w:id="0">
    <w:p w:rsidR="00E55557" w:rsidRDefault="00E55557" w:rsidP="00B5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9537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55557" w:rsidRDefault="00E55557" w:rsidP="00B551C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53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53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5557" w:rsidRDefault="00E555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57" w:rsidRDefault="00E55557" w:rsidP="00B551C9">
      <w:pPr>
        <w:spacing w:after="0" w:line="240" w:lineRule="auto"/>
      </w:pPr>
      <w:r>
        <w:separator/>
      </w:r>
    </w:p>
  </w:footnote>
  <w:footnote w:type="continuationSeparator" w:id="0">
    <w:p w:rsidR="00E55557" w:rsidRDefault="00E55557" w:rsidP="00B55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70"/>
    <w:rsid w:val="0009156B"/>
    <w:rsid w:val="000F7170"/>
    <w:rsid w:val="002E7385"/>
    <w:rsid w:val="003056EA"/>
    <w:rsid w:val="003B4534"/>
    <w:rsid w:val="006771E5"/>
    <w:rsid w:val="00933532"/>
    <w:rsid w:val="00B551C9"/>
    <w:rsid w:val="00B85400"/>
    <w:rsid w:val="00E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771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1C9"/>
  </w:style>
  <w:style w:type="paragraph" w:styleId="Zpat">
    <w:name w:val="footer"/>
    <w:basedOn w:val="Normln"/>
    <w:link w:val="ZpatChar"/>
    <w:uiPriority w:val="99"/>
    <w:unhideWhenUsed/>
    <w:rsid w:val="00B5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1C9"/>
  </w:style>
  <w:style w:type="paragraph" w:styleId="Textbubliny">
    <w:name w:val="Balloon Text"/>
    <w:basedOn w:val="Normln"/>
    <w:link w:val="TextbublinyChar"/>
    <w:uiPriority w:val="99"/>
    <w:semiHidden/>
    <w:unhideWhenUsed/>
    <w:rsid w:val="00B8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4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771E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771E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771E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771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1C9"/>
  </w:style>
  <w:style w:type="paragraph" w:styleId="Zpat">
    <w:name w:val="footer"/>
    <w:basedOn w:val="Normln"/>
    <w:link w:val="ZpatChar"/>
    <w:uiPriority w:val="99"/>
    <w:unhideWhenUsed/>
    <w:rsid w:val="00B5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1C9"/>
  </w:style>
  <w:style w:type="paragraph" w:styleId="Textbubliny">
    <w:name w:val="Balloon Text"/>
    <w:basedOn w:val="Normln"/>
    <w:link w:val="TextbublinyChar"/>
    <w:uiPriority w:val="99"/>
    <w:semiHidden/>
    <w:unhideWhenUsed/>
    <w:rsid w:val="00B8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4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771E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771E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771E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6744-68C3-41C5-9AD3-8650C45F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1612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2018-01-08T15:30:00Z</cp:lastPrinted>
  <dcterms:created xsi:type="dcterms:W3CDTF">2018-01-08T15:22:00Z</dcterms:created>
  <dcterms:modified xsi:type="dcterms:W3CDTF">2018-01-08T15:30:00Z</dcterms:modified>
</cp:coreProperties>
</file>