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0B" w:rsidRDefault="00124EA9">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491F0B" w:rsidRDefault="008D4B16">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3D1DCBE5" wp14:editId="3B23DBCB">
            <wp:simplePos x="0" y="0"/>
            <wp:positionH relativeFrom="column">
              <wp:posOffset>2195830</wp:posOffset>
            </wp:positionH>
            <wp:positionV relativeFrom="paragraph">
              <wp:posOffset>78740</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EA9">
        <w:rPr>
          <w:rFonts w:ascii="Arial" w:hAnsi="Arial" w:cs="Arial"/>
          <w:sz w:val="24"/>
          <w:szCs w:val="24"/>
        </w:rPr>
        <w:tab/>
      </w:r>
      <w:r w:rsidR="00124EA9">
        <w:rPr>
          <w:rFonts w:ascii="Times New Roman" w:hAnsi="Times New Roman" w:cs="Times New Roman"/>
          <w:b/>
          <w:bCs/>
          <w:color w:val="000000"/>
          <w:sz w:val="96"/>
          <w:szCs w:val="96"/>
        </w:rPr>
        <w:t>USNESENÍ</w:t>
      </w:r>
    </w:p>
    <w:p w:rsidR="00491F0B" w:rsidRDefault="00124EA9">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3</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491F0B" w:rsidRDefault="00124EA9">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18.2.2019</w:t>
      </w:r>
      <w:proofErr w:type="gramEnd"/>
    </w:p>
    <w:p w:rsidR="00491F0B" w:rsidRDefault="00124EA9">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proofErr w:type="gramStart"/>
      <w:r>
        <w:rPr>
          <w:rFonts w:ascii="Times New Roman" w:hAnsi="Times New Roman" w:cs="Times New Roman"/>
          <w:b/>
          <w:bCs/>
          <w:color w:val="000000"/>
          <w:sz w:val="28"/>
          <w:szCs w:val="28"/>
        </w:rPr>
        <w:t>51  /19</w:t>
      </w:r>
      <w:proofErr w:type="gramEnd"/>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126 /19</w:t>
      </w:r>
    </w:p>
    <w:p w:rsidR="00491F0B" w:rsidRDefault="00124EA9">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51/19</w:t>
      </w:r>
      <w:r>
        <w:rPr>
          <w:rFonts w:ascii="Arial" w:hAnsi="Arial" w:cs="Arial"/>
          <w:sz w:val="24"/>
          <w:szCs w:val="24"/>
        </w:rPr>
        <w:tab/>
      </w:r>
      <w:r>
        <w:rPr>
          <w:rFonts w:ascii="Times New Roman" w:hAnsi="Times New Roman" w:cs="Times New Roman"/>
          <w:color w:val="000000"/>
          <w:sz w:val="24"/>
          <w:szCs w:val="24"/>
        </w:rPr>
        <w:t>Schválení programu</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52/19</w:t>
      </w:r>
      <w:r>
        <w:rPr>
          <w:rFonts w:ascii="Arial" w:hAnsi="Arial" w:cs="Arial"/>
          <w:sz w:val="24"/>
          <w:szCs w:val="24"/>
        </w:rPr>
        <w:tab/>
      </w:r>
      <w:r>
        <w:rPr>
          <w:rFonts w:ascii="Times New Roman" w:hAnsi="Times New Roman" w:cs="Times New Roman"/>
          <w:color w:val="000000"/>
          <w:sz w:val="24"/>
          <w:szCs w:val="24"/>
        </w:rPr>
        <w:t>Určení auditora pro ověření účetní závěrky společnosti Žatecká teplárenská,</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a.s.</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53/19</w:t>
      </w:r>
      <w:r>
        <w:rPr>
          <w:rFonts w:ascii="Arial" w:hAnsi="Arial" w:cs="Arial"/>
          <w:sz w:val="24"/>
          <w:szCs w:val="24"/>
        </w:rPr>
        <w:tab/>
      </w:r>
      <w:r>
        <w:rPr>
          <w:rFonts w:ascii="Times New Roman" w:hAnsi="Times New Roman" w:cs="Times New Roman"/>
          <w:color w:val="000000"/>
          <w:sz w:val="24"/>
          <w:szCs w:val="24"/>
        </w:rPr>
        <w:t>Revokace usnesení</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54/19</w:t>
      </w:r>
      <w:r>
        <w:rPr>
          <w:rFonts w:ascii="Arial" w:hAnsi="Arial" w:cs="Arial"/>
          <w:sz w:val="24"/>
          <w:szCs w:val="24"/>
        </w:rPr>
        <w:tab/>
      </w:r>
      <w:r>
        <w:rPr>
          <w:rFonts w:ascii="Times New Roman" w:hAnsi="Times New Roman" w:cs="Times New Roman"/>
          <w:color w:val="000000"/>
          <w:sz w:val="24"/>
          <w:szCs w:val="24"/>
        </w:rPr>
        <w:t>Kontrola usnesení</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55/19</w:t>
      </w:r>
      <w:r>
        <w:rPr>
          <w:rFonts w:ascii="Arial" w:hAnsi="Arial" w:cs="Arial"/>
          <w:sz w:val="24"/>
          <w:szCs w:val="24"/>
        </w:rPr>
        <w:tab/>
      </w:r>
      <w:r>
        <w:rPr>
          <w:rFonts w:ascii="Times New Roman" w:hAnsi="Times New Roman" w:cs="Times New Roman"/>
          <w:color w:val="000000"/>
          <w:sz w:val="24"/>
          <w:szCs w:val="24"/>
        </w:rPr>
        <w:t xml:space="preserve">Dodatek č. 1 ke Smlouvě o pachtu pozemků ze dne </w:t>
      </w:r>
      <w:proofErr w:type="gramStart"/>
      <w:r>
        <w:rPr>
          <w:rFonts w:ascii="Times New Roman" w:hAnsi="Times New Roman" w:cs="Times New Roman"/>
          <w:color w:val="000000"/>
          <w:sz w:val="24"/>
          <w:szCs w:val="24"/>
        </w:rPr>
        <w:t>07.11.2017</w:t>
      </w:r>
      <w:proofErr w:type="gramEnd"/>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56/19</w:t>
      </w:r>
      <w:r>
        <w:rPr>
          <w:rFonts w:ascii="Arial" w:hAnsi="Arial" w:cs="Arial"/>
          <w:sz w:val="24"/>
          <w:szCs w:val="24"/>
        </w:rPr>
        <w:tab/>
      </w:r>
      <w:r>
        <w:rPr>
          <w:rFonts w:ascii="Times New Roman" w:hAnsi="Times New Roman" w:cs="Times New Roman"/>
          <w:color w:val="000000"/>
          <w:sz w:val="24"/>
          <w:szCs w:val="24"/>
        </w:rPr>
        <w:t xml:space="preserve">Pacht pozemku p. p. č. 7032/33 a části pozemku p. p. č. 7032/62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za účelem zahrady</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57/19</w:t>
      </w:r>
      <w:r>
        <w:rPr>
          <w:rFonts w:ascii="Arial" w:hAnsi="Arial" w:cs="Arial"/>
          <w:sz w:val="24"/>
          <w:szCs w:val="24"/>
        </w:rPr>
        <w:tab/>
      </w:r>
      <w:r>
        <w:rPr>
          <w:rFonts w:ascii="Times New Roman" w:hAnsi="Times New Roman" w:cs="Times New Roman"/>
          <w:color w:val="000000"/>
          <w:sz w:val="24"/>
          <w:szCs w:val="24"/>
        </w:rPr>
        <w:t xml:space="preserve">Pacht pozemku p. p. č. 4303/1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zahrady</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58/19</w:t>
      </w:r>
      <w:r>
        <w:rPr>
          <w:rFonts w:ascii="Arial" w:hAnsi="Arial" w:cs="Arial"/>
          <w:sz w:val="24"/>
          <w:szCs w:val="24"/>
        </w:rPr>
        <w:tab/>
      </w:r>
      <w:r>
        <w:rPr>
          <w:rFonts w:ascii="Times New Roman" w:hAnsi="Times New Roman" w:cs="Times New Roman"/>
          <w:color w:val="000000"/>
          <w:sz w:val="24"/>
          <w:szCs w:val="24"/>
        </w:rPr>
        <w:t xml:space="preserve">Pacht pozemku p. p. č. 5678/16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zahrady</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59/19</w:t>
      </w:r>
      <w:r>
        <w:rPr>
          <w:rFonts w:ascii="Arial" w:hAnsi="Arial" w:cs="Arial"/>
          <w:sz w:val="24"/>
          <w:szCs w:val="24"/>
        </w:rPr>
        <w:tab/>
      </w:r>
      <w:r>
        <w:rPr>
          <w:rFonts w:ascii="Times New Roman" w:hAnsi="Times New Roman" w:cs="Times New Roman"/>
          <w:color w:val="000000"/>
          <w:sz w:val="24"/>
          <w:szCs w:val="24"/>
        </w:rPr>
        <w:t xml:space="preserve">Pacht části pozemku p. p. č. 4043/2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zahrady</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60/19</w:t>
      </w:r>
      <w:r>
        <w:rPr>
          <w:rFonts w:ascii="Arial" w:hAnsi="Arial" w:cs="Arial"/>
          <w:sz w:val="24"/>
          <w:szCs w:val="24"/>
        </w:rPr>
        <w:tab/>
      </w:r>
      <w:r>
        <w:rPr>
          <w:rFonts w:ascii="Times New Roman" w:hAnsi="Times New Roman" w:cs="Times New Roman"/>
          <w:color w:val="000000"/>
          <w:sz w:val="24"/>
          <w:szCs w:val="24"/>
        </w:rPr>
        <w:t xml:space="preserve">Pacht části pozemku p. p. č. 4010/1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zahrady</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61/19</w:t>
      </w:r>
      <w:r>
        <w:rPr>
          <w:rFonts w:ascii="Arial" w:hAnsi="Arial" w:cs="Arial"/>
          <w:sz w:val="24"/>
          <w:szCs w:val="24"/>
        </w:rPr>
        <w:tab/>
      </w:r>
      <w:r>
        <w:rPr>
          <w:rFonts w:ascii="Times New Roman" w:hAnsi="Times New Roman" w:cs="Times New Roman"/>
          <w:color w:val="000000"/>
          <w:sz w:val="24"/>
          <w:szCs w:val="24"/>
        </w:rPr>
        <w:t xml:space="preserve">Směna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62/19</w:t>
      </w:r>
      <w:r>
        <w:rPr>
          <w:rFonts w:ascii="Arial" w:hAnsi="Arial" w:cs="Arial"/>
          <w:sz w:val="24"/>
          <w:szCs w:val="24"/>
        </w:rPr>
        <w:tab/>
      </w:r>
      <w:r>
        <w:rPr>
          <w:rFonts w:ascii="Times New Roman" w:hAnsi="Times New Roman" w:cs="Times New Roman"/>
          <w:color w:val="000000"/>
          <w:sz w:val="24"/>
          <w:szCs w:val="24"/>
        </w:rPr>
        <w:t xml:space="preserve">Záměr města prodat pozemky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63/19</w:t>
      </w:r>
      <w:r>
        <w:rPr>
          <w:rFonts w:ascii="Arial" w:hAnsi="Arial" w:cs="Arial"/>
          <w:sz w:val="24"/>
          <w:szCs w:val="24"/>
        </w:rPr>
        <w:tab/>
      </w:r>
      <w:r>
        <w:rPr>
          <w:rFonts w:ascii="Times New Roman" w:hAnsi="Times New Roman" w:cs="Times New Roman"/>
          <w:color w:val="000000"/>
          <w:sz w:val="24"/>
          <w:szCs w:val="24"/>
        </w:rPr>
        <w:t xml:space="preserve">Předkupní právo na pozemek p. p. č. 5640/4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64/19</w:t>
      </w:r>
      <w:r>
        <w:rPr>
          <w:rFonts w:ascii="Arial" w:hAnsi="Arial" w:cs="Arial"/>
          <w:sz w:val="24"/>
          <w:szCs w:val="24"/>
        </w:rPr>
        <w:tab/>
      </w:r>
      <w:r>
        <w:rPr>
          <w:rFonts w:ascii="Times New Roman" w:hAnsi="Times New Roman" w:cs="Times New Roman"/>
          <w:color w:val="000000"/>
          <w:sz w:val="24"/>
          <w:szCs w:val="24"/>
        </w:rPr>
        <w:t xml:space="preserve">Smlouva o zřízení věcného břemene – stavba „Infrastruktura pro 5 RD –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vodovodní řád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Bezděkov)“</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65/19</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„Žatec,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proofErr w:type="spellStart"/>
      <w:proofErr w:type="gramStart"/>
      <w:r>
        <w:rPr>
          <w:rFonts w:ascii="Times New Roman" w:hAnsi="Times New Roman" w:cs="Times New Roman"/>
          <w:color w:val="000000"/>
          <w:sz w:val="24"/>
          <w:szCs w:val="24"/>
        </w:rPr>
        <w:t>p.p.</w:t>
      </w:r>
      <w:proofErr w:type="gramEnd"/>
      <w:r>
        <w:rPr>
          <w:rFonts w:ascii="Times New Roman" w:hAnsi="Times New Roman" w:cs="Times New Roman"/>
          <w:color w:val="000000"/>
          <w:sz w:val="24"/>
          <w:szCs w:val="24"/>
        </w:rPr>
        <w:t>č</w:t>
      </w:r>
      <w:proofErr w:type="spellEnd"/>
      <w:r>
        <w:rPr>
          <w:rFonts w:ascii="Times New Roman" w:hAnsi="Times New Roman" w:cs="Times New Roman"/>
          <w:color w:val="000000"/>
          <w:sz w:val="24"/>
          <w:szCs w:val="24"/>
        </w:rPr>
        <w:t>. 6872 prodloužení vodovodu a kanalizace“</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66/19</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„FTTH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TMCZ Žatec-1. etapa-Svatopluka Čecha“</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67/19</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„FTTH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TMCZ Žatec – 2. etapa-Bratří Čapků“</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68/19</w:t>
      </w:r>
      <w:r>
        <w:rPr>
          <w:rFonts w:ascii="Arial" w:hAnsi="Arial" w:cs="Arial"/>
          <w:sz w:val="24"/>
          <w:szCs w:val="24"/>
        </w:rPr>
        <w:tab/>
      </w:r>
      <w:r>
        <w:rPr>
          <w:rFonts w:ascii="Times New Roman" w:hAnsi="Times New Roman" w:cs="Times New Roman"/>
          <w:color w:val="000000"/>
          <w:sz w:val="24"/>
          <w:szCs w:val="24"/>
        </w:rPr>
        <w:t>Smlouva o budoucí smlouvě o zřízení věcného břemene – stavba „LN-Žatec,</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ROI, SP LN </w:t>
      </w:r>
      <w:proofErr w:type="gramStart"/>
      <w:r>
        <w:rPr>
          <w:rFonts w:ascii="Times New Roman" w:hAnsi="Times New Roman" w:cs="Times New Roman"/>
          <w:color w:val="000000"/>
          <w:sz w:val="24"/>
          <w:szCs w:val="24"/>
        </w:rPr>
        <w:t>1628-TR</w:t>
      </w:r>
      <w:proofErr w:type="gramEnd"/>
      <w:r>
        <w:rPr>
          <w:rFonts w:ascii="Times New Roman" w:hAnsi="Times New Roman" w:cs="Times New Roman"/>
          <w:color w:val="000000"/>
          <w:sz w:val="24"/>
          <w:szCs w:val="24"/>
        </w:rPr>
        <w:t xml:space="preserve"> Žatec SDOK, ZO“</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69/19</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„FTTH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sítě Žatec 2018“</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70/19</w:t>
      </w:r>
      <w:r>
        <w:rPr>
          <w:rFonts w:ascii="Arial" w:hAnsi="Arial" w:cs="Arial"/>
          <w:sz w:val="24"/>
          <w:szCs w:val="24"/>
        </w:rPr>
        <w:tab/>
      </w:r>
      <w:r>
        <w:rPr>
          <w:rFonts w:ascii="Times New Roman" w:hAnsi="Times New Roman" w:cs="Times New Roman"/>
          <w:color w:val="000000"/>
          <w:sz w:val="24"/>
          <w:szCs w:val="24"/>
        </w:rPr>
        <w:t>Smlouva o budoucí smlouvě o zřízení věcného břemene – stavba „LN-Žatec,</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OM pro Garáže“</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71/19</w:t>
      </w:r>
      <w:r>
        <w:rPr>
          <w:rFonts w:ascii="Arial" w:hAnsi="Arial" w:cs="Arial"/>
          <w:sz w:val="24"/>
          <w:szCs w:val="24"/>
        </w:rPr>
        <w:tab/>
      </w:r>
      <w:r>
        <w:rPr>
          <w:rFonts w:ascii="Times New Roman" w:hAnsi="Times New Roman" w:cs="Times New Roman"/>
          <w:color w:val="000000"/>
          <w:sz w:val="24"/>
          <w:szCs w:val="24"/>
        </w:rPr>
        <w:t>Smlouva o budoucí smlouvě o zřízení věcného břemene – stavba „LN-Žatec,</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1xOM“</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72/19</w:t>
      </w:r>
      <w:r>
        <w:rPr>
          <w:rFonts w:ascii="Arial" w:hAnsi="Arial" w:cs="Arial"/>
          <w:sz w:val="24"/>
          <w:szCs w:val="24"/>
        </w:rPr>
        <w:tab/>
      </w:r>
      <w:r>
        <w:rPr>
          <w:rFonts w:ascii="Times New Roman" w:hAnsi="Times New Roman" w:cs="Times New Roman"/>
          <w:color w:val="000000"/>
          <w:sz w:val="24"/>
          <w:szCs w:val="24"/>
        </w:rPr>
        <w:t>Bytové otázky</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73/19</w:t>
      </w:r>
      <w:r>
        <w:rPr>
          <w:rFonts w:ascii="Arial" w:hAnsi="Arial" w:cs="Arial"/>
          <w:sz w:val="24"/>
          <w:szCs w:val="24"/>
        </w:rPr>
        <w:tab/>
      </w:r>
      <w:r>
        <w:rPr>
          <w:rFonts w:ascii="Times New Roman" w:hAnsi="Times New Roman" w:cs="Times New Roman"/>
          <w:color w:val="000000"/>
          <w:sz w:val="24"/>
          <w:szCs w:val="24"/>
        </w:rPr>
        <w:t xml:space="preserve">Výpověď nájmu nebytového prostoru – garáže č. 10 v objektu 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2465 v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Žatci</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74/19</w:t>
      </w:r>
      <w:r>
        <w:rPr>
          <w:rFonts w:ascii="Arial" w:hAnsi="Arial" w:cs="Arial"/>
          <w:sz w:val="24"/>
          <w:szCs w:val="24"/>
        </w:rPr>
        <w:tab/>
      </w:r>
      <w:r>
        <w:rPr>
          <w:rFonts w:ascii="Times New Roman" w:hAnsi="Times New Roman" w:cs="Times New Roman"/>
          <w:color w:val="000000"/>
          <w:sz w:val="24"/>
          <w:szCs w:val="24"/>
        </w:rPr>
        <w:t xml:space="preserve">Nabytí nemovitostí </w:t>
      </w:r>
      <w:proofErr w:type="spellStart"/>
      <w:r>
        <w:rPr>
          <w:rFonts w:ascii="Times New Roman" w:hAnsi="Times New Roman" w:cs="Times New Roman"/>
          <w:color w:val="000000"/>
          <w:sz w:val="24"/>
          <w:szCs w:val="24"/>
        </w:rPr>
        <w:t>zaps</w:t>
      </w:r>
      <w:proofErr w:type="spellEnd"/>
      <w:r>
        <w:rPr>
          <w:rFonts w:ascii="Times New Roman" w:hAnsi="Times New Roman" w:cs="Times New Roman"/>
          <w:color w:val="000000"/>
          <w:sz w:val="24"/>
          <w:szCs w:val="24"/>
        </w:rPr>
        <w:t xml:space="preserve">. na LV 4531 pro obec a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75/19</w:t>
      </w:r>
      <w:r>
        <w:rPr>
          <w:rFonts w:ascii="Arial" w:hAnsi="Arial" w:cs="Arial"/>
          <w:sz w:val="24"/>
          <w:szCs w:val="24"/>
        </w:rPr>
        <w:tab/>
      </w:r>
      <w:r>
        <w:rPr>
          <w:rFonts w:ascii="Times New Roman" w:hAnsi="Times New Roman" w:cs="Times New Roman"/>
          <w:color w:val="000000"/>
          <w:sz w:val="24"/>
          <w:szCs w:val="24"/>
        </w:rPr>
        <w:t xml:space="preserve">Záměr města prodat nemovitosti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76/19</w:t>
      </w:r>
      <w:r>
        <w:rPr>
          <w:rFonts w:ascii="Arial" w:hAnsi="Arial" w:cs="Arial"/>
          <w:sz w:val="24"/>
          <w:szCs w:val="24"/>
        </w:rPr>
        <w:tab/>
      </w:r>
      <w:r>
        <w:rPr>
          <w:rFonts w:ascii="Times New Roman" w:hAnsi="Times New Roman" w:cs="Times New Roman"/>
          <w:color w:val="000000"/>
          <w:sz w:val="24"/>
          <w:szCs w:val="24"/>
        </w:rPr>
        <w:t xml:space="preserve">Nájemné a </w:t>
      </w:r>
      <w:proofErr w:type="spellStart"/>
      <w:r>
        <w:rPr>
          <w:rFonts w:ascii="Times New Roman" w:hAnsi="Times New Roman" w:cs="Times New Roman"/>
          <w:color w:val="000000"/>
          <w:sz w:val="24"/>
          <w:szCs w:val="24"/>
        </w:rPr>
        <w:t>pachtovné</w:t>
      </w:r>
      <w:proofErr w:type="spellEnd"/>
      <w:r>
        <w:rPr>
          <w:rFonts w:ascii="Times New Roman" w:hAnsi="Times New Roman" w:cs="Times New Roman"/>
          <w:color w:val="000000"/>
          <w:sz w:val="24"/>
          <w:szCs w:val="24"/>
        </w:rPr>
        <w:t xml:space="preserve"> v roce 2019</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77/19</w:t>
      </w:r>
      <w:r>
        <w:rPr>
          <w:rFonts w:ascii="Arial" w:hAnsi="Arial" w:cs="Arial"/>
          <w:sz w:val="24"/>
          <w:szCs w:val="24"/>
        </w:rPr>
        <w:tab/>
      </w:r>
      <w:r>
        <w:rPr>
          <w:rFonts w:ascii="Times New Roman" w:hAnsi="Times New Roman" w:cs="Times New Roman"/>
          <w:color w:val="000000"/>
          <w:sz w:val="24"/>
          <w:szCs w:val="24"/>
        </w:rPr>
        <w:t>Nájem nemovitostí tvořících „Sběrný dvůr odpadů města Žatec“</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78/19</w:t>
      </w:r>
      <w:r>
        <w:rPr>
          <w:rFonts w:ascii="Arial" w:hAnsi="Arial" w:cs="Arial"/>
          <w:sz w:val="24"/>
          <w:szCs w:val="24"/>
        </w:rPr>
        <w:tab/>
      </w:r>
      <w:r>
        <w:rPr>
          <w:rFonts w:ascii="Times New Roman" w:hAnsi="Times New Roman" w:cs="Times New Roman"/>
          <w:color w:val="000000"/>
          <w:sz w:val="24"/>
          <w:szCs w:val="24"/>
        </w:rPr>
        <w:t>Výpůjčka movitých věcí v areálu „Sběrný dvůr odpadů města Žatec“</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79/19</w:t>
      </w:r>
      <w:r>
        <w:rPr>
          <w:rFonts w:ascii="Arial" w:hAnsi="Arial" w:cs="Arial"/>
          <w:sz w:val="24"/>
          <w:szCs w:val="24"/>
        </w:rPr>
        <w:tab/>
      </w:r>
      <w:r>
        <w:rPr>
          <w:rFonts w:ascii="Times New Roman" w:hAnsi="Times New Roman" w:cs="Times New Roman"/>
          <w:color w:val="000000"/>
          <w:sz w:val="24"/>
          <w:szCs w:val="24"/>
        </w:rPr>
        <w:t>Rozšíření sběrné sítě odpadů v Žatci v rámci získané dotace</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80/19</w:t>
      </w:r>
      <w:r>
        <w:rPr>
          <w:rFonts w:ascii="Arial" w:hAnsi="Arial" w:cs="Arial"/>
          <w:sz w:val="24"/>
          <w:szCs w:val="24"/>
        </w:rPr>
        <w:tab/>
      </w:r>
      <w:r>
        <w:rPr>
          <w:rFonts w:ascii="Times New Roman" w:hAnsi="Times New Roman" w:cs="Times New Roman"/>
          <w:color w:val="000000"/>
          <w:sz w:val="24"/>
          <w:szCs w:val="24"/>
        </w:rPr>
        <w:t xml:space="preserve">Rozpočtová opatření od </w:t>
      </w:r>
      <w:proofErr w:type="gramStart"/>
      <w:r>
        <w:rPr>
          <w:rFonts w:ascii="Times New Roman" w:hAnsi="Times New Roman" w:cs="Times New Roman"/>
          <w:color w:val="000000"/>
          <w:sz w:val="24"/>
          <w:szCs w:val="24"/>
        </w:rPr>
        <w:t>01.10. do</w:t>
      </w:r>
      <w:proofErr w:type="gramEnd"/>
      <w:r>
        <w:rPr>
          <w:rFonts w:ascii="Times New Roman" w:hAnsi="Times New Roman" w:cs="Times New Roman"/>
          <w:color w:val="000000"/>
          <w:sz w:val="24"/>
          <w:szCs w:val="24"/>
        </w:rPr>
        <w:t xml:space="preserve"> 31.12.2018</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81/19</w:t>
      </w:r>
      <w:r>
        <w:rPr>
          <w:rFonts w:ascii="Arial" w:hAnsi="Arial" w:cs="Arial"/>
          <w:sz w:val="24"/>
          <w:szCs w:val="24"/>
        </w:rPr>
        <w:tab/>
      </w:r>
      <w:r>
        <w:rPr>
          <w:rFonts w:ascii="Times New Roman" w:hAnsi="Times New Roman" w:cs="Times New Roman"/>
          <w:color w:val="000000"/>
          <w:sz w:val="24"/>
          <w:szCs w:val="24"/>
        </w:rPr>
        <w:t>Rozpočtové opatření – příspěvek na výkon státní správy 2019</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82/19</w:t>
      </w:r>
      <w:r>
        <w:rPr>
          <w:rFonts w:ascii="Arial" w:hAnsi="Arial" w:cs="Arial"/>
          <w:sz w:val="24"/>
          <w:szCs w:val="24"/>
        </w:rPr>
        <w:tab/>
      </w:r>
      <w:r>
        <w:rPr>
          <w:rFonts w:ascii="Times New Roman" w:hAnsi="Times New Roman" w:cs="Times New Roman"/>
          <w:color w:val="000000"/>
          <w:sz w:val="24"/>
          <w:szCs w:val="24"/>
        </w:rPr>
        <w:t>Rozpočtové opatření – NIV dotace pro MŠ U Jezu 2903</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83/19</w:t>
      </w:r>
      <w:r>
        <w:rPr>
          <w:rFonts w:ascii="Arial" w:hAnsi="Arial" w:cs="Arial"/>
          <w:sz w:val="24"/>
          <w:szCs w:val="24"/>
        </w:rPr>
        <w:tab/>
      </w:r>
      <w:r>
        <w:rPr>
          <w:rFonts w:ascii="Times New Roman" w:hAnsi="Times New Roman" w:cs="Times New Roman"/>
          <w:color w:val="000000"/>
          <w:sz w:val="24"/>
          <w:szCs w:val="24"/>
        </w:rPr>
        <w:t>Finanční vztahy k příspěvkovým organizacím Města Žatce pro rok 2019</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84/19</w:t>
      </w:r>
      <w:r>
        <w:rPr>
          <w:rFonts w:ascii="Arial" w:hAnsi="Arial" w:cs="Arial"/>
          <w:sz w:val="24"/>
          <w:szCs w:val="24"/>
        </w:rPr>
        <w:tab/>
      </w:r>
      <w:r>
        <w:rPr>
          <w:rFonts w:ascii="Times New Roman" w:hAnsi="Times New Roman" w:cs="Times New Roman"/>
          <w:color w:val="000000"/>
          <w:sz w:val="24"/>
          <w:szCs w:val="24"/>
        </w:rPr>
        <w:t>Odpisové plány na rok 2019 – ZŠ, MŠ</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85/19</w:t>
      </w:r>
      <w:r>
        <w:rPr>
          <w:rFonts w:ascii="Arial" w:hAnsi="Arial" w:cs="Arial"/>
          <w:sz w:val="24"/>
          <w:szCs w:val="24"/>
        </w:rPr>
        <w:tab/>
      </w:r>
      <w:r>
        <w:rPr>
          <w:rFonts w:ascii="Times New Roman" w:hAnsi="Times New Roman" w:cs="Times New Roman"/>
          <w:color w:val="000000"/>
          <w:sz w:val="24"/>
          <w:szCs w:val="24"/>
        </w:rPr>
        <w:t>Odpisové plány na rok 2019 – Divadlo, Muzeum, Chrám Chmele</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86/19</w:t>
      </w:r>
      <w:r>
        <w:rPr>
          <w:rFonts w:ascii="Arial" w:hAnsi="Arial" w:cs="Arial"/>
          <w:sz w:val="24"/>
          <w:szCs w:val="24"/>
        </w:rPr>
        <w:tab/>
      </w:r>
      <w:r>
        <w:rPr>
          <w:rFonts w:ascii="Times New Roman" w:hAnsi="Times New Roman" w:cs="Times New Roman"/>
          <w:color w:val="000000"/>
          <w:sz w:val="24"/>
          <w:szCs w:val="24"/>
        </w:rPr>
        <w:t>Přijetí finančního daru ve formě poukázek – ZŠ Komenského alej 749</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87/19</w:t>
      </w:r>
      <w:r>
        <w:rPr>
          <w:rFonts w:ascii="Arial" w:hAnsi="Arial" w:cs="Arial"/>
          <w:sz w:val="24"/>
          <w:szCs w:val="24"/>
        </w:rPr>
        <w:tab/>
      </w:r>
      <w:r>
        <w:rPr>
          <w:rFonts w:ascii="Times New Roman" w:hAnsi="Times New Roman" w:cs="Times New Roman"/>
          <w:color w:val="000000"/>
          <w:sz w:val="24"/>
          <w:szCs w:val="24"/>
        </w:rPr>
        <w:t xml:space="preserve">Žádost o účelovou investiční a neinvestiční dotaci – MŠ Žatec, Bratří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Čapků 2775, okres Louny</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88/19</w:t>
      </w:r>
      <w:r>
        <w:rPr>
          <w:rFonts w:ascii="Arial" w:hAnsi="Arial" w:cs="Arial"/>
          <w:sz w:val="24"/>
          <w:szCs w:val="24"/>
        </w:rPr>
        <w:tab/>
      </w:r>
      <w:r>
        <w:rPr>
          <w:rFonts w:ascii="Times New Roman" w:hAnsi="Times New Roman" w:cs="Times New Roman"/>
          <w:color w:val="000000"/>
          <w:sz w:val="24"/>
          <w:szCs w:val="24"/>
        </w:rPr>
        <w:t>Regionální muzeum K. A. Polánka – čerpání fondu investic</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89/19</w:t>
      </w:r>
      <w:r>
        <w:rPr>
          <w:rFonts w:ascii="Arial" w:hAnsi="Arial" w:cs="Arial"/>
          <w:sz w:val="24"/>
          <w:szCs w:val="24"/>
        </w:rPr>
        <w:tab/>
      </w:r>
      <w:r>
        <w:rPr>
          <w:rFonts w:ascii="Times New Roman" w:hAnsi="Times New Roman" w:cs="Times New Roman"/>
          <w:color w:val="000000"/>
          <w:sz w:val="24"/>
          <w:szCs w:val="24"/>
        </w:rPr>
        <w:t xml:space="preserve">Souhlas s čerpáním fondu investic na interaktivní sestavu pro digitální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vzdělávání v MŠ Žatec, Fügnerova 2051, okres Louny</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90/19</w:t>
      </w:r>
      <w:r>
        <w:rPr>
          <w:rFonts w:ascii="Arial" w:hAnsi="Arial" w:cs="Arial"/>
          <w:sz w:val="24"/>
          <w:szCs w:val="24"/>
        </w:rPr>
        <w:tab/>
      </w:r>
      <w:r>
        <w:rPr>
          <w:rFonts w:ascii="Times New Roman" w:hAnsi="Times New Roman" w:cs="Times New Roman"/>
          <w:color w:val="000000"/>
          <w:sz w:val="24"/>
          <w:szCs w:val="24"/>
        </w:rPr>
        <w:t xml:space="preserve">Souhlas s čerpáním fondu investic na elektrický varný kotel – MŠ Žatec,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Bratří Čapků 2775, okres Louny</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91/19</w:t>
      </w:r>
      <w:r>
        <w:rPr>
          <w:rFonts w:ascii="Arial" w:hAnsi="Arial" w:cs="Arial"/>
          <w:sz w:val="24"/>
          <w:szCs w:val="24"/>
        </w:rPr>
        <w:tab/>
      </w:r>
      <w:r>
        <w:rPr>
          <w:rFonts w:ascii="Times New Roman" w:hAnsi="Times New Roman" w:cs="Times New Roman"/>
          <w:color w:val="000000"/>
          <w:sz w:val="24"/>
          <w:szCs w:val="24"/>
        </w:rPr>
        <w:t>Zápis z komise pro výchovu a vzdělávání</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92/19</w:t>
      </w:r>
      <w:r>
        <w:rPr>
          <w:rFonts w:ascii="Arial" w:hAnsi="Arial" w:cs="Arial"/>
          <w:sz w:val="24"/>
          <w:szCs w:val="24"/>
        </w:rPr>
        <w:tab/>
      </w:r>
      <w:r>
        <w:rPr>
          <w:rFonts w:ascii="Times New Roman" w:hAnsi="Times New Roman" w:cs="Times New Roman"/>
          <w:color w:val="000000"/>
          <w:sz w:val="24"/>
          <w:szCs w:val="24"/>
        </w:rPr>
        <w:t xml:space="preserve">Dotace pro rok 2019 – podpora cílů a opatření Komunitního plánu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sociálních služeb a prorodinných aktivit</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93/19</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94/19</w:t>
      </w:r>
      <w:r>
        <w:rPr>
          <w:rFonts w:ascii="Arial" w:hAnsi="Arial" w:cs="Arial"/>
          <w:sz w:val="24"/>
          <w:szCs w:val="24"/>
        </w:rPr>
        <w:tab/>
      </w:r>
      <w:r>
        <w:rPr>
          <w:rFonts w:ascii="Times New Roman" w:hAnsi="Times New Roman" w:cs="Times New Roman"/>
          <w:color w:val="000000"/>
          <w:sz w:val="24"/>
          <w:szCs w:val="24"/>
        </w:rPr>
        <w:t>Sociální a zdravotní komise</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95/19</w:t>
      </w:r>
      <w:r>
        <w:rPr>
          <w:rFonts w:ascii="Arial" w:hAnsi="Arial" w:cs="Arial"/>
          <w:sz w:val="24"/>
          <w:szCs w:val="24"/>
        </w:rPr>
        <w:tab/>
      </w:r>
      <w:r>
        <w:rPr>
          <w:rFonts w:ascii="Times New Roman" w:hAnsi="Times New Roman" w:cs="Times New Roman"/>
          <w:color w:val="000000"/>
          <w:sz w:val="24"/>
          <w:szCs w:val="24"/>
        </w:rPr>
        <w:t>MHD – žádost o navýšení ceny</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96/19</w:t>
      </w:r>
      <w:r>
        <w:rPr>
          <w:rFonts w:ascii="Arial" w:hAnsi="Arial" w:cs="Arial"/>
          <w:sz w:val="24"/>
          <w:szCs w:val="24"/>
        </w:rPr>
        <w:tab/>
      </w:r>
      <w:r>
        <w:rPr>
          <w:rFonts w:ascii="Times New Roman" w:hAnsi="Times New Roman" w:cs="Times New Roman"/>
          <w:color w:val="000000"/>
          <w:sz w:val="24"/>
          <w:szCs w:val="24"/>
        </w:rPr>
        <w:t>Zásady Žateckého zpravodaje</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97/19</w:t>
      </w:r>
      <w:r>
        <w:rPr>
          <w:rFonts w:ascii="Arial" w:hAnsi="Arial" w:cs="Arial"/>
          <w:sz w:val="24"/>
          <w:szCs w:val="24"/>
        </w:rPr>
        <w:tab/>
      </w:r>
      <w:r>
        <w:rPr>
          <w:rFonts w:ascii="Times New Roman" w:hAnsi="Times New Roman" w:cs="Times New Roman"/>
          <w:color w:val="000000"/>
          <w:sz w:val="24"/>
          <w:szCs w:val="24"/>
        </w:rPr>
        <w:t>Rozpočtové opatření - JSDH</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98/19</w:t>
      </w:r>
      <w:r>
        <w:rPr>
          <w:rFonts w:ascii="Arial" w:hAnsi="Arial" w:cs="Arial"/>
          <w:sz w:val="24"/>
          <w:szCs w:val="24"/>
        </w:rPr>
        <w:tab/>
      </w:r>
      <w:r>
        <w:rPr>
          <w:rFonts w:ascii="Times New Roman" w:hAnsi="Times New Roman" w:cs="Times New Roman"/>
          <w:color w:val="000000"/>
          <w:sz w:val="24"/>
          <w:szCs w:val="24"/>
        </w:rPr>
        <w:t>Ztráty a nálezy</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99/19</w:t>
      </w:r>
      <w:r>
        <w:rPr>
          <w:rFonts w:ascii="Arial" w:hAnsi="Arial" w:cs="Arial"/>
          <w:sz w:val="24"/>
          <w:szCs w:val="24"/>
        </w:rPr>
        <w:tab/>
      </w:r>
      <w:r>
        <w:rPr>
          <w:rFonts w:ascii="Times New Roman" w:hAnsi="Times New Roman" w:cs="Times New Roman"/>
          <w:color w:val="000000"/>
          <w:sz w:val="24"/>
          <w:szCs w:val="24"/>
        </w:rPr>
        <w:t>Vlajka pro Tibet</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100/19</w:t>
      </w:r>
      <w:r>
        <w:rPr>
          <w:rFonts w:ascii="Arial" w:hAnsi="Arial" w:cs="Arial"/>
          <w:sz w:val="24"/>
          <w:szCs w:val="24"/>
        </w:rPr>
        <w:tab/>
      </w:r>
      <w:r>
        <w:rPr>
          <w:rFonts w:ascii="Times New Roman" w:hAnsi="Times New Roman" w:cs="Times New Roman"/>
          <w:color w:val="000000"/>
          <w:sz w:val="24"/>
          <w:szCs w:val="24"/>
        </w:rPr>
        <w:t>Zápis z jednání komise pro kulturu a cestovní ruch</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101/19</w:t>
      </w:r>
      <w:r>
        <w:rPr>
          <w:rFonts w:ascii="Arial" w:hAnsi="Arial" w:cs="Arial"/>
          <w:sz w:val="24"/>
          <w:szCs w:val="24"/>
        </w:rPr>
        <w:tab/>
      </w:r>
      <w:r>
        <w:rPr>
          <w:rFonts w:ascii="Times New Roman" w:hAnsi="Times New Roman" w:cs="Times New Roman"/>
          <w:color w:val="000000"/>
          <w:sz w:val="24"/>
          <w:szCs w:val="24"/>
        </w:rPr>
        <w:t>Návrh na změnu ÚP Žatec - právní stav po změně č. 5 - areál PRO-</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DOMA, SE, Žatec</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102/19</w:t>
      </w:r>
      <w:r>
        <w:rPr>
          <w:rFonts w:ascii="Arial" w:hAnsi="Arial" w:cs="Arial"/>
          <w:sz w:val="24"/>
          <w:szCs w:val="24"/>
        </w:rPr>
        <w:tab/>
      </w:r>
      <w:r>
        <w:rPr>
          <w:rFonts w:ascii="Times New Roman" w:hAnsi="Times New Roman" w:cs="Times New Roman"/>
          <w:color w:val="000000"/>
          <w:sz w:val="24"/>
          <w:szCs w:val="24"/>
        </w:rPr>
        <w:t>Návrh na změnu ÚP Žatec - právní stav po změně č. 5 - areál CHMEL-</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STAV, s.r.o., Žatec</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103/19</w:t>
      </w:r>
      <w:r>
        <w:rPr>
          <w:rFonts w:ascii="Arial" w:hAnsi="Arial" w:cs="Arial"/>
          <w:sz w:val="24"/>
          <w:szCs w:val="24"/>
        </w:rPr>
        <w:tab/>
      </w:r>
      <w:proofErr w:type="spellStart"/>
      <w:r>
        <w:rPr>
          <w:rFonts w:ascii="Times New Roman" w:hAnsi="Times New Roman" w:cs="Times New Roman"/>
          <w:color w:val="000000"/>
          <w:sz w:val="24"/>
          <w:szCs w:val="24"/>
        </w:rPr>
        <w:t>SeniorTaxi</w:t>
      </w:r>
      <w:proofErr w:type="spellEnd"/>
      <w:r>
        <w:rPr>
          <w:rFonts w:ascii="Times New Roman" w:hAnsi="Times New Roman" w:cs="Times New Roman"/>
          <w:color w:val="000000"/>
          <w:sz w:val="24"/>
          <w:szCs w:val="24"/>
        </w:rPr>
        <w:t xml:space="preserve"> – pravidla + rozpočtové opatření</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104/19</w:t>
      </w:r>
      <w:r>
        <w:rPr>
          <w:rFonts w:ascii="Arial" w:hAnsi="Arial" w:cs="Arial"/>
          <w:sz w:val="24"/>
          <w:szCs w:val="24"/>
        </w:rPr>
        <w:tab/>
      </w:r>
      <w:proofErr w:type="spellStart"/>
      <w:r>
        <w:rPr>
          <w:rFonts w:ascii="Times New Roman" w:hAnsi="Times New Roman" w:cs="Times New Roman"/>
          <w:color w:val="000000"/>
          <w:sz w:val="24"/>
          <w:szCs w:val="24"/>
        </w:rPr>
        <w:t>SeniorTaxi</w:t>
      </w:r>
      <w:proofErr w:type="spellEnd"/>
      <w:r>
        <w:rPr>
          <w:rFonts w:ascii="Times New Roman" w:hAnsi="Times New Roman" w:cs="Times New Roman"/>
          <w:color w:val="000000"/>
          <w:sz w:val="24"/>
          <w:szCs w:val="24"/>
        </w:rPr>
        <w:t xml:space="preserve"> – výběrové řízení</w:t>
      </w:r>
    </w:p>
    <w:p w:rsidR="008D4B16" w:rsidRDefault="008D4B16">
      <w:pPr>
        <w:widowControl w:val="0"/>
        <w:tabs>
          <w:tab w:val="right" w:pos="1022"/>
          <w:tab w:val="left" w:pos="1138"/>
        </w:tabs>
        <w:autoSpaceDE w:val="0"/>
        <w:autoSpaceDN w:val="0"/>
        <w:adjustRightInd w:val="0"/>
        <w:spacing w:after="0" w:line="240" w:lineRule="auto"/>
        <w:rPr>
          <w:rFonts w:ascii="Arial" w:hAnsi="Arial" w:cs="Arial"/>
          <w:sz w:val="24"/>
          <w:szCs w:val="24"/>
        </w:rPr>
      </w:pP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105/19</w:t>
      </w:r>
      <w:r>
        <w:rPr>
          <w:rFonts w:ascii="Arial" w:hAnsi="Arial" w:cs="Arial"/>
          <w:sz w:val="24"/>
          <w:szCs w:val="24"/>
        </w:rPr>
        <w:tab/>
      </w:r>
      <w:r>
        <w:rPr>
          <w:rFonts w:ascii="Times New Roman" w:hAnsi="Times New Roman" w:cs="Times New Roman"/>
          <w:color w:val="000000"/>
          <w:sz w:val="24"/>
          <w:szCs w:val="24"/>
        </w:rPr>
        <w:t xml:space="preserve">Informace o investičních akcích odboru rozvoje města v realizaci v roce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2019</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106/19</w:t>
      </w:r>
      <w:r>
        <w:rPr>
          <w:rFonts w:ascii="Arial" w:hAnsi="Arial" w:cs="Arial"/>
          <w:sz w:val="24"/>
          <w:szCs w:val="24"/>
        </w:rPr>
        <w:tab/>
      </w:r>
      <w:r>
        <w:rPr>
          <w:rFonts w:ascii="Times New Roman" w:hAnsi="Times New Roman" w:cs="Times New Roman"/>
          <w:color w:val="000000"/>
          <w:sz w:val="24"/>
          <w:szCs w:val="24"/>
        </w:rPr>
        <w:t>Dodatek č. 3 – Rozšíření sběrné sítě odpadů v Žatci</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107/19</w:t>
      </w:r>
      <w:r>
        <w:rPr>
          <w:rFonts w:ascii="Arial" w:hAnsi="Arial" w:cs="Arial"/>
          <w:sz w:val="24"/>
          <w:szCs w:val="24"/>
        </w:rPr>
        <w:tab/>
      </w:r>
      <w:r>
        <w:rPr>
          <w:rFonts w:ascii="Times New Roman" w:hAnsi="Times New Roman" w:cs="Times New Roman"/>
          <w:color w:val="000000"/>
          <w:sz w:val="24"/>
          <w:szCs w:val="24"/>
        </w:rPr>
        <w:t xml:space="preserve">Rozpočtová opatření - uvolnění finančních prostředků na investiční akce a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opravy v roce 2019</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108/19</w:t>
      </w:r>
      <w:r>
        <w:rPr>
          <w:rFonts w:ascii="Arial" w:hAnsi="Arial" w:cs="Arial"/>
          <w:sz w:val="24"/>
          <w:szCs w:val="24"/>
        </w:rPr>
        <w:tab/>
      </w:r>
      <w:r>
        <w:rPr>
          <w:rFonts w:ascii="Times New Roman" w:hAnsi="Times New Roman" w:cs="Times New Roman"/>
          <w:color w:val="000000"/>
          <w:sz w:val="24"/>
          <w:szCs w:val="24"/>
        </w:rPr>
        <w:t>Rozpočtové opatření - oplocení dětského hřiště v Bezděkově</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109/19</w:t>
      </w:r>
      <w:r>
        <w:rPr>
          <w:rFonts w:ascii="Arial" w:hAnsi="Arial" w:cs="Arial"/>
          <w:sz w:val="24"/>
          <w:szCs w:val="24"/>
        </w:rPr>
        <w:tab/>
      </w:r>
      <w:r>
        <w:rPr>
          <w:rFonts w:ascii="Times New Roman" w:hAnsi="Times New Roman" w:cs="Times New Roman"/>
          <w:color w:val="000000"/>
          <w:sz w:val="24"/>
          <w:szCs w:val="24"/>
        </w:rPr>
        <w:t>Výběr zhotovitele stavby: „Oprava chodníků v ul. Jungmannova v Žatci“</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110/19</w:t>
      </w:r>
      <w:r>
        <w:rPr>
          <w:rFonts w:ascii="Arial" w:hAnsi="Arial" w:cs="Arial"/>
          <w:sz w:val="24"/>
          <w:szCs w:val="24"/>
        </w:rPr>
        <w:tab/>
      </w:r>
      <w:r>
        <w:rPr>
          <w:rFonts w:ascii="Times New Roman" w:hAnsi="Times New Roman" w:cs="Times New Roman"/>
          <w:color w:val="000000"/>
          <w:sz w:val="24"/>
          <w:szCs w:val="24"/>
        </w:rPr>
        <w:t xml:space="preserve">Výběr zhotovitele stavby: „Oprava povrchu vozovky a stavební úpravy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ulice Nákladní, Žatec“</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111/19</w:t>
      </w:r>
      <w:r>
        <w:rPr>
          <w:rFonts w:ascii="Arial" w:hAnsi="Arial" w:cs="Arial"/>
          <w:sz w:val="24"/>
          <w:szCs w:val="24"/>
        </w:rPr>
        <w:tab/>
      </w:r>
      <w:r>
        <w:rPr>
          <w:rFonts w:ascii="Times New Roman" w:hAnsi="Times New Roman" w:cs="Times New Roman"/>
          <w:color w:val="000000"/>
          <w:sz w:val="24"/>
          <w:szCs w:val="24"/>
        </w:rPr>
        <w:t xml:space="preserve">Výběr zhotovitele stavby: „Rekonstrukce komunikací v ulici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Klostermannova, Žatec“</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112/19</w:t>
      </w:r>
      <w:r>
        <w:rPr>
          <w:rFonts w:ascii="Arial" w:hAnsi="Arial" w:cs="Arial"/>
          <w:sz w:val="24"/>
          <w:szCs w:val="24"/>
        </w:rPr>
        <w:tab/>
      </w:r>
      <w:r>
        <w:rPr>
          <w:rFonts w:ascii="Times New Roman" w:hAnsi="Times New Roman" w:cs="Times New Roman"/>
          <w:color w:val="000000"/>
          <w:sz w:val="24"/>
          <w:szCs w:val="24"/>
        </w:rPr>
        <w:t>Výběr zhotovitele stavby: „Obnova Nerudova náměstí v Žatci (1. etapa)“</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113/19</w:t>
      </w:r>
      <w:r>
        <w:rPr>
          <w:rFonts w:ascii="Arial" w:hAnsi="Arial" w:cs="Arial"/>
          <w:sz w:val="24"/>
          <w:szCs w:val="24"/>
        </w:rPr>
        <w:tab/>
      </w:r>
      <w:r>
        <w:rPr>
          <w:rFonts w:ascii="Times New Roman" w:hAnsi="Times New Roman" w:cs="Times New Roman"/>
          <w:color w:val="000000"/>
          <w:sz w:val="24"/>
          <w:szCs w:val="24"/>
        </w:rPr>
        <w:t>Zápis dopravní komise</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114/19</w:t>
      </w:r>
      <w:r>
        <w:rPr>
          <w:rFonts w:ascii="Arial" w:hAnsi="Arial" w:cs="Arial"/>
          <w:sz w:val="24"/>
          <w:szCs w:val="24"/>
        </w:rPr>
        <w:tab/>
      </w:r>
      <w:r>
        <w:rPr>
          <w:rFonts w:ascii="Times New Roman" w:hAnsi="Times New Roman" w:cs="Times New Roman"/>
          <w:color w:val="000000"/>
          <w:sz w:val="24"/>
          <w:szCs w:val="24"/>
        </w:rPr>
        <w:t xml:space="preserve">Informace - „Doplnění mobiliáře cyklostezky v Žatci“ – úprava rozsahu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projektového záměru</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115/19</w:t>
      </w:r>
      <w:r>
        <w:rPr>
          <w:rFonts w:ascii="Arial" w:hAnsi="Arial" w:cs="Arial"/>
          <w:sz w:val="24"/>
          <w:szCs w:val="24"/>
        </w:rPr>
        <w:tab/>
      </w:r>
      <w:r>
        <w:rPr>
          <w:rFonts w:ascii="Times New Roman" w:hAnsi="Times New Roman" w:cs="Times New Roman"/>
          <w:color w:val="000000"/>
          <w:sz w:val="24"/>
          <w:szCs w:val="24"/>
        </w:rPr>
        <w:t xml:space="preserve">Podání žádostí o dotaci z Programu na záchranu a obnovu kulturních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památek Ústeckého kraje pro rok 2019</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116/19</w:t>
      </w:r>
      <w:r>
        <w:rPr>
          <w:rFonts w:ascii="Arial" w:hAnsi="Arial" w:cs="Arial"/>
          <w:sz w:val="24"/>
          <w:szCs w:val="24"/>
        </w:rPr>
        <w:tab/>
      </w:r>
      <w:r>
        <w:rPr>
          <w:rFonts w:ascii="Times New Roman" w:hAnsi="Times New Roman" w:cs="Times New Roman"/>
          <w:color w:val="000000"/>
          <w:sz w:val="24"/>
          <w:szCs w:val="24"/>
        </w:rPr>
        <w:t xml:space="preserve">Podání žádosti o poskytnutí dotace - „Dovybavení dýchacích přístrojů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příslušenstvím“</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117/19</w:t>
      </w:r>
      <w:r>
        <w:rPr>
          <w:rFonts w:ascii="Arial" w:hAnsi="Arial" w:cs="Arial"/>
          <w:sz w:val="24"/>
          <w:szCs w:val="24"/>
        </w:rPr>
        <w:tab/>
      </w:r>
      <w:r>
        <w:rPr>
          <w:rFonts w:ascii="Times New Roman" w:hAnsi="Times New Roman" w:cs="Times New Roman"/>
          <w:color w:val="000000"/>
          <w:sz w:val="24"/>
          <w:szCs w:val="24"/>
        </w:rPr>
        <w:t>Zápis z jednání komise pro výstavbu a regeneraci MPR</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118/19</w:t>
      </w:r>
      <w:r>
        <w:rPr>
          <w:rFonts w:ascii="Arial" w:hAnsi="Arial" w:cs="Arial"/>
          <w:sz w:val="24"/>
          <w:szCs w:val="24"/>
        </w:rPr>
        <w:tab/>
      </w:r>
      <w:r>
        <w:rPr>
          <w:rFonts w:ascii="Times New Roman" w:hAnsi="Times New Roman" w:cs="Times New Roman"/>
          <w:color w:val="000000"/>
          <w:sz w:val="24"/>
          <w:szCs w:val="24"/>
        </w:rPr>
        <w:t>Podání žádosti o dotaci z rozpočtu Ústeckého kraje</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119/19</w:t>
      </w:r>
      <w:r>
        <w:rPr>
          <w:rFonts w:ascii="Arial" w:hAnsi="Arial" w:cs="Arial"/>
          <w:sz w:val="24"/>
          <w:szCs w:val="24"/>
        </w:rPr>
        <w:tab/>
      </w:r>
      <w:r>
        <w:rPr>
          <w:rFonts w:ascii="Times New Roman" w:hAnsi="Times New Roman" w:cs="Times New Roman"/>
          <w:color w:val="000000"/>
          <w:sz w:val="24"/>
          <w:szCs w:val="24"/>
        </w:rPr>
        <w:t>Zpráva o činnosti Městské policie Žatec za rok 2018</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120/19</w:t>
      </w:r>
      <w:r>
        <w:rPr>
          <w:rFonts w:ascii="Arial" w:hAnsi="Arial" w:cs="Arial"/>
          <w:sz w:val="24"/>
          <w:szCs w:val="24"/>
        </w:rPr>
        <w:tab/>
      </w:r>
      <w:r>
        <w:rPr>
          <w:rFonts w:ascii="Times New Roman" w:hAnsi="Times New Roman" w:cs="Times New Roman"/>
          <w:color w:val="000000"/>
          <w:sz w:val="24"/>
          <w:szCs w:val="24"/>
        </w:rPr>
        <w:t>Výkon slavnostních obřadů</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121/19</w:t>
      </w:r>
      <w:r>
        <w:rPr>
          <w:rFonts w:ascii="Arial" w:hAnsi="Arial" w:cs="Arial"/>
          <w:sz w:val="24"/>
          <w:szCs w:val="24"/>
        </w:rPr>
        <w:tab/>
      </w:r>
      <w:r>
        <w:rPr>
          <w:rFonts w:ascii="Times New Roman" w:hAnsi="Times New Roman" w:cs="Times New Roman"/>
          <w:color w:val="000000"/>
          <w:sz w:val="24"/>
          <w:szCs w:val="24"/>
        </w:rPr>
        <w:t>Veřejnosprávní kontroly v roce 2018</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122/19</w:t>
      </w:r>
      <w:r>
        <w:rPr>
          <w:rFonts w:ascii="Arial" w:hAnsi="Arial" w:cs="Arial"/>
          <w:sz w:val="24"/>
          <w:szCs w:val="24"/>
        </w:rPr>
        <w:tab/>
      </w:r>
      <w:r>
        <w:rPr>
          <w:rFonts w:ascii="Times New Roman" w:hAnsi="Times New Roman" w:cs="Times New Roman"/>
          <w:color w:val="000000"/>
          <w:sz w:val="24"/>
          <w:szCs w:val="24"/>
        </w:rPr>
        <w:t>Rezignace předsedy bytové komise</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123/19</w:t>
      </w:r>
      <w:r>
        <w:rPr>
          <w:rFonts w:ascii="Arial" w:hAnsi="Arial" w:cs="Arial"/>
          <w:sz w:val="24"/>
          <w:szCs w:val="24"/>
        </w:rPr>
        <w:tab/>
      </w:r>
      <w:r>
        <w:rPr>
          <w:rFonts w:ascii="Times New Roman" w:hAnsi="Times New Roman" w:cs="Times New Roman"/>
          <w:color w:val="000000"/>
          <w:sz w:val="24"/>
          <w:szCs w:val="24"/>
        </w:rPr>
        <w:t>Žatecká teplárenská, a.s. – smlouvy o výkonu funkce</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124/19</w:t>
      </w:r>
      <w:r>
        <w:rPr>
          <w:rFonts w:ascii="Arial" w:hAnsi="Arial" w:cs="Arial"/>
          <w:sz w:val="24"/>
          <w:szCs w:val="24"/>
        </w:rPr>
        <w:tab/>
      </w:r>
      <w:r>
        <w:rPr>
          <w:rFonts w:ascii="Times New Roman" w:hAnsi="Times New Roman" w:cs="Times New Roman"/>
          <w:color w:val="000000"/>
          <w:sz w:val="24"/>
          <w:szCs w:val="24"/>
        </w:rPr>
        <w:t xml:space="preserve">Úprava platu ředitele PO Základní škola a Mateřská škola, Žatec, Jižní </w:t>
      </w:r>
    </w:p>
    <w:p w:rsidR="00491F0B" w:rsidRDefault="00124EA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2777, okres Louny</w:t>
      </w:r>
    </w:p>
    <w:p w:rsidR="00491F0B" w:rsidRDefault="00124EA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125/19</w:t>
      </w:r>
      <w:r>
        <w:rPr>
          <w:rFonts w:ascii="Arial" w:hAnsi="Arial" w:cs="Arial"/>
          <w:sz w:val="24"/>
          <w:szCs w:val="24"/>
        </w:rPr>
        <w:tab/>
      </w:r>
      <w:r>
        <w:rPr>
          <w:rFonts w:ascii="Times New Roman" w:hAnsi="Times New Roman" w:cs="Times New Roman"/>
          <w:color w:val="000000"/>
          <w:sz w:val="24"/>
          <w:szCs w:val="24"/>
        </w:rPr>
        <w:t>Zápis z jednání komise pro životní prostředí</w:t>
      </w:r>
    </w:p>
    <w:p w:rsidR="00491F0B"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126/19</w:t>
      </w:r>
      <w:r>
        <w:rPr>
          <w:rFonts w:ascii="Arial" w:hAnsi="Arial" w:cs="Arial"/>
          <w:sz w:val="24"/>
          <w:szCs w:val="24"/>
        </w:rPr>
        <w:tab/>
      </w:r>
      <w:r>
        <w:rPr>
          <w:rFonts w:ascii="Times New Roman" w:hAnsi="Times New Roman" w:cs="Times New Roman"/>
          <w:color w:val="000000"/>
          <w:sz w:val="24"/>
          <w:szCs w:val="24"/>
        </w:rPr>
        <w:t>Program zastupitelstva města</w:t>
      </w:r>
    </w:p>
    <w:p w:rsidR="00124EA9"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24EA9"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24EA9"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24EA9"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24EA9"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24EA9"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8D4B16" w:rsidRDefault="008D4B1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8D4B16" w:rsidRDefault="008D4B1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8D4B16" w:rsidRDefault="008D4B1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8D4B16" w:rsidRDefault="008D4B1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8D4B16" w:rsidRDefault="008D4B1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8D4B16" w:rsidRDefault="008D4B1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8D4B16" w:rsidRDefault="008D4B1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8D4B16" w:rsidRDefault="008D4B1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8D4B16" w:rsidRDefault="008D4B1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8D4B16" w:rsidRDefault="008D4B1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24EA9"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24EA9"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24EA9" w:rsidRDefault="00124EA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24EA9" w:rsidRDefault="00124EA9" w:rsidP="00124EA9">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51/19</w:t>
      </w:r>
      <w:r>
        <w:rPr>
          <w:rFonts w:ascii="Arial" w:hAnsi="Arial" w:cs="Arial"/>
          <w:sz w:val="24"/>
          <w:szCs w:val="24"/>
        </w:rPr>
        <w:tab/>
      </w:r>
      <w:r>
        <w:rPr>
          <w:rFonts w:ascii="Times New Roman" w:hAnsi="Times New Roman" w:cs="Times New Roman"/>
          <w:b/>
          <w:bCs/>
          <w:color w:val="000000"/>
          <w:sz w:val="24"/>
          <w:szCs w:val="24"/>
        </w:rPr>
        <w:t>Schválení programu</w:t>
      </w:r>
    </w:p>
    <w:p w:rsidR="008D4B16" w:rsidRDefault="00124EA9" w:rsidP="008D4B16">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124EA9" w:rsidRDefault="008D4B16" w:rsidP="008D4B16">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18.2.2019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60421F" w:rsidRDefault="0060421F"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F311E7" w:rsidP="00C56A9F">
            <w:pPr>
              <w:spacing w:line="360" w:lineRule="auto"/>
              <w:jc w:val="center"/>
            </w:pPr>
            <w:r>
              <w:t>1</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F311E7" w:rsidP="00C56A9F">
            <w:pPr>
              <w:spacing w:line="360" w:lineRule="auto"/>
              <w:jc w:val="center"/>
            </w:pPr>
            <w:r>
              <w:t>/</w:t>
            </w: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52/19</w:t>
      </w:r>
      <w:r>
        <w:rPr>
          <w:rFonts w:ascii="Arial" w:hAnsi="Arial" w:cs="Arial"/>
          <w:sz w:val="24"/>
          <w:szCs w:val="24"/>
        </w:rPr>
        <w:tab/>
      </w:r>
      <w:r>
        <w:rPr>
          <w:rFonts w:ascii="Times New Roman" w:hAnsi="Times New Roman" w:cs="Times New Roman"/>
          <w:b/>
          <w:bCs/>
          <w:color w:val="000000"/>
          <w:sz w:val="24"/>
          <w:szCs w:val="24"/>
        </w:rPr>
        <w:t xml:space="preserve">Určení auditora pro ověření účetní závěrky společnosti Žatecká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teplárenská, a.s.</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v působnosti valné hromady společnosti Žatecká teplárenská, a.s. určuje</w:t>
      </w:r>
    </w:p>
    <w:p w:rsidR="0060421F" w:rsidRDefault="00124EA9" w:rsidP="0060421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dle § 17 zákona č. 93/2009 Sb., o auditorech </w:t>
      </w:r>
      <w:r w:rsidR="00C56A9F">
        <w:rPr>
          <w:rFonts w:ascii="Times New Roman" w:hAnsi="Times New Roman" w:cs="Times New Roman"/>
          <w:color w:val="000000"/>
          <w:sz w:val="24"/>
          <w:szCs w:val="24"/>
        </w:rPr>
        <w:t>fyzickou osobu</w:t>
      </w:r>
      <w:r>
        <w:rPr>
          <w:rFonts w:ascii="Times New Roman" w:hAnsi="Times New Roman" w:cs="Times New Roman"/>
          <w:color w:val="000000"/>
          <w:sz w:val="24"/>
          <w:szCs w:val="24"/>
        </w:rPr>
        <w:t>, č. oprávnění 1160, jako auditora pro ověření účetní závěrky roku 2018.</w:t>
      </w:r>
    </w:p>
    <w:p w:rsidR="0060421F" w:rsidRDefault="0060421F" w:rsidP="0060421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60421F" w:rsidP="0060421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 xml:space="preserve">ŽT, </w:t>
      </w:r>
      <w:r w:rsidR="008D4B16">
        <w:rPr>
          <w:rFonts w:ascii="Times New Roman" w:hAnsi="Times New Roman" w:cs="Times New Roman"/>
          <w:color w:val="000000"/>
          <w:sz w:val="20"/>
          <w:szCs w:val="20"/>
        </w:rPr>
        <w:t>a.s.</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53/19</w:t>
      </w:r>
      <w:r>
        <w:rPr>
          <w:rFonts w:ascii="Arial" w:hAnsi="Arial" w:cs="Arial"/>
          <w:sz w:val="24"/>
          <w:szCs w:val="24"/>
        </w:rPr>
        <w:tab/>
      </w:r>
      <w:r>
        <w:rPr>
          <w:rFonts w:ascii="Times New Roman" w:hAnsi="Times New Roman" w:cs="Times New Roman"/>
          <w:b/>
          <w:bCs/>
          <w:color w:val="000000"/>
          <w:sz w:val="24"/>
          <w:szCs w:val="24"/>
        </w:rPr>
        <w:t>Revokace usnesení</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revokuje usnesení č. 528/18 – Informace o plnění úkolů z Rady města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Žatce – a odkládá další jednání k zajištění sběru, přepravy, využití a odstranění komunálních odpadů na katastrálním území města Žatce a jeho okolí po vyhodnocení šestiměsíčního provozování sběrného dvora.</w:t>
      </w:r>
    </w:p>
    <w:p w:rsidR="00124EA9" w:rsidRDefault="00124EA9" w:rsidP="00124EA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60421F" w:rsidRDefault="0060421F"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60421F" w:rsidRDefault="0060421F"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60421F" w:rsidRDefault="0060421F"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54/19</w:t>
      </w:r>
      <w:r>
        <w:rPr>
          <w:rFonts w:ascii="Arial" w:hAnsi="Arial" w:cs="Arial"/>
          <w:sz w:val="24"/>
          <w:szCs w:val="24"/>
        </w:rPr>
        <w:tab/>
      </w:r>
      <w:r>
        <w:rPr>
          <w:rFonts w:ascii="Times New Roman" w:hAnsi="Times New Roman" w:cs="Times New Roman"/>
          <w:b/>
          <w:bCs/>
          <w:color w:val="000000"/>
          <w:sz w:val="24"/>
          <w:szCs w:val="24"/>
        </w:rPr>
        <w:t>Kontrola usnesení</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8D4B16" w:rsidRDefault="00124EA9" w:rsidP="008D4B1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8D4B16" w:rsidRDefault="008D4B16" w:rsidP="008D4B1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8D4B16" w:rsidP="008D4B1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18.2.2019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55/19</w:t>
      </w:r>
      <w:r>
        <w:rPr>
          <w:rFonts w:ascii="Arial" w:hAnsi="Arial" w:cs="Arial"/>
          <w:sz w:val="24"/>
          <w:szCs w:val="24"/>
        </w:rPr>
        <w:tab/>
      </w:r>
      <w:r>
        <w:rPr>
          <w:rFonts w:ascii="Times New Roman" w:hAnsi="Times New Roman" w:cs="Times New Roman"/>
          <w:b/>
          <w:bCs/>
          <w:color w:val="000000"/>
          <w:sz w:val="24"/>
          <w:szCs w:val="24"/>
        </w:rPr>
        <w:t xml:space="preserve">Dodatek č. 1 ke Smlouvě o pachtu pozemků ze dne </w:t>
      </w:r>
      <w:proofErr w:type="gramStart"/>
      <w:r>
        <w:rPr>
          <w:rFonts w:ascii="Times New Roman" w:hAnsi="Times New Roman" w:cs="Times New Roman"/>
          <w:b/>
          <w:bCs/>
          <w:color w:val="000000"/>
          <w:sz w:val="24"/>
          <w:szCs w:val="24"/>
        </w:rPr>
        <w:t>07.11.2017</w:t>
      </w:r>
      <w:proofErr w:type="gramEnd"/>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uzavření dodatku č. 1 ke Smlouvě o pachtu pozemků ze dne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07.11.2017</w:t>
      </w:r>
      <w:proofErr w:type="gramEnd"/>
      <w:r>
        <w:rPr>
          <w:rFonts w:ascii="Times New Roman" w:hAnsi="Times New Roman" w:cs="Times New Roman"/>
          <w:color w:val="000000"/>
          <w:sz w:val="24"/>
          <w:szCs w:val="24"/>
        </w:rPr>
        <w:t xml:space="preserve"> a to ve věci předmětu pachtu – p. p. č. 3982/8 zahrada o výměře 100 m2 a část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 p. č. 3982/1 zahrada o výměře 970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pachtýř </w:t>
      </w:r>
      <w:r w:rsidR="00C56A9F">
        <w:rPr>
          <w:rFonts w:ascii="Times New Roman" w:hAnsi="Times New Roman" w:cs="Times New Roman"/>
          <w:color w:val="000000"/>
          <w:sz w:val="24"/>
          <w:szCs w:val="24"/>
        </w:rPr>
        <w:t>fyzická osoba</w:t>
      </w:r>
      <w:r>
        <w:rPr>
          <w:rFonts w:ascii="Times New Roman" w:hAnsi="Times New Roman" w:cs="Times New Roman"/>
          <w:color w:val="000000"/>
          <w:sz w:val="24"/>
          <w:szCs w:val="24"/>
        </w:rPr>
        <w:t>, z důvodu</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snížení užitné plochy pozemku p. p. č. 3982/1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124EA9" w:rsidRDefault="00124EA9" w:rsidP="00124EA9">
      <w:pPr>
        <w:widowControl w:val="0"/>
        <w:tabs>
          <w:tab w:val="left" w:pos="5896"/>
          <w:tab w:val="left" w:pos="6236"/>
        </w:tabs>
        <w:autoSpaceDE w:val="0"/>
        <w:autoSpaceDN w:val="0"/>
        <w:adjustRightInd w:val="0"/>
        <w:spacing w:before="6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56/19</w:t>
      </w:r>
      <w:r>
        <w:rPr>
          <w:rFonts w:ascii="Arial" w:hAnsi="Arial" w:cs="Arial"/>
          <w:sz w:val="24"/>
          <w:szCs w:val="24"/>
        </w:rPr>
        <w:tab/>
      </w:r>
      <w:r>
        <w:rPr>
          <w:rFonts w:ascii="Times New Roman" w:hAnsi="Times New Roman" w:cs="Times New Roman"/>
          <w:b/>
          <w:bCs/>
          <w:color w:val="000000"/>
          <w:sz w:val="24"/>
          <w:szCs w:val="24"/>
        </w:rPr>
        <w:t xml:space="preserve">Pacht pozemku p. p. č. 7032/33 a části pozemku p. p. č. 7032/62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 za účelem zahrady</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pacht pozemku p. p. č. 7032/33 ostatní plocha o výměře 228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m2 a části pozemku p. p. č. 7032/62 ostatní plocha o výměře 440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C56A9F">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jako zahradu, na dobu určitou do </w:t>
      </w:r>
      <w:proofErr w:type="gramStart"/>
      <w:r>
        <w:rPr>
          <w:rFonts w:ascii="Times New Roman" w:hAnsi="Times New Roman" w:cs="Times New Roman"/>
          <w:color w:val="000000"/>
          <w:sz w:val="24"/>
          <w:szCs w:val="24"/>
        </w:rPr>
        <w:t>01.10.2021</w:t>
      </w:r>
      <w:proofErr w:type="gramEnd"/>
      <w:r>
        <w:rPr>
          <w:rFonts w:ascii="Times New Roman" w:hAnsi="Times New Roman" w:cs="Times New Roman"/>
          <w:color w:val="000000"/>
          <w:sz w:val="24"/>
          <w:szCs w:val="24"/>
        </w:rPr>
        <w:t xml:space="preserve">, za roční </w:t>
      </w:r>
      <w:proofErr w:type="spellStart"/>
      <w:r>
        <w:rPr>
          <w:rFonts w:ascii="Times New Roman" w:hAnsi="Times New Roman" w:cs="Times New Roman"/>
          <w:color w:val="000000"/>
          <w:sz w:val="24"/>
          <w:szCs w:val="24"/>
        </w:rPr>
        <w:t>pachtovné</w:t>
      </w:r>
      <w:proofErr w:type="spellEnd"/>
      <w:r>
        <w:rPr>
          <w:rFonts w:ascii="Times New Roman" w:hAnsi="Times New Roman" w:cs="Times New Roman"/>
          <w:color w:val="000000"/>
          <w:sz w:val="24"/>
          <w:szCs w:val="24"/>
        </w:rPr>
        <w:t xml:space="preserve"> ve výši 4,00 Kč/m2.</w:t>
      </w:r>
    </w:p>
    <w:p w:rsidR="00124EA9" w:rsidRDefault="00124EA9" w:rsidP="00124EA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F311E7" w:rsidP="00C56A9F">
            <w:pPr>
              <w:spacing w:line="360" w:lineRule="auto"/>
              <w:jc w:val="center"/>
            </w:pPr>
            <w:r>
              <w:t>1</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F311E7" w:rsidP="00C56A9F">
            <w:pPr>
              <w:spacing w:line="360" w:lineRule="auto"/>
              <w:jc w:val="center"/>
            </w:pPr>
            <w:r>
              <w:t>/</w:t>
            </w: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57/19</w:t>
      </w:r>
      <w:r>
        <w:rPr>
          <w:rFonts w:ascii="Arial" w:hAnsi="Arial" w:cs="Arial"/>
          <w:sz w:val="24"/>
          <w:szCs w:val="24"/>
        </w:rPr>
        <w:tab/>
      </w:r>
      <w:r>
        <w:rPr>
          <w:rFonts w:ascii="Times New Roman" w:hAnsi="Times New Roman" w:cs="Times New Roman"/>
          <w:b/>
          <w:bCs/>
          <w:color w:val="000000"/>
          <w:sz w:val="24"/>
          <w:szCs w:val="24"/>
        </w:rPr>
        <w:t xml:space="preserve">Pacht pozemku p. p. č. 4303/1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zahrady</w:t>
      </w:r>
    </w:p>
    <w:p w:rsidR="00124EA9" w:rsidRDefault="00124EA9" w:rsidP="008D4B1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skončení pachtu části pozemku p. p. č. 4303/1 (díl č. 1) zahrada o výměře 250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dohodou k </w:t>
      </w:r>
      <w:proofErr w:type="gramStart"/>
      <w:r>
        <w:rPr>
          <w:rFonts w:ascii="Times New Roman" w:hAnsi="Times New Roman" w:cs="Times New Roman"/>
          <w:color w:val="000000"/>
          <w:sz w:val="24"/>
          <w:szCs w:val="24"/>
        </w:rPr>
        <w:t>28.02.2019</w:t>
      </w:r>
      <w:proofErr w:type="gramEnd"/>
      <w:r>
        <w:rPr>
          <w:rFonts w:ascii="Times New Roman" w:hAnsi="Times New Roman" w:cs="Times New Roman"/>
          <w:color w:val="000000"/>
          <w:sz w:val="24"/>
          <w:szCs w:val="24"/>
        </w:rPr>
        <w:t xml:space="preserve">, pachtýř </w:t>
      </w:r>
      <w:r w:rsidR="00C56A9F">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pacht části pozemku p. p. č. 4303/1 (díl č. 1) zahrada o výměře 250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C56A9F">
        <w:rPr>
          <w:rFonts w:ascii="Times New Roman" w:hAnsi="Times New Roman" w:cs="Times New Roman"/>
          <w:color w:val="000000"/>
          <w:sz w:val="24"/>
          <w:szCs w:val="24"/>
        </w:rPr>
        <w:t xml:space="preserve">fyzické osobě </w:t>
      </w:r>
      <w:r>
        <w:rPr>
          <w:rFonts w:ascii="Times New Roman" w:hAnsi="Times New Roman" w:cs="Times New Roman"/>
          <w:color w:val="000000"/>
          <w:sz w:val="24"/>
          <w:szCs w:val="24"/>
        </w:rPr>
        <w:t xml:space="preserve">jako zahradu, na dobu určitou do </w:t>
      </w:r>
      <w:proofErr w:type="gramStart"/>
      <w:r>
        <w:rPr>
          <w:rFonts w:ascii="Times New Roman" w:hAnsi="Times New Roman" w:cs="Times New Roman"/>
          <w:color w:val="000000"/>
          <w:sz w:val="24"/>
          <w:szCs w:val="24"/>
        </w:rPr>
        <w:t>01.10.2024</w:t>
      </w:r>
      <w:proofErr w:type="gram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pachtovné</w:t>
      </w:r>
      <w:proofErr w:type="spellEnd"/>
      <w:r>
        <w:rPr>
          <w:rFonts w:ascii="Times New Roman" w:hAnsi="Times New Roman" w:cs="Times New Roman"/>
          <w:color w:val="000000"/>
          <w:sz w:val="24"/>
          <w:szCs w:val="24"/>
        </w:rPr>
        <w:t xml:space="preserve"> ve výši 4,00 Kč/m2/rok.</w:t>
      </w:r>
    </w:p>
    <w:p w:rsidR="00124EA9" w:rsidRDefault="00124EA9" w:rsidP="00124EA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58/19</w:t>
      </w:r>
      <w:r>
        <w:rPr>
          <w:rFonts w:ascii="Arial" w:hAnsi="Arial" w:cs="Arial"/>
          <w:sz w:val="24"/>
          <w:szCs w:val="24"/>
        </w:rPr>
        <w:tab/>
      </w:r>
      <w:r>
        <w:rPr>
          <w:rFonts w:ascii="Times New Roman" w:hAnsi="Times New Roman" w:cs="Times New Roman"/>
          <w:b/>
          <w:bCs/>
          <w:color w:val="000000"/>
          <w:sz w:val="24"/>
          <w:szCs w:val="24"/>
        </w:rPr>
        <w:t xml:space="preserve">Pacht pozemku p. p. č. 5678/16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zahrady</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skončení pachtu pozemku p. p. č. 5678/16 zahrada o výměře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397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dohodou k </w:t>
      </w:r>
      <w:proofErr w:type="gramStart"/>
      <w:r>
        <w:rPr>
          <w:rFonts w:ascii="Times New Roman" w:hAnsi="Times New Roman" w:cs="Times New Roman"/>
          <w:color w:val="000000"/>
          <w:sz w:val="24"/>
          <w:szCs w:val="24"/>
        </w:rPr>
        <w:t>28.02.2019</w:t>
      </w:r>
      <w:proofErr w:type="gramEnd"/>
      <w:r>
        <w:rPr>
          <w:rFonts w:ascii="Times New Roman" w:hAnsi="Times New Roman" w:cs="Times New Roman"/>
          <w:color w:val="000000"/>
          <w:sz w:val="24"/>
          <w:szCs w:val="24"/>
        </w:rPr>
        <w:t xml:space="preserve">, pachtýř </w:t>
      </w:r>
      <w:r w:rsidR="00C56A9F">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pacht pozemku p. p. č. 5678/16 zahrada o výměře 397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Žatec </w:t>
      </w:r>
      <w:r w:rsidR="00C56A9F">
        <w:rPr>
          <w:rFonts w:ascii="Times New Roman" w:hAnsi="Times New Roman" w:cs="Times New Roman"/>
          <w:color w:val="000000"/>
          <w:sz w:val="24"/>
          <w:szCs w:val="24"/>
        </w:rPr>
        <w:t xml:space="preserve">fyzickým osobám </w:t>
      </w:r>
      <w:r>
        <w:rPr>
          <w:rFonts w:ascii="Times New Roman" w:hAnsi="Times New Roman" w:cs="Times New Roman"/>
          <w:color w:val="000000"/>
          <w:sz w:val="24"/>
          <w:szCs w:val="24"/>
        </w:rPr>
        <w:t xml:space="preserve">jako zahradu, na dobu určitou do </w:t>
      </w:r>
      <w:proofErr w:type="gramStart"/>
      <w:r>
        <w:rPr>
          <w:rFonts w:ascii="Times New Roman" w:hAnsi="Times New Roman" w:cs="Times New Roman"/>
          <w:color w:val="000000"/>
          <w:sz w:val="24"/>
          <w:szCs w:val="24"/>
        </w:rPr>
        <w:t>01.10.2024</w:t>
      </w:r>
      <w:proofErr w:type="gram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pachtovné</w:t>
      </w:r>
      <w:proofErr w:type="spellEnd"/>
      <w:r>
        <w:rPr>
          <w:rFonts w:ascii="Times New Roman" w:hAnsi="Times New Roman" w:cs="Times New Roman"/>
          <w:color w:val="000000"/>
          <w:sz w:val="24"/>
          <w:szCs w:val="24"/>
        </w:rPr>
        <w:t xml:space="preserve"> ve výši 4,00 Kč/m2/rok.</w:t>
      </w:r>
    </w:p>
    <w:p w:rsidR="00124EA9" w:rsidRDefault="00124EA9" w:rsidP="00124EA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59/19</w:t>
      </w:r>
      <w:r>
        <w:rPr>
          <w:rFonts w:ascii="Arial" w:hAnsi="Arial" w:cs="Arial"/>
          <w:sz w:val="24"/>
          <w:szCs w:val="24"/>
        </w:rPr>
        <w:tab/>
      </w:r>
      <w:r>
        <w:rPr>
          <w:rFonts w:ascii="Times New Roman" w:hAnsi="Times New Roman" w:cs="Times New Roman"/>
          <w:b/>
          <w:bCs/>
          <w:color w:val="000000"/>
          <w:sz w:val="24"/>
          <w:szCs w:val="24"/>
        </w:rPr>
        <w:t xml:space="preserve">Pacht části pozemku p. p. č. 4043/2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zahrady</w:t>
      </w:r>
    </w:p>
    <w:p w:rsidR="00124EA9" w:rsidRDefault="00124EA9" w:rsidP="008D4B1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pacht pozemku p. p. č. 4043/2 zahrada o výměře 844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C56A9F">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jako zahradu, na dobu určitou do </w:t>
      </w:r>
      <w:proofErr w:type="gramStart"/>
      <w:r>
        <w:rPr>
          <w:rFonts w:ascii="Times New Roman" w:hAnsi="Times New Roman" w:cs="Times New Roman"/>
          <w:color w:val="000000"/>
          <w:sz w:val="24"/>
          <w:szCs w:val="24"/>
        </w:rPr>
        <w:t>01.10.2021</w:t>
      </w:r>
      <w:proofErr w:type="gram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pachtovné</w:t>
      </w:r>
      <w:proofErr w:type="spellEnd"/>
      <w:r>
        <w:rPr>
          <w:rFonts w:ascii="Times New Roman" w:hAnsi="Times New Roman" w:cs="Times New Roman"/>
          <w:color w:val="000000"/>
          <w:sz w:val="24"/>
          <w:szCs w:val="24"/>
        </w:rPr>
        <w:t xml:space="preserve"> ve výši 4,00 Kč/rok.</w:t>
      </w:r>
    </w:p>
    <w:p w:rsidR="00124EA9" w:rsidRDefault="00124EA9" w:rsidP="00124EA9">
      <w:pPr>
        <w:widowControl w:val="0"/>
        <w:tabs>
          <w:tab w:val="left" w:pos="5896"/>
          <w:tab w:val="left" w:pos="6236"/>
        </w:tabs>
        <w:autoSpaceDE w:val="0"/>
        <w:autoSpaceDN w:val="0"/>
        <w:adjustRightInd w:val="0"/>
        <w:spacing w:before="30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60/19</w:t>
      </w:r>
      <w:r>
        <w:rPr>
          <w:rFonts w:ascii="Arial" w:hAnsi="Arial" w:cs="Arial"/>
          <w:sz w:val="24"/>
          <w:szCs w:val="24"/>
        </w:rPr>
        <w:tab/>
      </w:r>
      <w:r>
        <w:rPr>
          <w:rFonts w:ascii="Times New Roman" w:hAnsi="Times New Roman" w:cs="Times New Roman"/>
          <w:b/>
          <w:bCs/>
          <w:color w:val="000000"/>
          <w:sz w:val="24"/>
          <w:szCs w:val="24"/>
        </w:rPr>
        <w:t xml:space="preserve">Pacht části pozemku p. p. č. 4010/1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zahrady</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pacht části pozemku p. p. č. 4010/1 zahrada o výměře 375 m2</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C56A9F">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jako zahradu, na dobu určitou do </w:t>
      </w:r>
      <w:proofErr w:type="gramStart"/>
      <w:r>
        <w:rPr>
          <w:rFonts w:ascii="Times New Roman" w:hAnsi="Times New Roman" w:cs="Times New Roman"/>
          <w:color w:val="000000"/>
          <w:sz w:val="24"/>
          <w:szCs w:val="24"/>
        </w:rPr>
        <w:t>01.10.2024</w:t>
      </w:r>
      <w:proofErr w:type="gram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pachtovné</w:t>
      </w:r>
      <w:proofErr w:type="spellEnd"/>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 výši 4,00 Kč/m2/rok.</w:t>
      </w:r>
    </w:p>
    <w:p w:rsidR="00124EA9" w:rsidRDefault="00124EA9" w:rsidP="00124EA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61/19</w:t>
      </w:r>
      <w:r>
        <w:rPr>
          <w:rFonts w:ascii="Arial" w:hAnsi="Arial" w:cs="Arial"/>
          <w:sz w:val="24"/>
          <w:szCs w:val="24"/>
        </w:rPr>
        <w:tab/>
      </w:r>
      <w:r>
        <w:rPr>
          <w:rFonts w:ascii="Times New Roman" w:hAnsi="Times New Roman" w:cs="Times New Roman"/>
          <w:b/>
          <w:bCs/>
          <w:color w:val="000000"/>
          <w:sz w:val="24"/>
          <w:szCs w:val="24"/>
        </w:rPr>
        <w:t xml:space="preserve">Směna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Bezděkov u Žatce</w:t>
      </w:r>
    </w:p>
    <w:p w:rsidR="00124EA9" w:rsidRDefault="00124EA9" w:rsidP="008D4B1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neschválit směnu části pozemku ostatní plocha p. p. č. 741/4 o výměre 64 m2 za pozemek ostatní plocha p. p. č. 741/38 o výměře 64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 a ukládá odboru místního hospodářství a majetku připravit do zastupitelstva města další varianty řešení.</w:t>
      </w:r>
    </w:p>
    <w:p w:rsidR="00124EA9" w:rsidRDefault="00124EA9" w:rsidP="00124EA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62/19</w:t>
      </w:r>
      <w:r>
        <w:rPr>
          <w:rFonts w:ascii="Arial" w:hAnsi="Arial" w:cs="Arial"/>
          <w:sz w:val="24"/>
          <w:szCs w:val="24"/>
        </w:rPr>
        <w:tab/>
      </w:r>
      <w:r>
        <w:rPr>
          <w:rFonts w:ascii="Times New Roman" w:hAnsi="Times New Roman" w:cs="Times New Roman"/>
          <w:b/>
          <w:bCs/>
          <w:color w:val="000000"/>
          <w:sz w:val="24"/>
          <w:szCs w:val="24"/>
        </w:rPr>
        <w:t xml:space="preserve">Záměr města prodat pozemky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ukládá odboru místního hospodářství a majetku zveřejnit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 dobu 15 dnů záměr města prodat pozemek ostatní plochu p. p. č. 6824/13 dle geometrického plánu č. 5330-96/2011 o výměře 2531 m2, pozemek zastavěnou plochu st. p. č. 2392 o výměře 972 m2 a pozemek zastavěnou plochu st. p. č. 2393 o výměře 110 m2 v Žatci, stavby zapsány na LV jiného vlastníka pro obec a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124EA9" w:rsidRDefault="00124EA9" w:rsidP="00124EA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lastRenderedPageBreak/>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63/19</w:t>
      </w:r>
      <w:r>
        <w:rPr>
          <w:rFonts w:ascii="Arial" w:hAnsi="Arial" w:cs="Arial"/>
          <w:sz w:val="24"/>
          <w:szCs w:val="24"/>
        </w:rPr>
        <w:tab/>
      </w:r>
      <w:r>
        <w:rPr>
          <w:rFonts w:ascii="Times New Roman" w:hAnsi="Times New Roman" w:cs="Times New Roman"/>
          <w:b/>
          <w:bCs/>
          <w:color w:val="000000"/>
          <w:sz w:val="24"/>
          <w:szCs w:val="24"/>
        </w:rPr>
        <w:t xml:space="preserve">Předkupní právo na pozemek p. p. č. 5640/4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124EA9" w:rsidRDefault="00124EA9" w:rsidP="008D4B1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postupuje Zastupitelstvu města Žatce žádost spol. EKOSTAVBY Louny s.r.o., IČ 10442481 ve věci předkupního práva podle § 101 zákona č. 183/2006 Sb., stavební zákon pro Město Žatec na část pozemku orná půda p. p. č. 5640/4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124EA9" w:rsidRDefault="00124EA9" w:rsidP="00124EA9">
      <w:pPr>
        <w:widowControl w:val="0"/>
        <w:tabs>
          <w:tab w:val="left" w:pos="5896"/>
          <w:tab w:val="left" w:pos="6236"/>
        </w:tabs>
        <w:autoSpaceDE w:val="0"/>
        <w:autoSpaceDN w:val="0"/>
        <w:adjustRightInd w:val="0"/>
        <w:spacing w:before="65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60421F" w:rsidRDefault="0060421F" w:rsidP="00124EA9">
      <w:pPr>
        <w:widowControl w:val="0"/>
        <w:tabs>
          <w:tab w:val="right" w:pos="1073"/>
          <w:tab w:val="left" w:pos="1163"/>
        </w:tabs>
        <w:autoSpaceDE w:val="0"/>
        <w:autoSpaceDN w:val="0"/>
        <w:adjustRightInd w:val="0"/>
        <w:spacing w:after="0" w:line="240" w:lineRule="auto"/>
        <w:rPr>
          <w:rFonts w:ascii="Arial" w:hAnsi="Arial" w:cs="Arial"/>
          <w:sz w:val="24"/>
          <w:szCs w:val="24"/>
        </w:rPr>
      </w:pPr>
    </w:p>
    <w:p w:rsidR="00124EA9" w:rsidRDefault="00124EA9" w:rsidP="00124EA9">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64/19</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 stavba „Infrastruktura pro 5 RD –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 vodovodní řád (</w:t>
      </w:r>
      <w:proofErr w:type="spellStart"/>
      <w:proofErr w:type="gramStart"/>
      <w:r>
        <w:rPr>
          <w:rFonts w:ascii="Times New Roman" w:hAnsi="Times New Roman" w:cs="Times New Roman"/>
          <w:b/>
          <w:bCs/>
          <w:color w:val="000000"/>
          <w:sz w:val="24"/>
          <w:szCs w:val="24"/>
        </w:rPr>
        <w:t>k.ú</w:t>
      </w:r>
      <w:proofErr w:type="spellEnd"/>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Bezděkov)“</w:t>
      </w:r>
    </w:p>
    <w:p w:rsidR="00124EA9" w:rsidRDefault="00124EA9" w:rsidP="008D4B1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Smlouvu o zřízení věcného břemene pro Severočeskou vodárenskou společnost a.s. na stavbu „Infrastruktura pro 5 RD – Žatec, vodovodní řád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Bezděkov)“ na pozemku města p. p. č. 423/1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Bezděkov</w:t>
      </w:r>
      <w:proofErr w:type="gramEnd"/>
      <w:r>
        <w:rPr>
          <w:rFonts w:ascii="Times New Roman" w:hAnsi="Times New Roman" w:cs="Times New Roman"/>
          <w:color w:val="000000"/>
          <w:sz w:val="24"/>
          <w:szCs w:val="24"/>
        </w:rPr>
        <w:t xml:space="preserve"> u Žatce, jejímž </w:t>
      </w:r>
      <w:proofErr w:type="gramStart"/>
      <w:r>
        <w:rPr>
          <w:rFonts w:ascii="Times New Roman" w:hAnsi="Times New Roman" w:cs="Times New Roman"/>
          <w:color w:val="000000"/>
          <w:sz w:val="24"/>
          <w:szCs w:val="24"/>
        </w:rPr>
        <w:t>obsahem</w:t>
      </w:r>
      <w:proofErr w:type="gramEnd"/>
      <w:r>
        <w:rPr>
          <w:rFonts w:ascii="Times New Roman" w:hAnsi="Times New Roman" w:cs="Times New Roman"/>
          <w:color w:val="000000"/>
          <w:sz w:val="24"/>
          <w:szCs w:val="24"/>
        </w:rPr>
        <w:t xml:space="preserve"> je vodovodní potrubí DN 80, právo ochranného pásma a právo oprávněné strany vyplývající ze zákona č. 274/2001 Sb., zákon o vodovodech a kanalizacích, ve znění </w:t>
      </w:r>
      <w:r w:rsidR="008D4B16">
        <w:rPr>
          <w:rFonts w:ascii="Times New Roman" w:hAnsi="Times New Roman" w:cs="Times New Roman"/>
          <w:color w:val="000000"/>
          <w:sz w:val="24"/>
          <w:szCs w:val="24"/>
        </w:rPr>
        <w:t>p</w:t>
      </w:r>
      <w:r>
        <w:rPr>
          <w:rFonts w:ascii="Times New Roman" w:hAnsi="Times New Roman" w:cs="Times New Roman"/>
          <w:color w:val="000000"/>
          <w:sz w:val="24"/>
          <w:szCs w:val="24"/>
        </w:rPr>
        <w:t>ozdějších předpisů.</w:t>
      </w:r>
    </w:p>
    <w:p w:rsidR="00124EA9" w:rsidRDefault="00124EA9" w:rsidP="00124EA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60421F" w:rsidRDefault="0060421F" w:rsidP="0060421F">
      <w:pPr>
        <w:spacing w:line="360" w:lineRule="auto"/>
      </w:pPr>
    </w:p>
    <w:p w:rsidR="0060421F" w:rsidRDefault="0060421F" w:rsidP="0060421F">
      <w:pPr>
        <w:spacing w:line="360" w:lineRule="auto"/>
      </w:pPr>
    </w:p>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65/19</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„Žatec,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proofErr w:type="spellStart"/>
      <w:proofErr w:type="gramStart"/>
      <w:r>
        <w:rPr>
          <w:rFonts w:ascii="Times New Roman" w:hAnsi="Times New Roman" w:cs="Times New Roman"/>
          <w:b/>
          <w:bCs/>
          <w:color w:val="000000"/>
          <w:sz w:val="24"/>
          <w:szCs w:val="24"/>
        </w:rPr>
        <w:t>p.p.</w:t>
      </w:r>
      <w:proofErr w:type="gramEnd"/>
      <w:r>
        <w:rPr>
          <w:rFonts w:ascii="Times New Roman" w:hAnsi="Times New Roman" w:cs="Times New Roman"/>
          <w:b/>
          <w:bCs/>
          <w:color w:val="000000"/>
          <w:sz w:val="24"/>
          <w:szCs w:val="24"/>
        </w:rPr>
        <w:t>č</w:t>
      </w:r>
      <w:proofErr w:type="spellEnd"/>
      <w:r>
        <w:rPr>
          <w:rFonts w:ascii="Times New Roman" w:hAnsi="Times New Roman" w:cs="Times New Roman"/>
          <w:b/>
          <w:bCs/>
          <w:color w:val="000000"/>
          <w:sz w:val="24"/>
          <w:szCs w:val="24"/>
        </w:rPr>
        <w:t>. 6872 prodloužení vodovodu a kanalizace“</w:t>
      </w:r>
    </w:p>
    <w:p w:rsidR="00124EA9" w:rsidRDefault="00124EA9" w:rsidP="008D4B1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Smlouvu o uzavření budoucí smlouvy o zřízení věcného břemene pro Severočeskou vodárenskou společnost a.s. na stavbu „Žatec, </w:t>
      </w:r>
      <w:proofErr w:type="spellStart"/>
      <w:proofErr w:type="gramStart"/>
      <w:r>
        <w:rPr>
          <w:rFonts w:ascii="Times New Roman" w:hAnsi="Times New Roman" w:cs="Times New Roman"/>
          <w:color w:val="000000"/>
          <w:sz w:val="24"/>
          <w:szCs w:val="24"/>
        </w:rPr>
        <w:t>p.p.</w:t>
      </w:r>
      <w:proofErr w:type="gramEnd"/>
      <w:r>
        <w:rPr>
          <w:rFonts w:ascii="Times New Roman" w:hAnsi="Times New Roman" w:cs="Times New Roman"/>
          <w:color w:val="000000"/>
          <w:sz w:val="24"/>
          <w:szCs w:val="24"/>
        </w:rPr>
        <w:t>č</w:t>
      </w:r>
      <w:proofErr w:type="spellEnd"/>
      <w:r>
        <w:rPr>
          <w:rFonts w:ascii="Times New Roman" w:hAnsi="Times New Roman" w:cs="Times New Roman"/>
          <w:color w:val="000000"/>
          <w:sz w:val="24"/>
          <w:szCs w:val="24"/>
        </w:rPr>
        <w:t xml:space="preserve">. 6872 prodloužení vodovodu a kanalizace“ na pozemku města p. p. č. 6872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sidR="008D4B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obsahem je prodloužení vodovodu a kanalizace, právo ochranného pásma a právo oprávněné strany vyplývající ze zákona č. 274/2001 Sb., zákon o vodovodech a kanalizacích, ve znění pozdějších předpisů.</w:t>
      </w:r>
    </w:p>
    <w:p w:rsidR="00124EA9" w:rsidRDefault="00124EA9" w:rsidP="00124EA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60421F" w:rsidRPr="00582CF5" w:rsidRDefault="0060421F" w:rsidP="0060421F">
      <w:pPr>
        <w:spacing w:line="360" w:lineRule="auto"/>
      </w:pPr>
    </w:p>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66/19</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„FTTH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TMCZ Žatec-1. etapa-Svatopluka Čecha“</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T-Mobile Czech Republic, a.s.  na stavbu „FTTH TMCZ Žatec-1. etapa-Svatopluka Čecha“ na pozemcích města: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st.1064/2 (společný dvůr),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st. 3175/2 (společný dvůr),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st. 3356 (zastavěná plocha a nádvoří),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4629/4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4629/48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4630/2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4631/1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4631/6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4638/7 (ostatní </w:t>
      </w:r>
      <w:r w:rsidR="008D4B16">
        <w:rPr>
          <w:rFonts w:ascii="Times New Roman" w:hAnsi="Times New Roman" w:cs="Times New Roman"/>
          <w:color w:val="000000"/>
          <w:sz w:val="24"/>
          <w:szCs w:val="24"/>
        </w:rPr>
        <w:t>k</w:t>
      </w:r>
      <w:r>
        <w:rPr>
          <w:rFonts w:ascii="Times New Roman" w:hAnsi="Times New Roman" w:cs="Times New Roman"/>
          <w:color w:val="000000"/>
          <w:sz w:val="24"/>
          <w:szCs w:val="24"/>
        </w:rPr>
        <w:t xml:space="preserve">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5576/3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5580/5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5586/12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5593/7 (manipulační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5600/7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5605/11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5605/18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5605/20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5605/21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5605/22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5605/23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6967/14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6967/15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6967/16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6967/17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6967/18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6967/19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6992/1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6993/5 (silnice),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7052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7059 (ostatní </w:t>
      </w:r>
      <w:r w:rsidR="008D4B16">
        <w:rPr>
          <w:rFonts w:ascii="Times New Roman" w:hAnsi="Times New Roman" w:cs="Times New Roman"/>
          <w:color w:val="000000"/>
          <w:sz w:val="24"/>
          <w:szCs w:val="24"/>
        </w:rPr>
        <w:t>k</w:t>
      </w:r>
      <w:r>
        <w:rPr>
          <w:rFonts w:ascii="Times New Roman" w:hAnsi="Times New Roman" w:cs="Times New Roman"/>
          <w:color w:val="000000"/>
          <w:sz w:val="24"/>
          <w:szCs w:val="24"/>
        </w:rPr>
        <w:t xml:space="preserve">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7062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7095/1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7095/11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7095/12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7095/4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7095/5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7095/7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7095/9 (zeleň) 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st. 937/1 (zastavěná plocha a nádvoří), vše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zřizování a provozování nadzemního a podzemního vedení komunikační sítě, vyplývající ze zákona č. 127/2005 Sb., o elektronických komunikacích, ve znění </w:t>
      </w:r>
    </w:p>
    <w:p w:rsidR="0060421F" w:rsidRDefault="00124EA9" w:rsidP="0060421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pozdějších předpisů.</w:t>
      </w:r>
    </w:p>
    <w:p w:rsidR="0060421F" w:rsidRDefault="0060421F" w:rsidP="0060421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60421F" w:rsidP="0060421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12.3.2019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67/19</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„FTTH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TMCZ Žatec – 2. etapa-Bratří Čapků“</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T-Mobile Czech Republic, a.s.  na stavbu „FTTH TMCZ Žatec – 2. etapa-Bratří Čapků“ na pozemcích města: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5580/107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5580/109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5580/110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5580/112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5580/114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5580/115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5580/116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5580/124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5580/126 (ostatní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5580/127 (ostatní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5580/128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5580/129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5580/13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5580/130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5580/132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5580/133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5580/135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5580/137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5580/139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5580/14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5580/140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5580/141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5580/143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5580/145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5580/149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5580/150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5580/151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5580/152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5580/157 (ostatní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č.5580/16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5580/160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5580/161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5580/163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5580/164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5580/165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5580/170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5580/171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5580/173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5580/175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5580/176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5580/179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5580/181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5580/185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5580/186 (ostatní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5580/187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5580/188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5580/189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5580/190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5580/191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5580/195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5580/196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5580/197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5580/198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5580/199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5580/207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5580/208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5580/211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5580/212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5580/236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5580/237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5580/238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5580/239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5580/248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5580/249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5580/250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5580/292 (ostatní </w:t>
      </w:r>
      <w:r w:rsidR="008D4B16">
        <w:rPr>
          <w:rFonts w:ascii="Times New Roman" w:hAnsi="Times New Roman" w:cs="Times New Roman"/>
          <w:color w:val="000000"/>
          <w:sz w:val="24"/>
          <w:szCs w:val="24"/>
        </w:rPr>
        <w:t>p</w:t>
      </w:r>
      <w:r>
        <w:rPr>
          <w:rFonts w:ascii="Times New Roman" w:hAnsi="Times New Roman" w:cs="Times New Roman"/>
          <w:color w:val="000000"/>
          <w:sz w:val="24"/>
          <w:szCs w:val="24"/>
        </w:rPr>
        <w:t xml:space="preserve">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5580/28 (silnice),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5580/294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5580/295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5580/296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5580/298 (ostatní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č.</w:t>
      </w:r>
      <w:r w:rsidR="008D4B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5580/32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5580/38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5580/44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5580/5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st. 5089/2 (zastavěná plocha a nádvoří),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st. 5090/2 (zastavěná plocha a nádvoří),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st. 5091/2 (zastavěná plocha a nádvoří),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5555/3 (manipulační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5555/4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č. 5555/5 (zeleň),</w:t>
      </w:r>
      <w:r w:rsidR="008D4B1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5564/1 (manipulační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5564/23 (zahrada),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5564/24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5564/29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5564/30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5564/32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č. 5564/39</w:t>
      </w:r>
      <w:r w:rsidR="008D4B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5564/4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5564/46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5564/7 (manipulační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5570/7 (manipulační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5577/6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(sportoviště a rekreační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5586/12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5615/3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(manipulační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5616/15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5616/4 (ostatní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5616/5 (jiná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5617/4 (jiná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5618/4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5628/27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5628/28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5628/32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5628/39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5628/5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5628/59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5628/60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5628/61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5628/62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5628/67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5628/69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5628/84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5628/85 (zeleň),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5655/2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5655/6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č. 5655/7 (ostatní</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5655/8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5655/11 (ostatní plocha),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5660/4 (ostatní komunikace),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6993/5 (silnice) a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č. 7016/3 (jiná plocha), vše</w:t>
      </w:r>
    </w:p>
    <w:p w:rsidR="008D4B16" w:rsidRDefault="00124EA9" w:rsidP="008D4B1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 k.</w:t>
      </w:r>
      <w:r w:rsidR="008D4B1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zřizování a provozování nadzemního a podzemního vedení komunikační sítě, vyplývající ze zákona č. 127/2005 Sb., o elektronických komunikacích, ve znění pozdějších předpisů.</w:t>
      </w:r>
    </w:p>
    <w:p w:rsidR="008D4B16" w:rsidRDefault="008D4B16" w:rsidP="008D4B1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8D4B16" w:rsidP="008D4B1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18.3.2019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68/19</w:t>
      </w:r>
      <w:r>
        <w:rPr>
          <w:rFonts w:ascii="Arial" w:hAnsi="Arial" w:cs="Arial"/>
          <w:sz w:val="24"/>
          <w:szCs w:val="24"/>
        </w:rPr>
        <w:tab/>
      </w:r>
      <w:r>
        <w:rPr>
          <w:rFonts w:ascii="Times New Roman" w:hAnsi="Times New Roman" w:cs="Times New Roman"/>
          <w:b/>
          <w:bCs/>
          <w:color w:val="000000"/>
          <w:sz w:val="24"/>
          <w:szCs w:val="24"/>
        </w:rPr>
        <w:t>Smlouva o budoucí smlouvě o zřízení věcného břemene – stavba „LN-</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Žatec, ROI, SP LN </w:t>
      </w:r>
      <w:proofErr w:type="gramStart"/>
      <w:r>
        <w:rPr>
          <w:rFonts w:ascii="Times New Roman" w:hAnsi="Times New Roman" w:cs="Times New Roman"/>
          <w:b/>
          <w:bCs/>
          <w:color w:val="000000"/>
          <w:sz w:val="24"/>
          <w:szCs w:val="24"/>
        </w:rPr>
        <w:t>1628-TR</w:t>
      </w:r>
      <w:proofErr w:type="gramEnd"/>
      <w:r>
        <w:rPr>
          <w:rFonts w:ascii="Times New Roman" w:hAnsi="Times New Roman" w:cs="Times New Roman"/>
          <w:b/>
          <w:bCs/>
          <w:color w:val="000000"/>
          <w:sz w:val="24"/>
          <w:szCs w:val="24"/>
        </w:rPr>
        <w:t xml:space="preserve"> Žatec SDOK, ZO“</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ČEZ Distribuce, a.s. na stavbu „LN-Žatec, ROI, SP LN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1628-TR Žatec SDOK, ZO“ na pozemcích města p. p. č. 1726/5 a p. p. č. 1675/7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uložení optického kabelu ZOK, právo ochranného pásma a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právo oprávněné strany vyplývající ze zákona č. 458/2000 Sb., energetický zákon, </w:t>
      </w:r>
      <w:proofErr w:type="gramStart"/>
      <w:r>
        <w:rPr>
          <w:rFonts w:ascii="Times New Roman" w:hAnsi="Times New Roman" w:cs="Times New Roman"/>
          <w:color w:val="000000"/>
          <w:sz w:val="24"/>
          <w:szCs w:val="24"/>
        </w:rPr>
        <w:t>ve</w:t>
      </w:r>
      <w:proofErr w:type="gramEnd"/>
      <w:r>
        <w:rPr>
          <w:rFonts w:ascii="Times New Roman" w:hAnsi="Times New Roman" w:cs="Times New Roman"/>
          <w:color w:val="000000"/>
          <w:sz w:val="24"/>
          <w:szCs w:val="24"/>
        </w:rPr>
        <w:t xml:space="preserv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znění pozdějších předpisů.</w:t>
      </w:r>
    </w:p>
    <w:p w:rsidR="00124EA9" w:rsidRDefault="00124EA9" w:rsidP="00124EA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60421F" w:rsidRDefault="0060421F"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69/19</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„FTTH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sítě Žatec 2018“</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T-Mobile Czech Republic, a.s. na stavbu „FTTH sítě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 2018“ na pozemcích města </w:t>
      </w:r>
      <w:proofErr w:type="spellStart"/>
      <w:proofErr w:type="gramStart"/>
      <w:r>
        <w:rPr>
          <w:rFonts w:ascii="Times New Roman" w:hAnsi="Times New Roman" w:cs="Times New Roman"/>
          <w:color w:val="000000"/>
          <w:sz w:val="24"/>
          <w:szCs w:val="24"/>
        </w:rPr>
        <w:t>p.p.</w:t>
      </w:r>
      <w:proofErr w:type="gramEnd"/>
      <w:r>
        <w:rPr>
          <w:rFonts w:ascii="Times New Roman" w:hAnsi="Times New Roman" w:cs="Times New Roman"/>
          <w:color w:val="000000"/>
          <w:sz w:val="24"/>
          <w:szCs w:val="24"/>
        </w:rPr>
        <w:t>č</w:t>
      </w:r>
      <w:proofErr w:type="spellEnd"/>
      <w:r>
        <w:rPr>
          <w:rFonts w:ascii="Times New Roman" w:hAnsi="Times New Roman" w:cs="Times New Roman"/>
          <w:color w:val="000000"/>
          <w:sz w:val="24"/>
          <w:szCs w:val="24"/>
        </w:rPr>
        <w:t xml:space="preserve">. 6873/1,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6873/2 a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6859/1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zřizování a provozování nadzemního a podzemního vedení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komunikační sítě, vyplývající ze zákona č. 127/2005 Sb., o elektronických komunikacích,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 znění pozdějších předpisů.</w:t>
      </w:r>
    </w:p>
    <w:p w:rsidR="00124EA9" w:rsidRDefault="00124EA9" w:rsidP="00124EA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70/19</w:t>
      </w:r>
      <w:r>
        <w:rPr>
          <w:rFonts w:ascii="Arial" w:hAnsi="Arial" w:cs="Arial"/>
          <w:sz w:val="24"/>
          <w:szCs w:val="24"/>
        </w:rPr>
        <w:tab/>
      </w:r>
      <w:r>
        <w:rPr>
          <w:rFonts w:ascii="Times New Roman" w:hAnsi="Times New Roman" w:cs="Times New Roman"/>
          <w:b/>
          <w:bCs/>
          <w:color w:val="000000"/>
          <w:sz w:val="24"/>
          <w:szCs w:val="24"/>
        </w:rPr>
        <w:t>Smlouva o budoucí smlouvě o zřízení věcného břemene – stavba „LN-</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 OM pro Garáže“</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ČEZ Distribuce, a.s., na stavbu „LN-Žatec, OM pro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Garáže“ na pozemku města p. p. č. 4484/5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kabelové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vedení NN, právo ochranného pásma a právo oprávněné strany vyplývající ze zákona č.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458/2000 Sb., energetický zákon, ve znění pozdějších předpisů.</w:t>
      </w:r>
    </w:p>
    <w:p w:rsidR="00124EA9" w:rsidRDefault="00124EA9" w:rsidP="00124EA9">
      <w:pPr>
        <w:widowControl w:val="0"/>
        <w:tabs>
          <w:tab w:val="left" w:pos="5896"/>
          <w:tab w:val="left" w:pos="6236"/>
        </w:tabs>
        <w:autoSpaceDE w:val="0"/>
        <w:autoSpaceDN w:val="0"/>
        <w:adjustRightInd w:val="0"/>
        <w:spacing w:before="6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60421F" w:rsidRDefault="0060421F" w:rsidP="00124EA9">
      <w:pPr>
        <w:widowControl w:val="0"/>
        <w:tabs>
          <w:tab w:val="right" w:pos="1073"/>
          <w:tab w:val="left" w:pos="1163"/>
        </w:tabs>
        <w:autoSpaceDE w:val="0"/>
        <w:autoSpaceDN w:val="0"/>
        <w:adjustRightInd w:val="0"/>
        <w:spacing w:before="322" w:after="0" w:line="240" w:lineRule="auto"/>
        <w:rPr>
          <w:rFonts w:ascii="Arial" w:hAnsi="Arial" w:cs="Arial"/>
          <w:sz w:val="24"/>
          <w:szCs w:val="24"/>
        </w:rPr>
      </w:pPr>
    </w:p>
    <w:p w:rsidR="0060421F" w:rsidRDefault="0060421F" w:rsidP="00124EA9">
      <w:pPr>
        <w:widowControl w:val="0"/>
        <w:tabs>
          <w:tab w:val="right" w:pos="1073"/>
          <w:tab w:val="left" w:pos="1163"/>
        </w:tabs>
        <w:autoSpaceDE w:val="0"/>
        <w:autoSpaceDN w:val="0"/>
        <w:adjustRightInd w:val="0"/>
        <w:spacing w:before="322" w:after="0" w:line="240" w:lineRule="auto"/>
        <w:rPr>
          <w:rFonts w:ascii="Arial" w:hAnsi="Arial" w:cs="Arial"/>
          <w:sz w:val="24"/>
          <w:szCs w:val="24"/>
        </w:rPr>
      </w:pPr>
    </w:p>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71/19</w:t>
      </w:r>
      <w:r>
        <w:rPr>
          <w:rFonts w:ascii="Arial" w:hAnsi="Arial" w:cs="Arial"/>
          <w:sz w:val="24"/>
          <w:szCs w:val="24"/>
        </w:rPr>
        <w:tab/>
      </w:r>
      <w:r>
        <w:rPr>
          <w:rFonts w:ascii="Times New Roman" w:hAnsi="Times New Roman" w:cs="Times New Roman"/>
          <w:b/>
          <w:bCs/>
          <w:color w:val="000000"/>
          <w:sz w:val="24"/>
          <w:szCs w:val="24"/>
        </w:rPr>
        <w:t>Smlouva o budoucí smlouvě o zřízení věcného břemene – stavba „LN-</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 1xOM“</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ČEZ Distribuce, a.s., na stavbu „LN-Žatec, 1xOM“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pozemku města p. p. č. 1402/10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kabelové vedení NN,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právo ochranného pásma a právo oprávněné strany vyplývající ze zákona č. 458/2000 Sb.,</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energetický zákon, ve znění pozdějších předpisů.</w:t>
      </w:r>
    </w:p>
    <w:p w:rsidR="00124EA9" w:rsidRDefault="00124EA9" w:rsidP="00124EA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72/19</w:t>
      </w:r>
      <w:r>
        <w:rPr>
          <w:rFonts w:ascii="Arial" w:hAnsi="Arial" w:cs="Arial"/>
          <w:sz w:val="24"/>
          <w:szCs w:val="24"/>
        </w:rPr>
        <w:tab/>
      </w:r>
      <w:r>
        <w:rPr>
          <w:rFonts w:ascii="Times New Roman" w:hAnsi="Times New Roman" w:cs="Times New Roman"/>
          <w:b/>
          <w:bCs/>
          <w:color w:val="000000"/>
          <w:sz w:val="24"/>
          <w:szCs w:val="24"/>
        </w:rPr>
        <w:t>Bytové otázky</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doporučení bytové komise č. 4/19 a schvaluje nájem bytu č. 3</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domě č. p. 2837 ul. Dr. Václava Kůrky v Žatci o velikosti 1+4 stávajícímu uživateli </w:t>
      </w:r>
      <w:r w:rsidR="00C56A9F">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stávajících podmínek, na dobu určitou do </w:t>
      </w:r>
      <w:proofErr w:type="gramStart"/>
      <w:r>
        <w:rPr>
          <w:rFonts w:ascii="Times New Roman" w:hAnsi="Times New Roman" w:cs="Times New Roman"/>
          <w:color w:val="000000"/>
          <w:sz w:val="24"/>
          <w:szCs w:val="24"/>
        </w:rPr>
        <w:t>31.12.2019</w:t>
      </w:r>
      <w:proofErr w:type="gram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5/19 a neschvaluje nájem bytu č. 4 v domě č. p. 2837 ul. Dr. Václava Kůrky v Žatci o velikosti 1+3, stávajícímu uživateli </w:t>
      </w:r>
      <w:r w:rsidR="00C56A9F">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 důvodu opakovaného dluhu na nájmu bytu, termín na vyklizení a vrácení bytu do 30 dnů ode dne doručení výzvy.</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doporučení bytové komise č. 8/19 a schvaluje skončení nájmu</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11 o velikosti 1+2 v č. p. 2836 ul. Dr. Václava Kůrky v Žatci dohodou k </w:t>
      </w:r>
      <w:proofErr w:type="gramStart"/>
      <w:r>
        <w:rPr>
          <w:rFonts w:ascii="Times New Roman" w:hAnsi="Times New Roman" w:cs="Times New Roman"/>
          <w:color w:val="000000"/>
          <w:sz w:val="24"/>
          <w:szCs w:val="24"/>
        </w:rPr>
        <w:t>28.02.2019</w:t>
      </w:r>
      <w:proofErr w:type="gramEnd"/>
      <w:r>
        <w:rPr>
          <w:rFonts w:ascii="Times New Roman" w:hAnsi="Times New Roman" w:cs="Times New Roman"/>
          <w:color w:val="000000"/>
          <w:sz w:val="24"/>
          <w:szCs w:val="24"/>
        </w:rPr>
        <w:t xml:space="preserve">, nájemce </w:t>
      </w:r>
      <w:r w:rsidR="00C56A9F">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10/19 a neschvaluje prominutí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příslušenství dluhu na nájmu bytu č. 14 o velikosti 1+1 v č. p. 1604 ul. Příkrá v Žatci,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nájemce </w:t>
      </w:r>
      <w:r w:rsidR="00C56A9F">
        <w:rPr>
          <w:rFonts w:ascii="Times New Roman" w:hAnsi="Times New Roman" w:cs="Times New Roman"/>
          <w:color w:val="000000"/>
          <w:sz w:val="24"/>
          <w:szCs w:val="24"/>
        </w:rPr>
        <w:t>fyzická osoba</w:t>
      </w:r>
      <w:r>
        <w:rPr>
          <w:rFonts w:ascii="Times New Roman" w:hAnsi="Times New Roman" w:cs="Times New Roman"/>
          <w:color w:val="000000"/>
          <w:sz w:val="24"/>
          <w:szCs w:val="24"/>
        </w:rPr>
        <w:t xml:space="preserve">. Dále Rada města Žatce z důvodu opakovaného hrubého porušení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povinností vyplývajících z nájmu bytu schvaluje výpověď nájmu bytu č. 14 o velikosti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1+1 v č. p. 1604 ul. Příkrá v Žatci dle § 2288, odst. 1 písm. a), z.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89/2012 Sb., občanský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zákoník.</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11/19 a schvaluje nájem bytu č.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150/3 o velikosti 1+3 v domě č. p. 150, 151 nám. Svobody v Žatci a dále nájem bytu č. 6 o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velikosti 0+2 v domě č. p. 1139 ul. Studentská v Žatci, vše za měsíční nájemné 58,08 Kč/m2 bez služeb spol. Nemocnice Žatec, o.p.s., na dobu určitou do </w:t>
      </w:r>
      <w:proofErr w:type="gramStart"/>
      <w:r>
        <w:rPr>
          <w:rFonts w:ascii="Times New Roman" w:hAnsi="Times New Roman" w:cs="Times New Roman"/>
          <w:color w:val="000000"/>
          <w:sz w:val="24"/>
          <w:szCs w:val="24"/>
        </w:rPr>
        <w:t>31.12.2019</w:t>
      </w:r>
      <w:proofErr w:type="gram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Rada města Žatce projednala doporučení bytové komise č. 12/19 a schvaluje nájem bytu č.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2825/14 o velikosti 0+2 v domě č. p. 2825, 2826 ul. Písečná v Žatci </w:t>
      </w:r>
      <w:r w:rsidR="00C56A9F">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měsíční nájemné 100,00 Kč/m2 bez služeb, na dobu určitou do </w:t>
      </w:r>
      <w:proofErr w:type="gramStart"/>
      <w:r>
        <w:rPr>
          <w:rFonts w:ascii="Times New Roman" w:hAnsi="Times New Roman" w:cs="Times New Roman"/>
          <w:color w:val="000000"/>
          <w:sz w:val="24"/>
          <w:szCs w:val="24"/>
        </w:rPr>
        <w:t>31.12.2019</w:t>
      </w:r>
      <w:proofErr w:type="gramEnd"/>
      <w:r>
        <w:rPr>
          <w:rFonts w:ascii="Times New Roman" w:hAnsi="Times New Roman" w:cs="Times New Roman"/>
          <w:color w:val="000000"/>
          <w:sz w:val="24"/>
          <w:szCs w:val="24"/>
        </w:rPr>
        <w:t xml:space="preserve"> s</w:t>
      </w:r>
      <w:r w:rsidR="00C56A9F">
        <w:rPr>
          <w:rFonts w:ascii="Times New Roman" w:hAnsi="Times New Roman" w:cs="Times New Roman"/>
          <w:color w:val="000000"/>
          <w:sz w:val="24"/>
          <w:szCs w:val="24"/>
        </w:rPr>
        <w:t> </w:t>
      </w:r>
      <w:r>
        <w:rPr>
          <w:rFonts w:ascii="Times New Roman" w:hAnsi="Times New Roman" w:cs="Times New Roman"/>
          <w:color w:val="000000"/>
          <w:sz w:val="24"/>
          <w:szCs w:val="24"/>
        </w:rPr>
        <w:t>podmínkou</w:t>
      </w:r>
      <w:r w:rsidR="00C56A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uhrazení vratné peněžité jistoty ve výši t</w:t>
      </w:r>
      <w:r w:rsidR="00C56A9F">
        <w:rPr>
          <w:rFonts w:ascii="Times New Roman" w:hAnsi="Times New Roman" w:cs="Times New Roman"/>
          <w:color w:val="000000"/>
          <w:sz w:val="24"/>
          <w:szCs w:val="24"/>
        </w:rPr>
        <w:t>rojnásobku měsíčního nájemného.</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13/19 a schvaluje nájem bytu č. 3 o velikosti 1+4 v domě č. p. 149 náměstí Svobody v Žatci </w:t>
      </w:r>
      <w:r w:rsidR="00C56A9F">
        <w:rPr>
          <w:rFonts w:ascii="Times New Roman" w:hAnsi="Times New Roman" w:cs="Times New Roman"/>
          <w:color w:val="000000"/>
          <w:sz w:val="24"/>
          <w:szCs w:val="24"/>
        </w:rPr>
        <w:t xml:space="preserve">fyzické osobě </w:t>
      </w:r>
      <w:r>
        <w:rPr>
          <w:rFonts w:ascii="Times New Roman" w:hAnsi="Times New Roman" w:cs="Times New Roman"/>
          <w:color w:val="000000"/>
          <w:sz w:val="24"/>
          <w:szCs w:val="24"/>
        </w:rPr>
        <w:t>za měsíční</w:t>
      </w:r>
      <w:r w:rsidR="008D4B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nájemné 58,08 Kč/m2 bez služeb, na dobu určitou do </w:t>
      </w:r>
      <w:proofErr w:type="gramStart"/>
      <w:r>
        <w:rPr>
          <w:rFonts w:ascii="Times New Roman" w:hAnsi="Times New Roman" w:cs="Times New Roman"/>
          <w:color w:val="000000"/>
          <w:sz w:val="24"/>
          <w:szCs w:val="24"/>
        </w:rPr>
        <w:t>31.12.2019</w:t>
      </w:r>
      <w:proofErr w:type="gramEnd"/>
      <w:r>
        <w:rPr>
          <w:rFonts w:ascii="Times New Roman" w:hAnsi="Times New Roman" w:cs="Times New Roman"/>
          <w:color w:val="000000"/>
          <w:sz w:val="24"/>
          <w:szCs w:val="24"/>
        </w:rPr>
        <w:t xml:space="preserve"> s podmínkou uhrazení vratné peněžité jistoty ve výši trojnásobku měsíčního nájemného.</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0421F" w:rsidRDefault="00124EA9" w:rsidP="0060421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doporučení bytové komise č. 15/19 a schvaluje zvýšení nájmu bytů č. 3, 4, 5, 11, 16 v č. p. 1603 ul. Příkrá, č. 5, 6, 8, 14 č. p. 1604 ul. Příkrá, č. 1, 2, 4 v č. p. 30 ul. Dvořákova, č. 1, 2, 3 v č. p. 126 Hošťálkovo náměstí, č. 1, 2 v č. p. 127 náměstí 5. května, č. 1 v č. p. 8 tř. Obránců míru vše v Žatci v souladu s § 2249 zákona č. 89/2012 Sb., občanský zákoník dle návrhu.</w:t>
      </w:r>
    </w:p>
    <w:p w:rsidR="0060421F" w:rsidRDefault="0060421F" w:rsidP="0060421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124EA9" w:rsidRDefault="0060421F" w:rsidP="0060421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11.3.2019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73/19</w:t>
      </w:r>
      <w:r>
        <w:rPr>
          <w:rFonts w:ascii="Arial" w:hAnsi="Arial" w:cs="Arial"/>
          <w:sz w:val="24"/>
          <w:szCs w:val="24"/>
        </w:rPr>
        <w:tab/>
      </w:r>
      <w:r>
        <w:rPr>
          <w:rFonts w:ascii="Times New Roman" w:hAnsi="Times New Roman" w:cs="Times New Roman"/>
          <w:b/>
          <w:bCs/>
          <w:color w:val="000000"/>
          <w:sz w:val="24"/>
          <w:szCs w:val="24"/>
        </w:rPr>
        <w:t xml:space="preserve">Výpověď nájmu nebytového prostoru – garáže č. 10 v objektu e. </w:t>
      </w:r>
      <w:proofErr w:type="gramStart"/>
      <w:r>
        <w:rPr>
          <w:rFonts w:ascii="Times New Roman" w:hAnsi="Times New Roman" w:cs="Times New Roman"/>
          <w:b/>
          <w:bCs/>
          <w:color w:val="000000"/>
          <w:sz w:val="24"/>
          <w:szCs w:val="24"/>
        </w:rPr>
        <w:t>č.</w:t>
      </w:r>
      <w:proofErr w:type="gramEnd"/>
      <w:r>
        <w:rPr>
          <w:rFonts w:ascii="Times New Roman" w:hAnsi="Times New Roman" w:cs="Times New Roman"/>
          <w:b/>
          <w:bCs/>
          <w:color w:val="000000"/>
          <w:sz w:val="24"/>
          <w:szCs w:val="24"/>
        </w:rPr>
        <w:t xml:space="preserve"> 2465 v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Žatci</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výpověď nájmu nebytového prostoru – garáže č. 10, umístěné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objektu 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2465 ul. Písečná v Žatci z důvodu hrubého porušení nájemní smlouvy, </w:t>
      </w:r>
    </w:p>
    <w:p w:rsidR="0060421F" w:rsidRDefault="00124EA9" w:rsidP="0060421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nájemce </w:t>
      </w:r>
      <w:r w:rsidR="00C56A9F">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60421F" w:rsidRDefault="0060421F" w:rsidP="0060421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60421F" w:rsidP="0060421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60421F" w:rsidRPr="00582CF5" w:rsidRDefault="0060421F" w:rsidP="0060421F">
      <w:pPr>
        <w:spacing w:line="360" w:lineRule="auto"/>
      </w:pPr>
    </w:p>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74/19</w:t>
      </w:r>
      <w:r>
        <w:rPr>
          <w:rFonts w:ascii="Arial" w:hAnsi="Arial" w:cs="Arial"/>
          <w:sz w:val="24"/>
          <w:szCs w:val="24"/>
        </w:rPr>
        <w:tab/>
      </w:r>
      <w:r>
        <w:rPr>
          <w:rFonts w:ascii="Times New Roman" w:hAnsi="Times New Roman" w:cs="Times New Roman"/>
          <w:b/>
          <w:bCs/>
          <w:color w:val="000000"/>
          <w:sz w:val="24"/>
          <w:szCs w:val="24"/>
        </w:rPr>
        <w:t xml:space="preserve">Nabytí nemovitostí </w:t>
      </w:r>
      <w:proofErr w:type="spellStart"/>
      <w:r>
        <w:rPr>
          <w:rFonts w:ascii="Times New Roman" w:hAnsi="Times New Roman" w:cs="Times New Roman"/>
          <w:b/>
          <w:bCs/>
          <w:color w:val="000000"/>
          <w:sz w:val="24"/>
          <w:szCs w:val="24"/>
        </w:rPr>
        <w:t>zaps</w:t>
      </w:r>
      <w:proofErr w:type="spellEnd"/>
      <w:r>
        <w:rPr>
          <w:rFonts w:ascii="Times New Roman" w:hAnsi="Times New Roman" w:cs="Times New Roman"/>
          <w:b/>
          <w:bCs/>
          <w:color w:val="000000"/>
          <w:sz w:val="24"/>
          <w:szCs w:val="24"/>
        </w:rPr>
        <w:t xml:space="preserve">. na LV 4531 pro obec a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124EA9" w:rsidRDefault="00124EA9" w:rsidP="008D4B1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doporučuje Zastupitelstvu města Žatce neschválit nabýt do majetku Města Žatce, IČ 00265781 nemovitosti pozemek zastavěná plocha a nádvoří st. p. č. 2211 o výměře 887 m2, jehož součástí je stavba č. p. 115, průmyslový objekt, pozemek zastavěná plocha a nádvoří st. p. č. 5268 o výměře 125 m2, jehož součástí je stavba bez č. p./č. e., průmyslový objekt, pozemek zastavěná plocha a nádvoří st. p. č. 5269 o výměře 15 m2, jehož součástí je stavba bez č. p./č. e., průmyslový objekt, pozemek ostatní plocha p. p. č. 3767/3 o výměře 18 m2, manipulační plocha, pozemek ostatní plocha p. p. č. 3767/4 o výměře 320 m2, jiná plocha, pozemek ostatní plocha p. p. č. 3767/5 o výměře 56 m2, jiná plocha, pozemek ostatní plocha p. p. č. 3769/2 o výměře 1679 m2, manipulační plocha, pozemek ostatní plocha p. p. č. 3769/3 o výměře 25 m2, manipulační plocha, pozemek ostatní plocha p. p. č. 3770/1 o výměře 195 m2, manipulační plocha, pozemek ostatní plocha p. p. č. 3770/2 o výměře 385 m2, manipulační plocha, z majetku spol. </w:t>
      </w:r>
      <w:proofErr w:type="spellStart"/>
      <w:r>
        <w:rPr>
          <w:rFonts w:ascii="Times New Roman" w:hAnsi="Times New Roman" w:cs="Times New Roman"/>
          <w:color w:val="000000"/>
          <w:sz w:val="24"/>
          <w:szCs w:val="24"/>
        </w:rPr>
        <w:t>Primagra</w:t>
      </w:r>
      <w:proofErr w:type="spellEnd"/>
      <w:r>
        <w:rPr>
          <w:rFonts w:ascii="Times New Roman" w:hAnsi="Times New Roman" w:cs="Times New Roman"/>
          <w:color w:val="000000"/>
          <w:sz w:val="24"/>
          <w:szCs w:val="24"/>
        </w:rPr>
        <w:t xml:space="preserve">, a.s., IČ 45148155, se sídlem Nádražní 310, 262 31 Milín, </w:t>
      </w:r>
      <w:proofErr w:type="spellStart"/>
      <w:r>
        <w:rPr>
          <w:rFonts w:ascii="Times New Roman" w:hAnsi="Times New Roman" w:cs="Times New Roman"/>
          <w:color w:val="000000"/>
          <w:sz w:val="24"/>
          <w:szCs w:val="24"/>
        </w:rPr>
        <w:t>zaps</w:t>
      </w:r>
      <w:proofErr w:type="spellEnd"/>
      <w:r>
        <w:rPr>
          <w:rFonts w:ascii="Times New Roman" w:hAnsi="Times New Roman" w:cs="Times New Roman"/>
          <w:color w:val="000000"/>
          <w:sz w:val="24"/>
          <w:szCs w:val="24"/>
        </w:rPr>
        <w:t xml:space="preserve">. na LV č. 4531 pro obec a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kupní cenu 3.400.000,00 Kč.</w:t>
      </w:r>
    </w:p>
    <w:p w:rsidR="00124EA9" w:rsidRDefault="00124EA9" w:rsidP="00124EA9">
      <w:pPr>
        <w:widowControl w:val="0"/>
        <w:tabs>
          <w:tab w:val="left" w:pos="5896"/>
          <w:tab w:val="left" w:pos="6236"/>
        </w:tabs>
        <w:autoSpaceDE w:val="0"/>
        <w:autoSpaceDN w:val="0"/>
        <w:adjustRightInd w:val="0"/>
        <w:spacing w:before="48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60421F" w:rsidRPr="00582CF5" w:rsidRDefault="0060421F" w:rsidP="0060421F">
      <w:pPr>
        <w:spacing w:line="360" w:lineRule="auto"/>
      </w:pPr>
    </w:p>
    <w:p w:rsidR="00124EA9" w:rsidRDefault="00124EA9" w:rsidP="00124EA9">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75/19</w:t>
      </w:r>
      <w:r>
        <w:rPr>
          <w:rFonts w:ascii="Arial" w:hAnsi="Arial" w:cs="Arial"/>
          <w:sz w:val="24"/>
          <w:szCs w:val="24"/>
        </w:rPr>
        <w:tab/>
      </w:r>
      <w:r>
        <w:rPr>
          <w:rFonts w:ascii="Times New Roman" w:hAnsi="Times New Roman" w:cs="Times New Roman"/>
          <w:b/>
          <w:bCs/>
          <w:color w:val="000000"/>
          <w:sz w:val="24"/>
          <w:szCs w:val="24"/>
        </w:rPr>
        <w:t xml:space="preserve">Záměr města prodat nemovitosti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124EA9" w:rsidRDefault="00124EA9" w:rsidP="008D4B1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odboru místního hospodářství a majetku zveřejnit po dobu 30 dnů záměr města prodat nemovitosti:</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zastavěná plocha a nádvoří st. p. č. 1190/3 o výměře 2477 m2, jehož součástí je stavba bez č. p./č. e., průmyslový objekt, nemovitá kulturní památka,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zastavěná plocha a nádvoří st. p. č. 1190/1 o výměře 12448 m2, jehož součástí je</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stavba č. p. 2880, průmyslový objekt, nemovitá kulturní památka,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zastavěná plocha a nádvoří st. p. č. 1190/2 o výměře 337 m2, jehož součástí je</w:t>
      </w:r>
      <w:r w:rsidR="008D4B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stavba č. p. 1042, bydlení, nemovitá kulturní památka,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zastavěná plocha a nádvoří st. p. č. 1190/7 o výměře 240 m2, jehož součástí je stavba bez č. p./č. e., výroba, nemovitá kulturní památka,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zastavěná plocha a nádvoří st. p. č. 1191 o výměře 514 m2, jehož součástí je stavba č. p. 1043, bydlení, nemovitá kulturní památka,</w:t>
      </w:r>
    </w:p>
    <w:p w:rsidR="008D4B16"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pozemek p. p. č. 762/14 o výměře 484 m2, ostatní plocha, manipulační plocha,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p. p. č. 764 o výměře 684 m2, ostatní plocha, zeleň, nemovitá kulturní památka,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pozemek p. p. č. 1705/3 o výměře 342 m2, ostatní plocha, ostatní komunikace,</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pozemek p. p. č. 7361 o výměře 326 m2, ostatní plocha, manipulační plocha, nemovitá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kulturní památka,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část pozemku p. p. č. 777 o výměře 500 m2, ostatní plocha, manipulační plocha,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124EA9" w:rsidRDefault="00124EA9" w:rsidP="00124EA9">
      <w:pPr>
        <w:widowControl w:val="0"/>
        <w:tabs>
          <w:tab w:val="left" w:pos="5896"/>
          <w:tab w:val="left" w:pos="6236"/>
        </w:tabs>
        <w:autoSpaceDE w:val="0"/>
        <w:autoSpaceDN w:val="0"/>
        <w:adjustRightInd w:val="0"/>
        <w:spacing w:before="53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5.3.2019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60421F"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tab/>
      </w:r>
      <w:r w:rsidR="00124EA9">
        <w:rPr>
          <w:rFonts w:ascii="Times New Roman" w:hAnsi="Times New Roman" w:cs="Times New Roman"/>
          <w:b/>
          <w:bCs/>
          <w:color w:val="000000"/>
          <w:sz w:val="24"/>
          <w:szCs w:val="24"/>
        </w:rPr>
        <w:t xml:space="preserve">  76/19</w:t>
      </w:r>
      <w:r w:rsidR="00124EA9">
        <w:rPr>
          <w:rFonts w:ascii="Arial" w:hAnsi="Arial" w:cs="Arial"/>
          <w:sz w:val="24"/>
          <w:szCs w:val="24"/>
        </w:rPr>
        <w:tab/>
      </w:r>
      <w:r w:rsidR="00124EA9">
        <w:rPr>
          <w:rFonts w:ascii="Times New Roman" w:hAnsi="Times New Roman" w:cs="Times New Roman"/>
          <w:b/>
          <w:bCs/>
          <w:color w:val="000000"/>
          <w:sz w:val="24"/>
          <w:szCs w:val="24"/>
        </w:rPr>
        <w:t xml:space="preserve">Nájemné a </w:t>
      </w:r>
      <w:proofErr w:type="spellStart"/>
      <w:r w:rsidR="00124EA9">
        <w:rPr>
          <w:rFonts w:ascii="Times New Roman" w:hAnsi="Times New Roman" w:cs="Times New Roman"/>
          <w:b/>
          <w:bCs/>
          <w:color w:val="000000"/>
          <w:sz w:val="24"/>
          <w:szCs w:val="24"/>
        </w:rPr>
        <w:t>pachtovné</w:t>
      </w:r>
      <w:proofErr w:type="spellEnd"/>
      <w:r w:rsidR="00124EA9">
        <w:rPr>
          <w:rFonts w:ascii="Times New Roman" w:hAnsi="Times New Roman" w:cs="Times New Roman"/>
          <w:b/>
          <w:bCs/>
          <w:color w:val="000000"/>
          <w:sz w:val="24"/>
          <w:szCs w:val="24"/>
        </w:rPr>
        <w:t xml:space="preserve"> v roce 2019</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nevyužít práva pronajímatele/propachtovatele Města Žatce a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nezvýšit v roce 2019 nájemné a </w:t>
      </w:r>
      <w:proofErr w:type="spellStart"/>
      <w:r>
        <w:rPr>
          <w:rFonts w:ascii="Times New Roman" w:hAnsi="Times New Roman" w:cs="Times New Roman"/>
          <w:color w:val="000000"/>
          <w:sz w:val="24"/>
          <w:szCs w:val="24"/>
        </w:rPr>
        <w:t>pachtovné</w:t>
      </w:r>
      <w:proofErr w:type="spellEnd"/>
      <w:r>
        <w:rPr>
          <w:rFonts w:ascii="Times New Roman" w:hAnsi="Times New Roman" w:cs="Times New Roman"/>
          <w:color w:val="000000"/>
          <w:sz w:val="24"/>
          <w:szCs w:val="24"/>
        </w:rPr>
        <w:t xml:space="preserve"> z pozemků, nebytových prostor, budov, umístěného zařízení na budovách města a náhrad za honitby o průměrnou roční míru inflace za rok 2018 ve výši 2,1 %.</w:t>
      </w:r>
    </w:p>
    <w:p w:rsidR="00124EA9" w:rsidRDefault="00124EA9" w:rsidP="00124EA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77/19</w:t>
      </w:r>
      <w:r>
        <w:rPr>
          <w:rFonts w:ascii="Arial" w:hAnsi="Arial" w:cs="Arial"/>
          <w:sz w:val="24"/>
          <w:szCs w:val="24"/>
        </w:rPr>
        <w:tab/>
      </w:r>
      <w:r>
        <w:rPr>
          <w:rFonts w:ascii="Times New Roman" w:hAnsi="Times New Roman" w:cs="Times New Roman"/>
          <w:b/>
          <w:bCs/>
          <w:color w:val="000000"/>
          <w:sz w:val="24"/>
          <w:szCs w:val="24"/>
        </w:rPr>
        <w:t>Nájem nemovitostí tvořících „Sběrný dvůr odpadů města Žatec“</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nájem nemovitosti části pozemku orná půda p. p. č. 5502/2 </w:t>
      </w:r>
      <w:proofErr w:type="gramStart"/>
      <w:r>
        <w:rPr>
          <w:rFonts w:ascii="Times New Roman" w:hAnsi="Times New Roman" w:cs="Times New Roman"/>
          <w:color w:val="000000"/>
          <w:sz w:val="24"/>
          <w:szCs w:val="24"/>
        </w:rPr>
        <w:t>dle</w:t>
      </w:r>
      <w:proofErr w:type="gramEnd"/>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geometrického plánu č. 6606-103/2018 (dosud nezapsaného v KN) nově označeného jako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ostatní plocha p. p. č. 5502/4, manipulační plocha, o výměře 4185 m2, ostatní plocha p. p.</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5502/5, jiná plocha, o výměře 1470 m2, zastavěná plocha a nádvoří st. p. č. 6611 o výměře 36 m2, jehož součástí je stavba bez č. p./č. e., jiná stavba, na dobu neurčitou, za účelem provozování „Sběrného dvora odpadů města Žatce“ společnosti Technická správa města Žatec, s.r.o., IČ 22792830, se sídlem Čeradická 1014, 438 01 Žatec, za roční nájemné ve výši 50.190,00 Kč + příslušná sazba DPH, bez energií. Současně Rada města Žatce bere na vědomí </w:t>
      </w:r>
      <w:r>
        <w:rPr>
          <w:rFonts w:ascii="Times New Roman" w:hAnsi="Times New Roman" w:cs="Times New Roman"/>
          <w:color w:val="000000"/>
          <w:sz w:val="24"/>
          <w:szCs w:val="24"/>
        </w:rPr>
        <w:lastRenderedPageBreak/>
        <w:t>znění smlouvy o nájmu.</w:t>
      </w:r>
    </w:p>
    <w:p w:rsidR="008D4B16" w:rsidRDefault="008D4B16" w:rsidP="00124EA9">
      <w:pPr>
        <w:widowControl w:val="0"/>
        <w:tabs>
          <w:tab w:val="left" w:pos="5896"/>
          <w:tab w:val="left" w:pos="6236"/>
        </w:tabs>
        <w:autoSpaceDE w:val="0"/>
        <w:autoSpaceDN w:val="0"/>
        <w:adjustRightInd w:val="0"/>
        <w:spacing w:before="126" w:after="0" w:line="240" w:lineRule="auto"/>
        <w:rPr>
          <w:rFonts w:ascii="Arial" w:hAnsi="Arial" w:cs="Arial"/>
          <w:sz w:val="24"/>
          <w:szCs w:val="24"/>
        </w:rPr>
      </w:pPr>
    </w:p>
    <w:p w:rsidR="00124EA9" w:rsidRDefault="00124EA9" w:rsidP="00124EA9">
      <w:pPr>
        <w:widowControl w:val="0"/>
        <w:tabs>
          <w:tab w:val="left" w:pos="5896"/>
          <w:tab w:val="left" w:pos="6236"/>
        </w:tabs>
        <w:autoSpaceDE w:val="0"/>
        <w:autoSpaceDN w:val="0"/>
        <w:adjustRightInd w:val="0"/>
        <w:spacing w:before="12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78/19</w:t>
      </w:r>
      <w:r>
        <w:rPr>
          <w:rFonts w:ascii="Arial" w:hAnsi="Arial" w:cs="Arial"/>
          <w:sz w:val="24"/>
          <w:szCs w:val="24"/>
        </w:rPr>
        <w:tab/>
      </w:r>
      <w:r>
        <w:rPr>
          <w:rFonts w:ascii="Times New Roman" w:hAnsi="Times New Roman" w:cs="Times New Roman"/>
          <w:b/>
          <w:bCs/>
          <w:color w:val="000000"/>
          <w:sz w:val="24"/>
          <w:szCs w:val="24"/>
        </w:rPr>
        <w:t>Výpůjčka movitých věcí v areálu „Sběrný dvůr odpadů města Žatec“</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výpůjčku movitých věcí umístěných v nově budovaném areálu</w:t>
      </w:r>
    </w:p>
    <w:p w:rsidR="008D4B16" w:rsidRDefault="00124EA9" w:rsidP="008D4B1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„Sběrný dvůr odpadů města Žatec“ na části pozemku orná půda p. p. č. 5502/2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dle předloženého soupisu movitých věcí, na dobu neurčitou za účelem jeho provozování </w:t>
      </w:r>
      <w:r w:rsidR="008D4B16">
        <w:rPr>
          <w:rFonts w:ascii="Times New Roman" w:hAnsi="Times New Roman" w:cs="Times New Roman"/>
          <w:color w:val="000000"/>
          <w:sz w:val="24"/>
          <w:szCs w:val="24"/>
        </w:rPr>
        <w:t>v</w:t>
      </w:r>
      <w:r>
        <w:rPr>
          <w:rFonts w:ascii="Times New Roman" w:hAnsi="Times New Roman" w:cs="Times New Roman"/>
          <w:color w:val="000000"/>
          <w:sz w:val="24"/>
          <w:szCs w:val="24"/>
        </w:rPr>
        <w:t>ypůjčiteli společnosti Technická správa města Žatec, s.r.o., IČ 22792830, se sídlem Čeradická 1014, 438 01 Žatec.</w:t>
      </w:r>
    </w:p>
    <w:p w:rsidR="008D4B16" w:rsidRDefault="008D4B16" w:rsidP="008D4B1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8D4B16" w:rsidP="008D4B1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79/19</w:t>
      </w:r>
      <w:r>
        <w:rPr>
          <w:rFonts w:ascii="Arial" w:hAnsi="Arial" w:cs="Arial"/>
          <w:sz w:val="24"/>
          <w:szCs w:val="24"/>
        </w:rPr>
        <w:tab/>
      </w:r>
      <w:r>
        <w:rPr>
          <w:rFonts w:ascii="Times New Roman" w:hAnsi="Times New Roman" w:cs="Times New Roman"/>
          <w:b/>
          <w:bCs/>
          <w:color w:val="000000"/>
          <w:sz w:val="24"/>
          <w:szCs w:val="24"/>
        </w:rPr>
        <w:t>Rozšíření sběrné sítě odpadů v Žatci v rámci získané dotace</w:t>
      </w:r>
    </w:p>
    <w:p w:rsidR="00124EA9" w:rsidRDefault="00124EA9" w:rsidP="008D4B1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bezúplatný svoz nádob na bioodpad a plasty v rámci tzv. pilotního projektu města týkajícího se separace a svozu odpadů u rodinných domů občanů města a jeho místních částí.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schvaluje smlouvy o výpůjčce nádob na bioodpad a plast, určených</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občanům města žijícím v rodinných domech a pověřuje odbor místního hospodářství a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majetku k jejich podepisování.</w:t>
      </w:r>
    </w:p>
    <w:p w:rsidR="00124EA9" w:rsidRDefault="00124EA9" w:rsidP="00124EA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26"/>
        <w:gridCol w:w="1396"/>
        <w:gridCol w:w="1275"/>
        <w:gridCol w:w="965"/>
        <w:gridCol w:w="969"/>
        <w:gridCol w:w="967"/>
        <w:gridCol w:w="938"/>
        <w:gridCol w:w="91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5</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F311E7" w:rsidP="00C56A9F">
            <w:pPr>
              <w:spacing w:line="360" w:lineRule="auto"/>
              <w:jc w:val="center"/>
            </w:pPr>
            <w:r>
              <w:t>nepřítomen</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F311E7" w:rsidP="00C56A9F">
            <w:pPr>
              <w:spacing w:line="360" w:lineRule="auto"/>
              <w:jc w:val="center"/>
            </w:pPr>
            <w:r>
              <w:t>1</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F311E7" w:rsidP="00C56A9F">
            <w:pPr>
              <w:spacing w:line="360" w:lineRule="auto"/>
              <w:jc w:val="center"/>
            </w:pPr>
            <w:r>
              <w:t>/</w:t>
            </w: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80/19</w:t>
      </w:r>
      <w:r>
        <w:rPr>
          <w:rFonts w:ascii="Arial" w:hAnsi="Arial" w:cs="Arial"/>
          <w:sz w:val="24"/>
          <w:szCs w:val="24"/>
        </w:rPr>
        <w:tab/>
      </w:r>
      <w:r>
        <w:rPr>
          <w:rFonts w:ascii="Times New Roman" w:hAnsi="Times New Roman" w:cs="Times New Roman"/>
          <w:b/>
          <w:bCs/>
          <w:color w:val="000000"/>
          <w:sz w:val="24"/>
          <w:szCs w:val="24"/>
        </w:rPr>
        <w:t xml:space="preserve">Rozpočtová opatření od </w:t>
      </w:r>
      <w:proofErr w:type="gramStart"/>
      <w:r>
        <w:rPr>
          <w:rFonts w:ascii="Times New Roman" w:hAnsi="Times New Roman" w:cs="Times New Roman"/>
          <w:b/>
          <w:bCs/>
          <w:color w:val="000000"/>
          <w:sz w:val="24"/>
          <w:szCs w:val="24"/>
        </w:rPr>
        <w:t>01.10. do</w:t>
      </w:r>
      <w:proofErr w:type="gramEnd"/>
      <w:r>
        <w:rPr>
          <w:rFonts w:ascii="Times New Roman" w:hAnsi="Times New Roman" w:cs="Times New Roman"/>
          <w:b/>
          <w:bCs/>
          <w:color w:val="000000"/>
          <w:sz w:val="24"/>
          <w:szCs w:val="24"/>
        </w:rPr>
        <w:t xml:space="preserve"> 31.12.2018</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přehled úprav rozpisu rozpočtu schválených příkazci a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správci jednotlivých kapitol rozpočtu v rámci závazných ukazatelů za období </w:t>
      </w:r>
      <w:proofErr w:type="gramStart"/>
      <w:r>
        <w:rPr>
          <w:rFonts w:ascii="Times New Roman" w:hAnsi="Times New Roman" w:cs="Times New Roman"/>
          <w:color w:val="000000"/>
          <w:sz w:val="24"/>
          <w:szCs w:val="24"/>
        </w:rPr>
        <w:t>01.10</w:t>
      </w:r>
      <w:proofErr w:type="gramEnd"/>
      <w:r>
        <w:rPr>
          <w:rFonts w:ascii="Times New Roman" w:hAnsi="Times New Roman" w:cs="Times New Roman"/>
          <w:color w:val="000000"/>
          <w:sz w:val="24"/>
          <w:szCs w:val="24"/>
        </w:rPr>
        <w:t xml:space="preserve">. –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31.12.2018</w:t>
      </w:r>
      <w:proofErr w:type="gram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předkládá Zastupitelstvu města Žatce přehled rozpočtových opatření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schválených za období </w:t>
      </w:r>
      <w:proofErr w:type="gramStart"/>
      <w:r>
        <w:rPr>
          <w:rFonts w:ascii="Times New Roman" w:hAnsi="Times New Roman" w:cs="Times New Roman"/>
          <w:color w:val="000000"/>
          <w:sz w:val="24"/>
          <w:szCs w:val="24"/>
        </w:rPr>
        <w:t>01.10</w:t>
      </w:r>
      <w:proofErr w:type="gramEnd"/>
      <w:r>
        <w:rPr>
          <w:rFonts w:ascii="Times New Roman" w:hAnsi="Times New Roman" w:cs="Times New Roman"/>
          <w:color w:val="000000"/>
          <w:sz w:val="24"/>
          <w:szCs w:val="24"/>
        </w:rPr>
        <w:t>. – 31.12.2018.</w:t>
      </w:r>
    </w:p>
    <w:p w:rsidR="00124EA9" w:rsidRDefault="00124EA9" w:rsidP="00124EA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26"/>
        <w:gridCol w:w="1396"/>
        <w:gridCol w:w="1275"/>
        <w:gridCol w:w="965"/>
        <w:gridCol w:w="969"/>
        <w:gridCol w:w="967"/>
        <w:gridCol w:w="938"/>
        <w:gridCol w:w="91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F311E7" w:rsidP="00C56A9F">
            <w:pPr>
              <w:spacing w:line="360" w:lineRule="auto"/>
              <w:jc w:val="center"/>
            </w:pPr>
            <w:r>
              <w:t>nepřítomen</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81/19</w:t>
      </w:r>
      <w:r>
        <w:rPr>
          <w:rFonts w:ascii="Arial" w:hAnsi="Arial" w:cs="Arial"/>
          <w:sz w:val="24"/>
          <w:szCs w:val="24"/>
        </w:rPr>
        <w:tab/>
      </w:r>
      <w:r>
        <w:rPr>
          <w:rFonts w:ascii="Times New Roman" w:hAnsi="Times New Roman" w:cs="Times New Roman"/>
          <w:b/>
          <w:bCs/>
          <w:color w:val="000000"/>
          <w:sz w:val="24"/>
          <w:szCs w:val="24"/>
        </w:rPr>
        <w:t>Rozpočtové opatření – příspěvek na výkon státní správy 2019</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rozpočtové</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opatření ve výši 635.200,00 Kč, a to navýšení rozpočtu Města Žatce na rok 2019 z důvodu narovnání výše příspěvku na výkon státní správy v působnosti obcí na rok 2019 dle rozpisu Krajského úřadu Ústeckého kraje ze dne </w:t>
      </w:r>
      <w:proofErr w:type="gramStart"/>
      <w:r>
        <w:rPr>
          <w:rFonts w:ascii="Times New Roman" w:hAnsi="Times New Roman" w:cs="Times New Roman"/>
          <w:color w:val="000000"/>
          <w:sz w:val="24"/>
          <w:szCs w:val="24"/>
        </w:rPr>
        <w:t>16.01.2019</w:t>
      </w:r>
      <w:proofErr w:type="gram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Příjmy: </w:t>
      </w:r>
      <w:proofErr w:type="gramStart"/>
      <w:r>
        <w:rPr>
          <w:rFonts w:ascii="Times New Roman" w:hAnsi="Times New Roman" w:cs="Times New Roman"/>
          <w:color w:val="000000"/>
          <w:sz w:val="24"/>
          <w:szCs w:val="24"/>
        </w:rPr>
        <w:t>4112                 + 635.200,00</w:t>
      </w:r>
      <w:proofErr w:type="gramEnd"/>
      <w:r>
        <w:rPr>
          <w:rFonts w:ascii="Times New Roman" w:hAnsi="Times New Roman" w:cs="Times New Roman"/>
          <w:color w:val="000000"/>
          <w:sz w:val="24"/>
          <w:szCs w:val="24"/>
        </w:rPr>
        <w:t xml:space="preserve"> Kč (NIV přijaté transfery ze SR – výkon st. správy)</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4121                  - 200,00 Kč (NIV přijaté transfery od obcí)</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w:t>
      </w:r>
      <w:proofErr w:type="gramStart"/>
      <w:r>
        <w:rPr>
          <w:rFonts w:ascii="Times New Roman" w:hAnsi="Times New Roman" w:cs="Times New Roman"/>
          <w:color w:val="000000"/>
          <w:sz w:val="24"/>
          <w:szCs w:val="24"/>
        </w:rPr>
        <w:t>5901       + 635.000,00</w:t>
      </w:r>
      <w:proofErr w:type="gramEnd"/>
      <w:r>
        <w:rPr>
          <w:rFonts w:ascii="Times New Roman" w:hAnsi="Times New Roman" w:cs="Times New Roman"/>
          <w:color w:val="000000"/>
          <w:sz w:val="24"/>
          <w:szCs w:val="24"/>
        </w:rPr>
        <w:t xml:space="preserve"> Kč (Rezervní fond).</w:t>
      </w:r>
    </w:p>
    <w:p w:rsidR="00124EA9" w:rsidRDefault="00124EA9" w:rsidP="00124EA9">
      <w:pPr>
        <w:widowControl w:val="0"/>
        <w:tabs>
          <w:tab w:val="left" w:pos="5896"/>
          <w:tab w:val="left" w:pos="6236"/>
        </w:tabs>
        <w:autoSpaceDE w:val="0"/>
        <w:autoSpaceDN w:val="0"/>
        <w:adjustRightInd w:val="0"/>
        <w:spacing w:before="65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26"/>
        <w:gridCol w:w="1396"/>
        <w:gridCol w:w="1275"/>
        <w:gridCol w:w="965"/>
        <w:gridCol w:w="969"/>
        <w:gridCol w:w="967"/>
        <w:gridCol w:w="938"/>
        <w:gridCol w:w="91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F311E7" w:rsidP="00C56A9F">
            <w:pPr>
              <w:spacing w:line="360" w:lineRule="auto"/>
              <w:jc w:val="center"/>
            </w:pPr>
            <w:r>
              <w:t>nepřítomen</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82/19</w:t>
      </w:r>
      <w:r>
        <w:rPr>
          <w:rFonts w:ascii="Arial" w:hAnsi="Arial" w:cs="Arial"/>
          <w:sz w:val="24"/>
          <w:szCs w:val="24"/>
        </w:rPr>
        <w:tab/>
      </w:r>
      <w:r>
        <w:rPr>
          <w:rFonts w:ascii="Times New Roman" w:hAnsi="Times New Roman" w:cs="Times New Roman"/>
          <w:b/>
          <w:bCs/>
          <w:color w:val="000000"/>
          <w:sz w:val="24"/>
          <w:szCs w:val="24"/>
        </w:rPr>
        <w:t>Rozpočtové opatření – NIV dotace pro MŠ U Jezu 2903</w:t>
      </w:r>
    </w:p>
    <w:p w:rsidR="00124EA9" w:rsidRDefault="00124EA9" w:rsidP="005E643D">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724.000,00 Kč, a to zapojení účelové neinvestiční dotace do rozpočtu města. Rozpočtové opatření bude platné ve chvíli přijetí finančních prostředků na účet města.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Účelový znak 33 063 - účelová neinvestiční dotace Ministerstva školství, mládeže a tělovýchovy ČR na realizaci projektu číslo CZ.02.3.68/0.0/0.0/18_063/0010776 „MŠ Žatec U Jezu 2903“, poskytnutá Mateřské škole Žatec, U Jezu 2903, okres Louny z Operačního programu Výzkum, vývoj a vzdělávání, oblast prioritní osy 3 Rovný přístup ke kvalitnímu předškolnímu, primárnímu a sekundárnímu vzdělávání – výzva Šablony II. ve výši 723.400,00 Kč.</w:t>
      </w:r>
    </w:p>
    <w:p w:rsidR="00124EA9" w:rsidRDefault="00124EA9" w:rsidP="00124EA9">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26"/>
        <w:gridCol w:w="1396"/>
        <w:gridCol w:w="1275"/>
        <w:gridCol w:w="965"/>
        <w:gridCol w:w="969"/>
        <w:gridCol w:w="967"/>
        <w:gridCol w:w="938"/>
        <w:gridCol w:w="91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F311E7" w:rsidP="00C56A9F">
            <w:pPr>
              <w:spacing w:line="360" w:lineRule="auto"/>
              <w:jc w:val="center"/>
            </w:pPr>
            <w:r>
              <w:t>nepřítomen</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83/19</w:t>
      </w:r>
      <w:r>
        <w:rPr>
          <w:rFonts w:ascii="Arial" w:hAnsi="Arial" w:cs="Arial"/>
          <w:sz w:val="24"/>
          <w:szCs w:val="24"/>
        </w:rPr>
        <w:tab/>
      </w:r>
      <w:r>
        <w:rPr>
          <w:rFonts w:ascii="Times New Roman" w:hAnsi="Times New Roman" w:cs="Times New Roman"/>
          <w:b/>
          <w:bCs/>
          <w:color w:val="000000"/>
          <w:sz w:val="24"/>
          <w:szCs w:val="24"/>
        </w:rPr>
        <w:t>Finanční vztahy k příspěvkovým organizacím Města Žatce pro rok 2019</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na základě zákona č. 250/2000 Sb., o rozpočtových pravidlech územních</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rozpočtů, ve znění pozdějších předpisů, schvaluje rozpis finančních ukazatelů následujícím příspěvkovým organizacím Města Žatec na rok 2019. </w:t>
      </w:r>
    </w:p>
    <w:p w:rsidR="004815F2" w:rsidRDefault="004815F2"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0421F" w:rsidRDefault="0060421F"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0421F" w:rsidRDefault="0060421F"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0421F" w:rsidRDefault="0060421F"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0421F" w:rsidRDefault="0060421F"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0421F" w:rsidRDefault="0060421F"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4815F2"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a) závazné ukazatele:</w:t>
      </w:r>
    </w:p>
    <w:tbl>
      <w:tblPr>
        <w:tblW w:w="9102" w:type="dxa"/>
        <w:tblInd w:w="55" w:type="dxa"/>
        <w:tblCellMar>
          <w:left w:w="70" w:type="dxa"/>
          <w:right w:w="70" w:type="dxa"/>
        </w:tblCellMar>
        <w:tblLook w:val="04A0" w:firstRow="1" w:lastRow="0" w:firstColumn="1" w:lastColumn="0" w:noHBand="0" w:noVBand="1"/>
      </w:tblPr>
      <w:tblGrid>
        <w:gridCol w:w="3488"/>
        <w:gridCol w:w="1759"/>
        <w:gridCol w:w="1998"/>
        <w:gridCol w:w="1857"/>
      </w:tblGrid>
      <w:tr w:rsidR="004815F2" w:rsidRPr="009D1D22" w:rsidTr="00C56A9F">
        <w:trPr>
          <w:trHeight w:val="315"/>
        </w:trPr>
        <w:tc>
          <w:tcPr>
            <w:tcW w:w="3488" w:type="dxa"/>
            <w:tcBorders>
              <w:top w:val="nil"/>
              <w:left w:val="nil"/>
              <w:bottom w:val="nil"/>
              <w:right w:val="nil"/>
            </w:tcBorders>
            <w:shd w:val="clear" w:color="auto" w:fill="auto"/>
            <w:noWrap/>
            <w:vAlign w:val="bottom"/>
          </w:tcPr>
          <w:p w:rsidR="004815F2" w:rsidRPr="009D1D22" w:rsidRDefault="004815F2" w:rsidP="00C56A9F">
            <w:pPr>
              <w:rPr>
                <w:rFonts w:ascii="Calibri" w:hAnsi="Calibri" w:cs="Calibri"/>
                <w:color w:val="000000"/>
              </w:rPr>
            </w:pPr>
          </w:p>
        </w:tc>
        <w:tc>
          <w:tcPr>
            <w:tcW w:w="1759" w:type="dxa"/>
            <w:tcBorders>
              <w:top w:val="nil"/>
              <w:left w:val="nil"/>
              <w:bottom w:val="nil"/>
              <w:right w:val="nil"/>
            </w:tcBorders>
            <w:shd w:val="clear" w:color="auto" w:fill="auto"/>
            <w:noWrap/>
            <w:vAlign w:val="bottom"/>
            <w:hideMark/>
          </w:tcPr>
          <w:p w:rsidR="004815F2" w:rsidRPr="009D1D22" w:rsidRDefault="004815F2" w:rsidP="00C56A9F">
            <w:pPr>
              <w:rPr>
                <w:rFonts w:ascii="Calibri" w:hAnsi="Calibri" w:cs="Calibri"/>
                <w:color w:val="000000"/>
              </w:rPr>
            </w:pPr>
          </w:p>
        </w:tc>
        <w:tc>
          <w:tcPr>
            <w:tcW w:w="1998" w:type="dxa"/>
            <w:tcBorders>
              <w:top w:val="nil"/>
              <w:left w:val="nil"/>
              <w:bottom w:val="nil"/>
              <w:right w:val="nil"/>
            </w:tcBorders>
            <w:shd w:val="clear" w:color="auto" w:fill="auto"/>
            <w:noWrap/>
            <w:vAlign w:val="bottom"/>
            <w:hideMark/>
          </w:tcPr>
          <w:p w:rsidR="004815F2" w:rsidRPr="009D1D22" w:rsidRDefault="004815F2" w:rsidP="00C56A9F">
            <w:pPr>
              <w:rPr>
                <w:rFonts w:ascii="Calibri" w:hAnsi="Calibri" w:cs="Calibri"/>
                <w:color w:val="000000"/>
              </w:rPr>
            </w:pPr>
          </w:p>
        </w:tc>
        <w:tc>
          <w:tcPr>
            <w:tcW w:w="1857" w:type="dxa"/>
            <w:tcBorders>
              <w:top w:val="nil"/>
              <w:left w:val="nil"/>
              <w:bottom w:val="nil"/>
              <w:right w:val="nil"/>
            </w:tcBorders>
            <w:shd w:val="clear" w:color="auto" w:fill="auto"/>
            <w:noWrap/>
            <w:vAlign w:val="bottom"/>
            <w:hideMark/>
          </w:tcPr>
          <w:p w:rsidR="004815F2" w:rsidRPr="009D1D22" w:rsidRDefault="004815F2" w:rsidP="00C56A9F">
            <w:pPr>
              <w:rPr>
                <w:rFonts w:ascii="Calibri" w:hAnsi="Calibri" w:cs="Calibri"/>
                <w:color w:val="000000"/>
              </w:rPr>
            </w:pPr>
          </w:p>
        </w:tc>
      </w:tr>
      <w:tr w:rsidR="004815F2" w:rsidRPr="009D1D22" w:rsidTr="00C56A9F">
        <w:trPr>
          <w:trHeight w:val="300"/>
        </w:trPr>
        <w:tc>
          <w:tcPr>
            <w:tcW w:w="34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815F2" w:rsidRPr="008F200F" w:rsidRDefault="004815F2" w:rsidP="00C56A9F">
            <w:pPr>
              <w:rPr>
                <w:b/>
                <w:bCs/>
                <w:color w:val="000000"/>
                <w:sz w:val="20"/>
              </w:rPr>
            </w:pPr>
            <w:r w:rsidRPr="008F200F">
              <w:rPr>
                <w:b/>
                <w:bCs/>
                <w:color w:val="000000"/>
                <w:sz w:val="20"/>
              </w:rPr>
              <w:t>Příspěvková organizace</w:t>
            </w:r>
          </w:p>
        </w:tc>
        <w:tc>
          <w:tcPr>
            <w:tcW w:w="1759" w:type="dxa"/>
            <w:tcBorders>
              <w:top w:val="single" w:sz="8" w:space="0" w:color="auto"/>
              <w:left w:val="nil"/>
              <w:bottom w:val="nil"/>
              <w:right w:val="single" w:sz="8" w:space="0" w:color="auto"/>
            </w:tcBorders>
            <w:shd w:val="clear" w:color="auto" w:fill="auto"/>
            <w:noWrap/>
            <w:vAlign w:val="center"/>
            <w:hideMark/>
          </w:tcPr>
          <w:p w:rsidR="004815F2" w:rsidRPr="008F200F" w:rsidRDefault="004815F2" w:rsidP="00C56A9F">
            <w:pPr>
              <w:jc w:val="center"/>
              <w:rPr>
                <w:b/>
                <w:bCs/>
                <w:color w:val="000000"/>
                <w:sz w:val="20"/>
              </w:rPr>
            </w:pPr>
            <w:r w:rsidRPr="008F200F">
              <w:rPr>
                <w:b/>
                <w:bCs/>
                <w:color w:val="000000"/>
                <w:sz w:val="20"/>
              </w:rPr>
              <w:t>Příspěvek na provoz</w:t>
            </w:r>
          </w:p>
        </w:tc>
        <w:tc>
          <w:tcPr>
            <w:tcW w:w="1998" w:type="dxa"/>
            <w:tcBorders>
              <w:top w:val="single" w:sz="8" w:space="0" w:color="auto"/>
              <w:left w:val="nil"/>
              <w:bottom w:val="nil"/>
              <w:right w:val="single" w:sz="8" w:space="0" w:color="auto"/>
            </w:tcBorders>
            <w:shd w:val="clear" w:color="auto" w:fill="auto"/>
            <w:noWrap/>
            <w:vAlign w:val="center"/>
            <w:hideMark/>
          </w:tcPr>
          <w:p w:rsidR="004815F2" w:rsidRPr="008F200F" w:rsidRDefault="004815F2" w:rsidP="00C56A9F">
            <w:pPr>
              <w:jc w:val="center"/>
              <w:rPr>
                <w:b/>
                <w:bCs/>
                <w:color w:val="000000"/>
                <w:sz w:val="20"/>
              </w:rPr>
            </w:pPr>
            <w:r w:rsidRPr="008F200F">
              <w:rPr>
                <w:b/>
                <w:bCs/>
                <w:color w:val="000000"/>
                <w:sz w:val="20"/>
              </w:rPr>
              <w:t>Příspěvek na platy</w:t>
            </w:r>
          </w:p>
        </w:tc>
        <w:tc>
          <w:tcPr>
            <w:tcW w:w="1857" w:type="dxa"/>
            <w:tcBorders>
              <w:top w:val="single" w:sz="8" w:space="0" w:color="auto"/>
              <w:left w:val="nil"/>
              <w:bottom w:val="nil"/>
              <w:right w:val="single" w:sz="8" w:space="0" w:color="auto"/>
            </w:tcBorders>
            <w:shd w:val="clear" w:color="auto" w:fill="auto"/>
            <w:noWrap/>
            <w:vAlign w:val="center"/>
            <w:hideMark/>
          </w:tcPr>
          <w:p w:rsidR="004815F2" w:rsidRPr="008F200F" w:rsidRDefault="004815F2" w:rsidP="00C56A9F">
            <w:pPr>
              <w:jc w:val="center"/>
              <w:rPr>
                <w:b/>
                <w:bCs/>
                <w:color w:val="000000"/>
                <w:sz w:val="20"/>
              </w:rPr>
            </w:pPr>
            <w:r w:rsidRPr="008F200F">
              <w:rPr>
                <w:b/>
                <w:bCs/>
                <w:color w:val="000000"/>
                <w:sz w:val="20"/>
              </w:rPr>
              <w:t>Příspěvek na činnost PO</w:t>
            </w:r>
          </w:p>
        </w:tc>
      </w:tr>
      <w:tr w:rsidR="004815F2" w:rsidRPr="009D1D22" w:rsidTr="00C56A9F">
        <w:trPr>
          <w:trHeight w:val="315"/>
        </w:trPr>
        <w:tc>
          <w:tcPr>
            <w:tcW w:w="3488" w:type="dxa"/>
            <w:vMerge/>
            <w:tcBorders>
              <w:top w:val="single" w:sz="8" w:space="0" w:color="auto"/>
              <w:left w:val="single" w:sz="8" w:space="0" w:color="auto"/>
              <w:bottom w:val="single" w:sz="8" w:space="0" w:color="000000"/>
              <w:right w:val="single" w:sz="8" w:space="0" w:color="auto"/>
            </w:tcBorders>
            <w:vAlign w:val="center"/>
            <w:hideMark/>
          </w:tcPr>
          <w:p w:rsidR="004815F2" w:rsidRPr="008F200F" w:rsidRDefault="004815F2" w:rsidP="00C56A9F">
            <w:pPr>
              <w:rPr>
                <w:b/>
                <w:bCs/>
                <w:color w:val="000000"/>
                <w:sz w:val="20"/>
              </w:rPr>
            </w:pPr>
          </w:p>
        </w:tc>
        <w:tc>
          <w:tcPr>
            <w:tcW w:w="1759"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b/>
                <w:bCs/>
                <w:color w:val="000000"/>
                <w:sz w:val="20"/>
              </w:rPr>
            </w:pPr>
            <w:r w:rsidRPr="008F200F">
              <w:rPr>
                <w:b/>
                <w:bCs/>
                <w:color w:val="000000"/>
                <w:sz w:val="20"/>
              </w:rPr>
              <w:t>2019</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b/>
                <w:bCs/>
                <w:color w:val="000000"/>
                <w:sz w:val="20"/>
              </w:rPr>
            </w:pPr>
            <w:r w:rsidRPr="008F200F">
              <w:rPr>
                <w:b/>
                <w:bCs/>
                <w:color w:val="000000"/>
                <w:sz w:val="20"/>
              </w:rPr>
              <w:t>2019</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b/>
                <w:bCs/>
                <w:color w:val="000000"/>
                <w:sz w:val="20"/>
              </w:rPr>
            </w:pPr>
            <w:r w:rsidRPr="008F200F">
              <w:rPr>
                <w:b/>
                <w:bCs/>
                <w:color w:val="000000"/>
                <w:sz w:val="20"/>
              </w:rPr>
              <w:t>schválený v rozpočtu 2019</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MŠ speciální, Žatec, Studentská 1416</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687.000,00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sz w:val="20"/>
              </w:rPr>
            </w:pPr>
            <w:r w:rsidRPr="008F200F">
              <w:rPr>
                <w:sz w:val="20"/>
              </w:rPr>
              <w:t>-</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687.000,00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MŠ Žatec, Studentská 1230</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416.000,00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sz w:val="20"/>
              </w:rPr>
            </w:pPr>
            <w:r w:rsidRPr="008F200F">
              <w:rPr>
                <w:sz w:val="20"/>
              </w:rPr>
              <w:t>-</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416.000,00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MŠ Žatec, Fügnerova 2051</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726.000,00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sz w:val="20"/>
              </w:rPr>
            </w:pPr>
            <w:r w:rsidRPr="008F200F">
              <w:rPr>
                <w:sz w:val="20"/>
              </w:rPr>
              <w:t>-</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726.000,00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MŠ Žatec, U Jezu 2903</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1.791.000,00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sz w:val="20"/>
              </w:rPr>
            </w:pPr>
            <w:r w:rsidRPr="008F200F">
              <w:rPr>
                <w:sz w:val="20"/>
              </w:rPr>
              <w:t>-</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1.791.000,00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 xml:space="preserve">MŠ Žatec, </w:t>
            </w:r>
            <w:proofErr w:type="spellStart"/>
            <w:r w:rsidRPr="008F200F">
              <w:rPr>
                <w:sz w:val="20"/>
              </w:rPr>
              <w:t>Ot</w:t>
            </w:r>
            <w:proofErr w:type="spellEnd"/>
            <w:r w:rsidRPr="008F200F">
              <w:rPr>
                <w:sz w:val="20"/>
              </w:rPr>
              <w:t>. Březiny 2769</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825.000,00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sz w:val="20"/>
              </w:rPr>
            </w:pPr>
            <w:r w:rsidRPr="008F200F">
              <w:rPr>
                <w:sz w:val="20"/>
              </w:rPr>
              <w:t>-</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825.000,00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MŠ Žatec, Bří Čapků 2775</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1.651.000,00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sz w:val="20"/>
              </w:rPr>
            </w:pPr>
            <w:r w:rsidRPr="008F200F">
              <w:rPr>
                <w:sz w:val="20"/>
              </w:rPr>
              <w:t>-</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1.651.000,00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ZŠ Žatec, P. Bezruče 2000</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3.289.000,00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sz w:val="20"/>
              </w:rPr>
            </w:pPr>
            <w:r w:rsidRPr="008F200F">
              <w:rPr>
                <w:sz w:val="20"/>
              </w:rPr>
              <w:t>-</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3.289.000,00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ZŠ Žatec, Komenského alej 749</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5.100.000,00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sz w:val="20"/>
              </w:rPr>
            </w:pPr>
            <w:r w:rsidRPr="008F200F">
              <w:rPr>
                <w:sz w:val="20"/>
              </w:rPr>
              <w:t>-</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5.100.000,00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 doplňková činnost Stadion Mládí</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920.000,00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sz w:val="20"/>
              </w:rPr>
            </w:pPr>
            <w:r w:rsidRPr="008F200F">
              <w:rPr>
                <w:sz w:val="20"/>
              </w:rPr>
              <w:t>-</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920.000,00 Kč </w:t>
            </w:r>
          </w:p>
        </w:tc>
      </w:tr>
      <w:tr w:rsidR="004815F2" w:rsidRPr="00FF7407"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ZŠ Žatec, nám. 28. října 1019</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2.186.000,00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sz w:val="20"/>
              </w:rPr>
            </w:pPr>
            <w:r w:rsidRPr="008F200F">
              <w:rPr>
                <w:sz w:val="20"/>
              </w:rPr>
              <w:t>-</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2.186.000,00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ZŠ a MŠ Žatec, Jižní 2777</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5.148.000,00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sz w:val="20"/>
              </w:rPr>
            </w:pPr>
            <w:r w:rsidRPr="008F200F">
              <w:rPr>
                <w:sz w:val="20"/>
              </w:rPr>
              <w:t>-</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5.148.000,00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ZŠ a MŠ Žatec, Dvořákova 24</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2.276.000,00 Kč</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sz w:val="20"/>
              </w:rPr>
            </w:pPr>
            <w:r w:rsidRPr="008F200F">
              <w:rPr>
                <w:sz w:val="20"/>
              </w:rPr>
              <w:t>-</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2.276.000,00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Základní umělecká škola</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460.000,00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center"/>
              <w:rPr>
                <w:sz w:val="20"/>
              </w:rPr>
            </w:pPr>
            <w:r w:rsidRPr="008F200F">
              <w:rPr>
                <w:sz w:val="20"/>
              </w:rPr>
              <w:t>-</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460.000,00</w:t>
            </w:r>
            <w:r>
              <w:rPr>
                <w:sz w:val="20"/>
              </w:rPr>
              <w:t xml:space="preserve"> </w:t>
            </w:r>
            <w:r w:rsidRPr="008F200F">
              <w:rPr>
                <w:sz w:val="20"/>
              </w:rPr>
              <w:t xml:space="preserve">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Městská knihovna Žatec</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2.758.000,00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3.038.000,00 Kč </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5.796.000,00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Regionální muzeum K. A. Polánka v Žatci</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4.727.000,00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4.715.000,00 Kč </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9.442.000,00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Městské divadlo Žatec</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3.551.000,00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3.250.000,00 Kč </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6.801.000,00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Domov pro seniory a Pečovatelská služba</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3.195.000,00 Kč</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9.000.000,00 Kč </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12.195.000,00 Kč </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Kamarád-LORM</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1.341.000,00 Kč </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5.362.000,00 Kč </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6.703.000,00 Kč </w:t>
            </w:r>
          </w:p>
        </w:tc>
      </w:tr>
      <w:tr w:rsidR="004815F2" w:rsidRPr="009D1D22" w:rsidTr="00C56A9F">
        <w:trPr>
          <w:trHeight w:val="301"/>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Technické služby města Žatec</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2.800.000,00 Kč</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1.800.000,00 Kč </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4.600.000,00 Kč </w:t>
            </w:r>
          </w:p>
        </w:tc>
      </w:tr>
      <w:tr w:rsidR="004815F2" w:rsidRPr="009D1D22" w:rsidTr="00C56A9F">
        <w:trPr>
          <w:trHeight w:val="315"/>
        </w:trPr>
        <w:tc>
          <w:tcPr>
            <w:tcW w:w="3488" w:type="dxa"/>
            <w:tcBorders>
              <w:top w:val="nil"/>
              <w:left w:val="single" w:sz="8" w:space="0" w:color="auto"/>
              <w:bottom w:val="nil"/>
              <w:right w:val="nil"/>
            </w:tcBorders>
            <w:shd w:val="clear" w:color="auto" w:fill="auto"/>
            <w:noWrap/>
            <w:vAlign w:val="center"/>
            <w:hideMark/>
          </w:tcPr>
          <w:p w:rsidR="004815F2" w:rsidRPr="008F200F" w:rsidRDefault="004815F2" w:rsidP="00C56A9F">
            <w:pPr>
              <w:rPr>
                <w:sz w:val="20"/>
              </w:rPr>
            </w:pPr>
            <w:r w:rsidRPr="008F200F">
              <w:rPr>
                <w:sz w:val="20"/>
              </w:rPr>
              <w:t>Chrám Chmele a Piva CZ</w:t>
            </w:r>
          </w:p>
        </w:tc>
        <w:tc>
          <w:tcPr>
            <w:tcW w:w="1759" w:type="dxa"/>
            <w:tcBorders>
              <w:top w:val="nil"/>
              <w:left w:val="single" w:sz="8" w:space="0" w:color="auto"/>
              <w:bottom w:val="nil"/>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1.928.000,00 Kč</w:t>
            </w:r>
          </w:p>
        </w:tc>
        <w:tc>
          <w:tcPr>
            <w:tcW w:w="1998" w:type="dxa"/>
            <w:tcBorders>
              <w:top w:val="nil"/>
              <w:left w:val="nil"/>
              <w:bottom w:val="nil"/>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4.157.000,00 Kč </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 xml:space="preserve">6.085.000,00 Kč </w:t>
            </w:r>
          </w:p>
        </w:tc>
      </w:tr>
      <w:tr w:rsidR="004815F2" w:rsidRPr="009D1D22" w:rsidTr="00C56A9F">
        <w:trPr>
          <w:trHeight w:val="315"/>
        </w:trPr>
        <w:tc>
          <w:tcPr>
            <w:tcW w:w="3488" w:type="dxa"/>
            <w:tcBorders>
              <w:top w:val="single" w:sz="8" w:space="0" w:color="auto"/>
              <w:left w:val="single" w:sz="8" w:space="0" w:color="auto"/>
              <w:bottom w:val="single" w:sz="8" w:space="0" w:color="auto"/>
              <w:right w:val="nil"/>
            </w:tcBorders>
            <w:shd w:val="clear" w:color="auto" w:fill="auto"/>
            <w:noWrap/>
            <w:vAlign w:val="center"/>
            <w:hideMark/>
          </w:tcPr>
          <w:p w:rsidR="004815F2" w:rsidRPr="008F200F" w:rsidRDefault="004815F2" w:rsidP="00C56A9F">
            <w:pPr>
              <w:rPr>
                <w:sz w:val="20"/>
              </w:rPr>
            </w:pPr>
            <w:r w:rsidRPr="008F200F">
              <w:rPr>
                <w:sz w:val="20"/>
              </w:rPr>
              <w:t>Městské lesy Žatec</w:t>
            </w:r>
          </w:p>
        </w:tc>
        <w:tc>
          <w:tcPr>
            <w:tcW w:w="1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0,00 Kč</w:t>
            </w:r>
          </w:p>
        </w:tc>
        <w:tc>
          <w:tcPr>
            <w:tcW w:w="1998" w:type="dxa"/>
            <w:tcBorders>
              <w:top w:val="single" w:sz="8" w:space="0" w:color="auto"/>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0,00 Kč</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sz w:val="20"/>
              </w:rPr>
            </w:pPr>
            <w:r w:rsidRPr="008F200F">
              <w:rPr>
                <w:sz w:val="20"/>
              </w:rPr>
              <w:t>0,00 Kč</w:t>
            </w:r>
          </w:p>
        </w:tc>
      </w:tr>
      <w:tr w:rsidR="004815F2" w:rsidRPr="009D1D22" w:rsidTr="00C56A9F">
        <w:trPr>
          <w:trHeight w:val="315"/>
        </w:trPr>
        <w:tc>
          <w:tcPr>
            <w:tcW w:w="3488" w:type="dxa"/>
            <w:tcBorders>
              <w:top w:val="nil"/>
              <w:left w:val="single" w:sz="8" w:space="0" w:color="auto"/>
              <w:bottom w:val="single" w:sz="8" w:space="0" w:color="auto"/>
              <w:right w:val="nil"/>
            </w:tcBorders>
            <w:shd w:val="clear" w:color="auto" w:fill="auto"/>
            <w:noWrap/>
            <w:vAlign w:val="center"/>
            <w:hideMark/>
          </w:tcPr>
          <w:p w:rsidR="004815F2" w:rsidRPr="008F200F" w:rsidRDefault="004815F2" w:rsidP="00C56A9F">
            <w:pPr>
              <w:rPr>
                <w:b/>
                <w:bCs/>
                <w:color w:val="000000"/>
                <w:sz w:val="20"/>
              </w:rPr>
            </w:pPr>
            <w:r w:rsidRPr="008F200F">
              <w:rPr>
                <w:b/>
                <w:bCs/>
                <w:color w:val="000000"/>
                <w:sz w:val="20"/>
              </w:rPr>
              <w:t>Celkem</w:t>
            </w:r>
          </w:p>
        </w:tc>
        <w:tc>
          <w:tcPr>
            <w:tcW w:w="1759" w:type="dxa"/>
            <w:tcBorders>
              <w:top w:val="nil"/>
              <w:left w:val="single" w:sz="8" w:space="0" w:color="auto"/>
              <w:bottom w:val="single" w:sz="8" w:space="0" w:color="auto"/>
              <w:right w:val="single" w:sz="8" w:space="0" w:color="auto"/>
            </w:tcBorders>
            <w:shd w:val="clear" w:color="auto" w:fill="auto"/>
            <w:noWrap/>
            <w:vAlign w:val="center"/>
            <w:hideMark/>
          </w:tcPr>
          <w:p w:rsidR="004815F2" w:rsidRPr="008F200F" w:rsidRDefault="004815F2" w:rsidP="00C56A9F">
            <w:pPr>
              <w:jc w:val="right"/>
              <w:rPr>
                <w:color w:val="000000"/>
                <w:sz w:val="20"/>
              </w:rPr>
            </w:pPr>
            <w:r w:rsidRPr="008F200F">
              <w:rPr>
                <w:color w:val="000000"/>
                <w:sz w:val="20"/>
              </w:rPr>
              <w:t>45.775.000,00 Kč</w:t>
            </w:r>
          </w:p>
        </w:tc>
        <w:tc>
          <w:tcPr>
            <w:tcW w:w="1998"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color w:val="000000"/>
                <w:sz w:val="20"/>
              </w:rPr>
            </w:pPr>
            <w:r w:rsidRPr="008F200F">
              <w:rPr>
                <w:color w:val="000000"/>
                <w:sz w:val="20"/>
              </w:rPr>
              <w:t xml:space="preserve">31.322.000,00 Kč </w:t>
            </w:r>
          </w:p>
        </w:tc>
        <w:tc>
          <w:tcPr>
            <w:tcW w:w="1857" w:type="dxa"/>
            <w:tcBorders>
              <w:top w:val="nil"/>
              <w:left w:val="nil"/>
              <w:bottom w:val="single" w:sz="8" w:space="0" w:color="auto"/>
              <w:right w:val="single" w:sz="8" w:space="0" w:color="auto"/>
            </w:tcBorders>
            <w:shd w:val="clear" w:color="auto" w:fill="auto"/>
            <w:noWrap/>
            <w:vAlign w:val="center"/>
            <w:hideMark/>
          </w:tcPr>
          <w:p w:rsidR="004815F2" w:rsidRPr="008F200F" w:rsidRDefault="004815F2" w:rsidP="00C56A9F">
            <w:pPr>
              <w:jc w:val="right"/>
              <w:rPr>
                <w:color w:val="000000"/>
                <w:sz w:val="20"/>
              </w:rPr>
            </w:pPr>
            <w:r w:rsidRPr="008F200F">
              <w:rPr>
                <w:color w:val="000000"/>
                <w:sz w:val="20"/>
              </w:rPr>
              <w:t xml:space="preserve">77.097.000,00 Kč </w:t>
            </w:r>
          </w:p>
        </w:tc>
      </w:tr>
    </w:tbl>
    <w:p w:rsidR="004815F2" w:rsidRDefault="004815F2" w:rsidP="004815F2">
      <w:pPr>
        <w:pStyle w:val="standard"/>
        <w:suppressLineNumbers/>
      </w:pPr>
    </w:p>
    <w:p w:rsidR="0060421F" w:rsidRDefault="0060421F" w:rsidP="004815F2">
      <w:pPr>
        <w:pStyle w:val="standard"/>
        <w:suppressLineNumbers/>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b) Stanovení objemu prostředků na platy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Příspěvkovým organizacím jsou stanoveny následující objemy prostředků na platy v absolutní výši:</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 MŠ, ZŠ, ZUŠ – finanční prostředky na platy přiděluje krajský úřad</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Domov pro seniory a Pečovatelská služba v Žatci 9.000.000,00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Kamarád-LORM 5.362.000,00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Technické služby města Žatec 1.800.000,00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Městská knihovna Žatec 3.038.000,00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Regionální muzeum K. A. Polánka v Žatci 4.715.000,00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Městské divadlo Žatec 3.250.000,00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Chrám Chmele a Piva CZ, příspěvková organizace 4.157.000,00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Městské lesy Žatec – finanční prostředky na platy zřizovatel nepřiděluje.</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c) Další ukazatele:</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Závazný odvod z provozu:</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„Zřizovatel nestanovuje závazný odvod z provozu. V případě, překročí-li plánované výnosy plánované náklady příspěvkové organizace, může zřizovatel uložit dle § 28 odst. 9 zákona č. 250/2000 Sb., o rozpočtových pravidlech územních rozpočtů, ve znění pozdějších předpisů, během roku 2019 odvod do svého rozpočtu, a to formou usnesení.“</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Odvod z odpisů:</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„Odpisy hmotného a nehmotného dlouhodobého majetku si organizace ponechají a převedou do investičního fondu.“</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3. Stanovení výsledku hospodaření:</w:t>
      </w:r>
    </w:p>
    <w:p w:rsidR="004815F2" w:rsidRDefault="00124EA9" w:rsidP="004815F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Stanovený výsledek hospodaření je 0,00 Kč. V případě, že příspěvková organizace dosáhne zlepšeného výsledku hospodaření, bude usnesením zřizovatele přerozdělen do fondů příspěvkové organizace nebo odveden do rozpočtu města.“</w:t>
      </w:r>
    </w:p>
    <w:p w:rsidR="004815F2" w:rsidRDefault="004815F2" w:rsidP="004815F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4815F2" w:rsidP="004815F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26"/>
        <w:gridCol w:w="1396"/>
        <w:gridCol w:w="1275"/>
        <w:gridCol w:w="965"/>
        <w:gridCol w:w="969"/>
        <w:gridCol w:w="967"/>
        <w:gridCol w:w="938"/>
        <w:gridCol w:w="91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F311E7" w:rsidP="00C56A9F">
            <w:pPr>
              <w:spacing w:line="360" w:lineRule="auto"/>
              <w:jc w:val="center"/>
            </w:pPr>
            <w:r>
              <w:t>nepřítomen</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84/19</w:t>
      </w:r>
      <w:r>
        <w:rPr>
          <w:rFonts w:ascii="Arial" w:hAnsi="Arial" w:cs="Arial"/>
          <w:sz w:val="24"/>
          <w:szCs w:val="24"/>
        </w:rPr>
        <w:tab/>
      </w:r>
      <w:r>
        <w:rPr>
          <w:rFonts w:ascii="Times New Roman" w:hAnsi="Times New Roman" w:cs="Times New Roman"/>
          <w:b/>
          <w:bCs/>
          <w:color w:val="000000"/>
          <w:sz w:val="24"/>
          <w:szCs w:val="24"/>
        </w:rPr>
        <w:t>Odpisové plány na rok 2019 – ZŠ, MŠ</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v souladu s ustanovením § 31 odst. 1 písm. a) zákona č. 250/2000 Sb., o rozpočtových pravidlech územních rozpočtů, ve znění pozdějších předpisů, odpisové plány dlouhodobého majetku na rok 2019:</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Základní škole Žatec, Petra Bezruče 2000, okres Louny ve výši 43.631,00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Základní škole Žatec, Komenského alej 749, okres Louny ve výši 76.512,00 Kč v hlavní činnosti,</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Základní škole Žatec, Komenského alej 749, okres Louny ve výši 1.228.392,00 Kč v doplňkové činnosti,</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Základní škole Žatec, nám. 28. října 1019, okres Louny ve výši 33.112,00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Základní škole a Mateřské škole, Žatec, Jižní 2777, okres Louny ve výši 134.136,00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Základní škole a Mateřské škole, Žatec, Dvořákova 24, okres Louny ve výši 2.255,00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Základní umělecké škole Žatec, okres Louny ve výši 25.788,00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Mateřské škole speciální, Žatec, Studentská 1416, okres Louny ve výši 3.276,00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Mateřské škole Žatec, U Jezu 2903, okres Louny ve výši 85.533,00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Mateřské škole Žatec, Otakara Březiny 2769, okres Louny ve výši 23.800,00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Mateřské škole Žatec, Bratří Čapků 2775, okres Louny ve výši 11.055,00 Kč.</w:t>
      </w:r>
    </w:p>
    <w:p w:rsidR="00124EA9" w:rsidRDefault="00124EA9" w:rsidP="00124EA9">
      <w:pPr>
        <w:widowControl w:val="0"/>
        <w:tabs>
          <w:tab w:val="left" w:pos="5896"/>
          <w:tab w:val="left" w:pos="6236"/>
        </w:tabs>
        <w:autoSpaceDE w:val="0"/>
        <w:autoSpaceDN w:val="0"/>
        <w:adjustRightInd w:val="0"/>
        <w:spacing w:before="50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27.2.2019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26"/>
        <w:gridCol w:w="1396"/>
        <w:gridCol w:w="1275"/>
        <w:gridCol w:w="965"/>
        <w:gridCol w:w="969"/>
        <w:gridCol w:w="967"/>
        <w:gridCol w:w="938"/>
        <w:gridCol w:w="91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F311E7" w:rsidP="00C56A9F">
            <w:pPr>
              <w:spacing w:line="360" w:lineRule="auto"/>
              <w:jc w:val="center"/>
            </w:pPr>
            <w:r>
              <w:t>nepřítomen</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85/19</w:t>
      </w:r>
      <w:r>
        <w:rPr>
          <w:rFonts w:ascii="Arial" w:hAnsi="Arial" w:cs="Arial"/>
          <w:sz w:val="24"/>
          <w:szCs w:val="24"/>
        </w:rPr>
        <w:tab/>
      </w:r>
      <w:r>
        <w:rPr>
          <w:rFonts w:ascii="Times New Roman" w:hAnsi="Times New Roman" w:cs="Times New Roman"/>
          <w:b/>
          <w:bCs/>
          <w:color w:val="000000"/>
          <w:sz w:val="24"/>
          <w:szCs w:val="24"/>
        </w:rPr>
        <w:t>Odpisové plány na rok 2019 – Divadlo, Muzeum, Chrám Chmele</w:t>
      </w:r>
    </w:p>
    <w:p w:rsidR="00124EA9" w:rsidRDefault="00124EA9" w:rsidP="004815F2">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v souladu s ustanovením § 31 odst. 1 písm. a) zákona č. 250/2000 Sb., o rozpočtových pravidlech územních rozpočtů, ve znění pozdějších předpisů, odpisové plány dl</w:t>
      </w:r>
      <w:r w:rsidR="004815F2">
        <w:rPr>
          <w:rFonts w:ascii="Times New Roman" w:hAnsi="Times New Roman" w:cs="Times New Roman"/>
          <w:color w:val="000000"/>
          <w:sz w:val="24"/>
          <w:szCs w:val="24"/>
        </w:rPr>
        <w:t>ouhodobého majetku na rok 2019:</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Chrám Chmele a Piva CZ, příspěvková organizace v celkové výši 5.028.864,00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Regionální muzeum K. A. Polánka v Žatci v celkové výši 720.480,00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Městské divadlo Žatec v celkové výši 150.633,79 Kč.</w:t>
      </w:r>
    </w:p>
    <w:p w:rsidR="00124EA9" w:rsidRDefault="00124EA9" w:rsidP="00124EA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26"/>
        <w:gridCol w:w="1396"/>
        <w:gridCol w:w="1275"/>
        <w:gridCol w:w="965"/>
        <w:gridCol w:w="969"/>
        <w:gridCol w:w="967"/>
        <w:gridCol w:w="938"/>
        <w:gridCol w:w="91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F311E7" w:rsidP="00C56A9F">
            <w:pPr>
              <w:spacing w:line="360" w:lineRule="auto"/>
              <w:jc w:val="center"/>
            </w:pPr>
            <w:r>
              <w:t>nepřítomen</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60421F" w:rsidRDefault="0060421F"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86/19</w:t>
      </w:r>
      <w:r>
        <w:rPr>
          <w:rFonts w:ascii="Arial" w:hAnsi="Arial" w:cs="Arial"/>
          <w:sz w:val="24"/>
          <w:szCs w:val="24"/>
        </w:rPr>
        <w:tab/>
      </w:r>
      <w:r>
        <w:rPr>
          <w:rFonts w:ascii="Times New Roman" w:hAnsi="Times New Roman" w:cs="Times New Roman"/>
          <w:b/>
          <w:bCs/>
          <w:color w:val="000000"/>
          <w:sz w:val="24"/>
          <w:szCs w:val="24"/>
        </w:rPr>
        <w:t>Přijetí finančního daru ve formě poukázek – ZŠ Komenského alej 749</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ředitele Základní školy Žatec, Komenského alej 749,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okres Louny Mgr. Zdeňka Srpa a dle § 27 odst. 7 písm. b) zákona č. 250/2000 Sb., o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pravidlech územních rozpočtů, ve znění pozdějších předpisů, souhlasí s přijetím finančního daru ve formě poukázek v hodnotě 5.000,00 Kč (5 poukázek každá za 1.000,00 Kč) do obchodů </w:t>
      </w:r>
      <w:proofErr w:type="spellStart"/>
      <w:r>
        <w:rPr>
          <w:rFonts w:ascii="Times New Roman" w:hAnsi="Times New Roman" w:cs="Times New Roman"/>
          <w:color w:val="000000"/>
          <w:sz w:val="24"/>
          <w:szCs w:val="24"/>
        </w:rPr>
        <w:t>Hervis</w:t>
      </w:r>
      <w:proofErr w:type="spellEnd"/>
      <w:r>
        <w:rPr>
          <w:rFonts w:ascii="Times New Roman" w:hAnsi="Times New Roman" w:cs="Times New Roman"/>
          <w:color w:val="000000"/>
          <w:sz w:val="24"/>
          <w:szCs w:val="24"/>
        </w:rPr>
        <w:t xml:space="preserve"> od Asociace amatérských sportů ČR, z. </w:t>
      </w:r>
      <w:proofErr w:type="gramStart"/>
      <w:r>
        <w:rPr>
          <w:rFonts w:ascii="Times New Roman" w:hAnsi="Times New Roman" w:cs="Times New Roman"/>
          <w:color w:val="000000"/>
          <w:sz w:val="24"/>
          <w:szCs w:val="24"/>
        </w:rPr>
        <w:t>s.</w:t>
      </w:r>
      <w:proofErr w:type="gramEnd"/>
      <w:r>
        <w:rPr>
          <w:rFonts w:ascii="Times New Roman" w:hAnsi="Times New Roman" w:cs="Times New Roman"/>
          <w:color w:val="000000"/>
          <w:sz w:val="24"/>
          <w:szCs w:val="24"/>
        </w:rPr>
        <w:t xml:space="preserve">, se sídlem Václavské náměstí 837/11, 110 00 Praha 1 – Nové Město, IČ: 22856072, k rozvoji a </w:t>
      </w:r>
      <w:r w:rsidR="004815F2">
        <w:rPr>
          <w:rFonts w:ascii="Times New Roman" w:hAnsi="Times New Roman" w:cs="Times New Roman"/>
          <w:color w:val="000000"/>
          <w:sz w:val="24"/>
          <w:szCs w:val="24"/>
        </w:rPr>
        <w:t>p</w:t>
      </w:r>
      <w:r>
        <w:rPr>
          <w:rFonts w:ascii="Times New Roman" w:hAnsi="Times New Roman" w:cs="Times New Roman"/>
          <w:color w:val="000000"/>
          <w:sz w:val="24"/>
          <w:szCs w:val="24"/>
        </w:rPr>
        <w:t>odpoře pohybových aktivit dětí a mládeže dle návrhu darovací smlouvy.</w:t>
      </w:r>
    </w:p>
    <w:p w:rsidR="00124EA9" w:rsidRDefault="00124EA9" w:rsidP="00124EA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27.2.2019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26"/>
        <w:gridCol w:w="1396"/>
        <w:gridCol w:w="1275"/>
        <w:gridCol w:w="965"/>
        <w:gridCol w:w="969"/>
        <w:gridCol w:w="967"/>
        <w:gridCol w:w="938"/>
        <w:gridCol w:w="91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F311E7" w:rsidP="00C56A9F">
            <w:pPr>
              <w:spacing w:line="360" w:lineRule="auto"/>
              <w:jc w:val="center"/>
            </w:pPr>
            <w:r>
              <w:t>nepřítomen</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4815F2" w:rsidRDefault="004815F2" w:rsidP="00124EA9">
      <w:pPr>
        <w:widowControl w:val="0"/>
        <w:tabs>
          <w:tab w:val="right" w:pos="1073"/>
          <w:tab w:val="left" w:pos="1163"/>
        </w:tabs>
        <w:autoSpaceDE w:val="0"/>
        <w:autoSpaceDN w:val="0"/>
        <w:adjustRightInd w:val="0"/>
        <w:spacing w:after="0" w:line="240" w:lineRule="auto"/>
        <w:rPr>
          <w:rFonts w:ascii="Arial" w:hAnsi="Arial" w:cs="Arial"/>
          <w:sz w:val="24"/>
          <w:szCs w:val="24"/>
        </w:rPr>
      </w:pPr>
    </w:p>
    <w:p w:rsidR="00124EA9" w:rsidRDefault="00124EA9" w:rsidP="00124EA9">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87/19</w:t>
      </w:r>
      <w:r>
        <w:rPr>
          <w:rFonts w:ascii="Arial" w:hAnsi="Arial" w:cs="Arial"/>
          <w:sz w:val="24"/>
          <w:szCs w:val="24"/>
        </w:rPr>
        <w:tab/>
      </w:r>
      <w:r>
        <w:rPr>
          <w:rFonts w:ascii="Times New Roman" w:hAnsi="Times New Roman" w:cs="Times New Roman"/>
          <w:b/>
          <w:bCs/>
          <w:color w:val="000000"/>
          <w:sz w:val="24"/>
          <w:szCs w:val="24"/>
        </w:rPr>
        <w:t xml:space="preserve">Žádost o účelovou investiční a neinvestiční dotaci – MŠ Žatec, Bratří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Čapků 2775, okres Louny</w:t>
      </w:r>
    </w:p>
    <w:p w:rsidR="00124EA9" w:rsidRDefault="00124EA9" w:rsidP="004815F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Mateřské školy Žatec, Bratří Čapků 2775, okres Louny a doporučuje Zastupitelstvu města Žatce schválit účelovou investiční dotaci na pořízení </w:t>
      </w:r>
      <w:proofErr w:type="spellStart"/>
      <w:r>
        <w:rPr>
          <w:rFonts w:ascii="Times New Roman" w:hAnsi="Times New Roman" w:cs="Times New Roman"/>
          <w:color w:val="000000"/>
          <w:sz w:val="24"/>
          <w:szCs w:val="24"/>
        </w:rPr>
        <w:t>konvektomatu</w:t>
      </w:r>
      <w:proofErr w:type="spellEnd"/>
      <w:r>
        <w:rPr>
          <w:rFonts w:ascii="Times New Roman" w:hAnsi="Times New Roman" w:cs="Times New Roman"/>
          <w:color w:val="000000"/>
          <w:sz w:val="24"/>
          <w:szCs w:val="24"/>
        </w:rPr>
        <w:t xml:space="preserve"> ve výši 156.278,00 Kč a účelovou neinvestiční dotaci na pořízení příslušenství ke </w:t>
      </w:r>
      <w:proofErr w:type="spellStart"/>
      <w:r>
        <w:rPr>
          <w:rFonts w:ascii="Times New Roman" w:hAnsi="Times New Roman" w:cs="Times New Roman"/>
          <w:color w:val="000000"/>
          <w:sz w:val="24"/>
          <w:szCs w:val="24"/>
        </w:rPr>
        <w:t>konvektomatu</w:t>
      </w:r>
      <w:proofErr w:type="spellEnd"/>
      <w:r>
        <w:rPr>
          <w:rFonts w:ascii="Times New Roman" w:hAnsi="Times New Roman" w:cs="Times New Roman"/>
          <w:color w:val="000000"/>
          <w:sz w:val="24"/>
          <w:szCs w:val="24"/>
        </w:rPr>
        <w:t xml:space="preserve"> (podstavec, filtrační systém, gastronádoby, rošty, apod.) ve výši 65.608,00 Kč.</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doporučuje Zastupitelstvu města Žatce schválit rozpočtové opatření v celkové výši 223.000,00 Kč, a to čerpání rezervního fondu na poskytnutí dotace:</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- 223.000,00 Kč (čerpání RF)</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714-3111-</w:t>
      </w:r>
      <w:proofErr w:type="gramStart"/>
      <w:r>
        <w:rPr>
          <w:rFonts w:ascii="Times New Roman" w:hAnsi="Times New Roman" w:cs="Times New Roman"/>
          <w:color w:val="000000"/>
          <w:sz w:val="24"/>
          <w:szCs w:val="24"/>
        </w:rPr>
        <w:t>6351-org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533        + 157.000,00</w:t>
      </w:r>
      <w:proofErr w:type="gramEnd"/>
      <w:r>
        <w:rPr>
          <w:rFonts w:ascii="Times New Roman" w:hAnsi="Times New Roman" w:cs="Times New Roman"/>
          <w:color w:val="000000"/>
          <w:sz w:val="24"/>
          <w:szCs w:val="24"/>
        </w:rPr>
        <w:t xml:space="preserve"> Kč (účelová investiční dotace)</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714-3111-</w:t>
      </w:r>
      <w:proofErr w:type="gramStart"/>
      <w:r>
        <w:rPr>
          <w:rFonts w:ascii="Times New Roman" w:hAnsi="Times New Roman" w:cs="Times New Roman"/>
          <w:color w:val="000000"/>
          <w:sz w:val="24"/>
          <w:szCs w:val="24"/>
        </w:rPr>
        <w:t>5331-org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533        +  66.000,00</w:t>
      </w:r>
      <w:proofErr w:type="gramEnd"/>
      <w:r>
        <w:rPr>
          <w:rFonts w:ascii="Times New Roman" w:hAnsi="Times New Roman" w:cs="Times New Roman"/>
          <w:color w:val="000000"/>
          <w:sz w:val="24"/>
          <w:szCs w:val="24"/>
        </w:rPr>
        <w:t xml:space="preserve"> Kč (účelová neinvestiční dotace).</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případě schválení poskytnutí účelové investiční dotace Zastupitelstvem města Žatce schvaluje Rada města Žatce čerpání fondu investic organizace v celkové výši 256.278,00 Kč na pořízení a dofinancování </w:t>
      </w:r>
      <w:proofErr w:type="spellStart"/>
      <w:r>
        <w:rPr>
          <w:rFonts w:ascii="Times New Roman" w:hAnsi="Times New Roman" w:cs="Times New Roman"/>
          <w:color w:val="000000"/>
          <w:sz w:val="24"/>
          <w:szCs w:val="24"/>
        </w:rPr>
        <w:t>konvektomatu</w:t>
      </w:r>
      <w:proofErr w:type="spellEnd"/>
      <w:r>
        <w:rPr>
          <w:rFonts w:ascii="Times New Roman" w:hAnsi="Times New Roman" w:cs="Times New Roman"/>
          <w:color w:val="000000"/>
          <w:sz w:val="24"/>
          <w:szCs w:val="24"/>
        </w:rPr>
        <w:t>.</w:t>
      </w:r>
    </w:p>
    <w:p w:rsidR="00124EA9" w:rsidRDefault="00124EA9" w:rsidP="00124EA9">
      <w:pPr>
        <w:widowControl w:val="0"/>
        <w:tabs>
          <w:tab w:val="left" w:pos="5896"/>
          <w:tab w:val="left" w:pos="6236"/>
        </w:tabs>
        <w:autoSpaceDE w:val="0"/>
        <w:autoSpaceDN w:val="0"/>
        <w:adjustRightInd w:val="0"/>
        <w:spacing w:before="51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26"/>
        <w:gridCol w:w="1396"/>
        <w:gridCol w:w="1275"/>
        <w:gridCol w:w="965"/>
        <w:gridCol w:w="969"/>
        <w:gridCol w:w="967"/>
        <w:gridCol w:w="938"/>
        <w:gridCol w:w="91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F311E7" w:rsidP="00C56A9F">
            <w:pPr>
              <w:spacing w:line="360" w:lineRule="auto"/>
              <w:jc w:val="center"/>
            </w:pPr>
            <w:r>
              <w:t>nepřítomen</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88/19</w:t>
      </w:r>
      <w:r>
        <w:rPr>
          <w:rFonts w:ascii="Arial" w:hAnsi="Arial" w:cs="Arial"/>
          <w:sz w:val="24"/>
          <w:szCs w:val="24"/>
        </w:rPr>
        <w:tab/>
      </w:r>
      <w:r>
        <w:rPr>
          <w:rFonts w:ascii="Times New Roman" w:hAnsi="Times New Roman" w:cs="Times New Roman"/>
          <w:b/>
          <w:bCs/>
          <w:color w:val="000000"/>
          <w:sz w:val="24"/>
          <w:szCs w:val="24"/>
        </w:rPr>
        <w:t>Regionální muzeum K. A. Polánka – čerpání fondu investic</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Regionálního muzea K. A. Polánka v Žatci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PhDr. Radmily </w:t>
      </w:r>
      <w:proofErr w:type="spellStart"/>
      <w:r>
        <w:rPr>
          <w:rFonts w:ascii="Times New Roman" w:hAnsi="Times New Roman" w:cs="Times New Roman"/>
          <w:color w:val="000000"/>
          <w:sz w:val="24"/>
          <w:szCs w:val="24"/>
        </w:rPr>
        <w:t>Holodňákové</w:t>
      </w:r>
      <w:proofErr w:type="spellEnd"/>
      <w:r>
        <w:rPr>
          <w:rFonts w:ascii="Times New Roman" w:hAnsi="Times New Roman" w:cs="Times New Roman"/>
          <w:color w:val="000000"/>
          <w:sz w:val="24"/>
          <w:szCs w:val="24"/>
        </w:rPr>
        <w:t xml:space="preserve"> a souhlasí s čerpáním fondu investic příspěvkové organizace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Regionální muzeum K. A. Polánka v Žatci, Husova 678, Žatec na pořízení služebního vozidla pro potřeby organizace maximálně do výše 620.000,00 Kč.</w:t>
      </w:r>
    </w:p>
    <w:p w:rsidR="00124EA9" w:rsidRDefault="00124EA9" w:rsidP="00124EA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89/19</w:t>
      </w:r>
      <w:r>
        <w:rPr>
          <w:rFonts w:ascii="Arial" w:hAnsi="Arial" w:cs="Arial"/>
          <w:sz w:val="24"/>
          <w:szCs w:val="24"/>
        </w:rPr>
        <w:tab/>
      </w:r>
      <w:r>
        <w:rPr>
          <w:rFonts w:ascii="Times New Roman" w:hAnsi="Times New Roman" w:cs="Times New Roman"/>
          <w:b/>
          <w:bCs/>
          <w:color w:val="000000"/>
          <w:sz w:val="24"/>
          <w:szCs w:val="24"/>
        </w:rPr>
        <w:t xml:space="preserve">Souhlas s čerpáním fondu investic na interaktivní sestavu pro digitální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vzdělávání v MŠ Žatec, Fügnerova 2051, okres Louny</w:t>
      </w:r>
    </w:p>
    <w:p w:rsidR="004815F2" w:rsidRDefault="00124EA9" w:rsidP="004815F2">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souhlasí s čerpáním fondu investic Mateřské škole Žatec, Fügnerova</w:t>
      </w:r>
      <w:r w:rsidR="004815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2051, okres Louny ve výši 129.000,00 Kč, a to pořízení mobilní interaktivní sestavy pro digitální vzdělávání v MŠ </w:t>
      </w:r>
      <w:proofErr w:type="spellStart"/>
      <w:r>
        <w:rPr>
          <w:rFonts w:ascii="Times New Roman" w:hAnsi="Times New Roman" w:cs="Times New Roman"/>
          <w:color w:val="000000"/>
          <w:sz w:val="24"/>
          <w:szCs w:val="24"/>
        </w:rPr>
        <w:t>MultiBoard</w:t>
      </w:r>
      <w:proofErr w:type="spellEnd"/>
      <w:r>
        <w:rPr>
          <w:rFonts w:ascii="Times New Roman" w:hAnsi="Times New Roman" w:cs="Times New Roman"/>
          <w:color w:val="000000"/>
          <w:sz w:val="24"/>
          <w:szCs w:val="24"/>
        </w:rPr>
        <w:t xml:space="preserve"> 65“ </w:t>
      </w:r>
      <w:proofErr w:type="spellStart"/>
      <w:r>
        <w:rPr>
          <w:rFonts w:ascii="Times New Roman" w:hAnsi="Times New Roman" w:cs="Times New Roman"/>
          <w:color w:val="000000"/>
          <w:sz w:val="24"/>
          <w:szCs w:val="24"/>
        </w:rPr>
        <w:t>Lipáček</w:t>
      </w:r>
      <w:proofErr w:type="spellEnd"/>
      <w:r>
        <w:rPr>
          <w:rFonts w:ascii="Times New Roman" w:hAnsi="Times New Roman" w:cs="Times New Roman"/>
          <w:color w:val="000000"/>
          <w:sz w:val="24"/>
          <w:szCs w:val="24"/>
        </w:rPr>
        <w:t xml:space="preserve"> od firmy </w:t>
      </w:r>
      <w:proofErr w:type="spellStart"/>
      <w:r>
        <w:rPr>
          <w:rFonts w:ascii="Times New Roman" w:hAnsi="Times New Roman" w:cs="Times New Roman"/>
          <w:color w:val="000000"/>
          <w:sz w:val="24"/>
          <w:szCs w:val="24"/>
        </w:rPr>
        <w:t>MultiBoard</w:t>
      </w:r>
      <w:proofErr w:type="spellEnd"/>
      <w:r>
        <w:rPr>
          <w:rFonts w:ascii="Times New Roman" w:hAnsi="Times New Roman" w:cs="Times New Roman"/>
          <w:color w:val="000000"/>
          <w:sz w:val="24"/>
          <w:szCs w:val="24"/>
        </w:rPr>
        <w:t xml:space="preserve"> s.r.o., Ocelářská 1354/36,</w:t>
      </w:r>
    </w:p>
    <w:p w:rsidR="00124EA9" w:rsidRDefault="00124EA9" w:rsidP="004815F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190 00 Praha 9, IČ: 04565240.</w:t>
      </w:r>
    </w:p>
    <w:p w:rsidR="00124EA9" w:rsidRDefault="00124EA9" w:rsidP="00124EA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26.2.2019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lastRenderedPageBreak/>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90/19</w:t>
      </w:r>
      <w:r>
        <w:rPr>
          <w:rFonts w:ascii="Arial" w:hAnsi="Arial" w:cs="Arial"/>
          <w:sz w:val="24"/>
          <w:szCs w:val="24"/>
        </w:rPr>
        <w:tab/>
      </w:r>
      <w:r>
        <w:rPr>
          <w:rFonts w:ascii="Times New Roman" w:hAnsi="Times New Roman" w:cs="Times New Roman"/>
          <w:b/>
          <w:bCs/>
          <w:color w:val="000000"/>
          <w:sz w:val="24"/>
          <w:szCs w:val="24"/>
        </w:rPr>
        <w:t>Souhlas s čerpáním fondu investic na elektrický varný kotel – MŠ Žatec,</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Bratří Čapků 2775, okres Louny</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souhlasí s čerpáním fondu investic Mateřské škole Žatec, Bratří Čapků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2775, okres Louny ve výši 91.113,00 Kč, a to pořízení elektrického varného kotle </w:t>
      </w:r>
      <w:proofErr w:type="spellStart"/>
      <w:r>
        <w:rPr>
          <w:rFonts w:ascii="Times New Roman" w:hAnsi="Times New Roman" w:cs="Times New Roman"/>
          <w:color w:val="000000"/>
          <w:sz w:val="24"/>
          <w:szCs w:val="24"/>
        </w:rPr>
        <w:t>Gastro</w:t>
      </w:r>
      <w:proofErr w:type="spell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Haal</w:t>
      </w:r>
      <w:proofErr w:type="spellEnd"/>
      <w:r>
        <w:rPr>
          <w:rFonts w:ascii="Times New Roman" w:hAnsi="Times New Roman" w:cs="Times New Roman"/>
          <w:color w:val="000000"/>
          <w:sz w:val="24"/>
          <w:szCs w:val="24"/>
        </w:rPr>
        <w:t xml:space="preserve"> KE – 785 – O </w:t>
      </w:r>
      <w:proofErr w:type="spellStart"/>
      <w:r>
        <w:rPr>
          <w:rFonts w:ascii="Times New Roman" w:hAnsi="Times New Roman" w:cs="Times New Roman"/>
          <w:color w:val="000000"/>
          <w:sz w:val="24"/>
          <w:szCs w:val="24"/>
        </w:rPr>
        <w:t>o</w:t>
      </w:r>
      <w:proofErr w:type="spellEnd"/>
      <w:r>
        <w:rPr>
          <w:rFonts w:ascii="Times New Roman" w:hAnsi="Times New Roman" w:cs="Times New Roman"/>
          <w:color w:val="000000"/>
          <w:sz w:val="24"/>
          <w:szCs w:val="24"/>
        </w:rPr>
        <w:t xml:space="preserve"> objemu 85 l do kuchyně od firmy SEP s. r. o., Teplická 109, 405 05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Děčín IX-</w:t>
      </w:r>
      <w:proofErr w:type="spellStart"/>
      <w:r>
        <w:rPr>
          <w:rFonts w:ascii="Times New Roman" w:hAnsi="Times New Roman" w:cs="Times New Roman"/>
          <w:color w:val="000000"/>
          <w:sz w:val="24"/>
          <w:szCs w:val="24"/>
        </w:rPr>
        <w:t>Bynov</w:t>
      </w:r>
      <w:proofErr w:type="spellEnd"/>
      <w:r>
        <w:rPr>
          <w:rFonts w:ascii="Times New Roman" w:hAnsi="Times New Roman" w:cs="Times New Roman"/>
          <w:color w:val="000000"/>
          <w:sz w:val="24"/>
          <w:szCs w:val="24"/>
        </w:rPr>
        <w:t>, IČ: 40233944.</w:t>
      </w:r>
    </w:p>
    <w:p w:rsidR="00124EA9" w:rsidRDefault="00124EA9" w:rsidP="00124EA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26.2.2019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91/19</w:t>
      </w:r>
      <w:r>
        <w:rPr>
          <w:rFonts w:ascii="Arial" w:hAnsi="Arial" w:cs="Arial"/>
          <w:sz w:val="24"/>
          <w:szCs w:val="24"/>
        </w:rPr>
        <w:tab/>
      </w:r>
      <w:r>
        <w:rPr>
          <w:rFonts w:ascii="Times New Roman" w:hAnsi="Times New Roman" w:cs="Times New Roman"/>
          <w:b/>
          <w:bCs/>
          <w:color w:val="000000"/>
          <w:sz w:val="24"/>
          <w:szCs w:val="24"/>
        </w:rPr>
        <w:t>Zápis z komise pro výchovu a vzdělávání</w:t>
      </w:r>
    </w:p>
    <w:p w:rsidR="004815F2" w:rsidRDefault="00124EA9" w:rsidP="004815F2">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bere na vědomí zápis z jednání komise pro výchovu</w:t>
      </w:r>
      <w:r w:rsidR="004815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vzdělávání ze dne </w:t>
      </w:r>
      <w:proofErr w:type="gramStart"/>
      <w:r>
        <w:rPr>
          <w:rFonts w:ascii="Times New Roman" w:hAnsi="Times New Roman" w:cs="Times New Roman"/>
          <w:color w:val="000000"/>
          <w:sz w:val="24"/>
          <w:szCs w:val="24"/>
        </w:rPr>
        <w:t>28.01.2019</w:t>
      </w:r>
      <w:proofErr w:type="gramEnd"/>
      <w:r>
        <w:rPr>
          <w:rFonts w:ascii="Times New Roman" w:hAnsi="Times New Roman" w:cs="Times New Roman"/>
          <w:color w:val="000000"/>
          <w:sz w:val="24"/>
          <w:szCs w:val="24"/>
        </w:rPr>
        <w:t>.</w:t>
      </w:r>
    </w:p>
    <w:p w:rsidR="00124EA9" w:rsidRDefault="004815F2" w:rsidP="004815F2">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18.2.2019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LAIBL</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92/19</w:t>
      </w:r>
      <w:r>
        <w:rPr>
          <w:rFonts w:ascii="Arial" w:hAnsi="Arial" w:cs="Arial"/>
          <w:sz w:val="24"/>
          <w:szCs w:val="24"/>
        </w:rPr>
        <w:tab/>
      </w:r>
      <w:r>
        <w:rPr>
          <w:rFonts w:ascii="Times New Roman" w:hAnsi="Times New Roman" w:cs="Times New Roman"/>
          <w:b/>
          <w:bCs/>
          <w:color w:val="000000"/>
          <w:sz w:val="24"/>
          <w:szCs w:val="24"/>
        </w:rPr>
        <w:t xml:space="preserve">Dotace pro rok 2019 – podpora cílů a opatření Komunitního plánu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sociálních služeb a prorodinných aktivit</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102 odst. 3, zákona č. 128/2000 Sb. „o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obcích</w:t>
      </w:r>
      <w:proofErr w:type="gramEnd"/>
      <w:r>
        <w:rPr>
          <w:rFonts w:ascii="Times New Roman" w:hAnsi="Times New Roman" w:cs="Times New Roman"/>
          <w:color w:val="000000"/>
          <w:sz w:val="24"/>
          <w:szCs w:val="24"/>
        </w:rPr>
        <w:t xml:space="preserve"> (obecní zřízení)“, ve znění pozdějších předpisů, poskytnutí dotace do výše 50.000,00 Kč pro rok 2019 dle předloženého návrhu – oblast podpory cílů a opatření Komunitního plánu sociálních služeb a prorodinných aktivit na rok 2019.</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Rada města Žatce projednala a doporučuje Zastupitelstvu města Žatce dle § 85 písm. c)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zákona č. 128/2000 Sb., o obcích (obecní zřízení), ve znění pozdějších předpisů, schválit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poskytnutí dotace pro rok 2019 nad 50.000,00 Kč dle předloženého návrhu – oblast podpory cílů a opatření Komunitního plánu sociálních služeb a prorodinných aktivit na rok 2019.</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že finanční podpora registrovaných sociálních služeb je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poskytnuta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bere na vědomí zápis z jednání Řídící pracovní skupiny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komunitního plánování ze dne </w:t>
      </w:r>
      <w:proofErr w:type="gramStart"/>
      <w:r>
        <w:rPr>
          <w:rFonts w:ascii="Times New Roman" w:hAnsi="Times New Roman" w:cs="Times New Roman"/>
          <w:color w:val="000000"/>
          <w:sz w:val="24"/>
          <w:szCs w:val="24"/>
        </w:rPr>
        <w:t>29.01.2019</w:t>
      </w:r>
      <w:proofErr w:type="gramEnd"/>
      <w:r>
        <w:rPr>
          <w:rFonts w:ascii="Times New Roman" w:hAnsi="Times New Roman" w:cs="Times New Roman"/>
          <w:color w:val="000000"/>
          <w:sz w:val="24"/>
          <w:szCs w:val="24"/>
        </w:rPr>
        <w:t>.</w:t>
      </w:r>
    </w:p>
    <w:p w:rsidR="00124EA9" w:rsidRDefault="00124EA9" w:rsidP="00124EA9">
      <w:pPr>
        <w:widowControl w:val="0"/>
        <w:tabs>
          <w:tab w:val="left" w:pos="5896"/>
          <w:tab w:val="left" w:pos="6236"/>
        </w:tabs>
        <w:autoSpaceDE w:val="0"/>
        <w:autoSpaceDN w:val="0"/>
        <w:adjustRightInd w:val="0"/>
        <w:spacing w:before="53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93/19</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BA3D0A">
        <w:rPr>
          <w:rFonts w:ascii="Times New Roman" w:hAnsi="Times New Roman" w:cs="Times New Roman"/>
          <w:color w:val="000000"/>
          <w:sz w:val="24"/>
          <w:szCs w:val="24"/>
        </w:rPr>
        <w:t> fyzickými osobami</w:t>
      </w:r>
      <w:r>
        <w:rPr>
          <w:rFonts w:ascii="Times New Roman" w:hAnsi="Times New Roman" w:cs="Times New Roman"/>
          <w:color w:val="000000"/>
          <w:sz w:val="24"/>
          <w:szCs w:val="24"/>
        </w:rPr>
        <w:t xml:space="preserve"> (byt č. 15 v DPS U Hřiště 2512) na dobu určitou do </w:t>
      </w:r>
      <w:proofErr w:type="gramStart"/>
      <w:r>
        <w:rPr>
          <w:rFonts w:ascii="Times New Roman" w:hAnsi="Times New Roman" w:cs="Times New Roman"/>
          <w:color w:val="000000"/>
          <w:sz w:val="24"/>
          <w:szCs w:val="24"/>
        </w:rPr>
        <w:t>31.12.2019</w:t>
      </w:r>
      <w:proofErr w:type="gram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BA3D0A">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1 v DPS Písečná 2820) na dobu určitou do </w:t>
      </w:r>
      <w:proofErr w:type="gramStart"/>
      <w:r>
        <w:rPr>
          <w:rFonts w:ascii="Times New Roman" w:hAnsi="Times New Roman" w:cs="Times New Roman"/>
          <w:color w:val="000000"/>
          <w:sz w:val="24"/>
          <w:szCs w:val="24"/>
        </w:rPr>
        <w:t>31.12.2019</w:t>
      </w:r>
      <w:proofErr w:type="gram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BA3D0A">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1003 v DPS Písečná 2820) na dobu určitou do </w:t>
      </w:r>
      <w:proofErr w:type="gramStart"/>
      <w:r>
        <w:rPr>
          <w:rFonts w:ascii="Times New Roman" w:hAnsi="Times New Roman" w:cs="Times New Roman"/>
          <w:color w:val="000000"/>
          <w:sz w:val="24"/>
          <w:szCs w:val="24"/>
        </w:rPr>
        <w:t>02.03.2022</w:t>
      </w:r>
      <w:proofErr w:type="gram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BA3D0A">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4 v DPS U Hřiště 2512) na dobu určitou do </w:t>
      </w:r>
      <w:proofErr w:type="gramStart"/>
      <w:r>
        <w:rPr>
          <w:rFonts w:ascii="Times New Roman" w:hAnsi="Times New Roman" w:cs="Times New Roman"/>
          <w:color w:val="000000"/>
          <w:sz w:val="24"/>
          <w:szCs w:val="24"/>
        </w:rPr>
        <w:t>13.01.2022</w:t>
      </w:r>
      <w:proofErr w:type="gram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nesouhlasí s uzavřením nájemní smlouvy s</w:t>
      </w:r>
      <w:r w:rsidR="00BA3D0A">
        <w:rPr>
          <w:rFonts w:ascii="Times New Roman" w:hAnsi="Times New Roman" w:cs="Times New Roman"/>
          <w:color w:val="000000"/>
          <w:sz w:val="24"/>
          <w:szCs w:val="24"/>
        </w:rPr>
        <w:t> fyzickými osobami</w:t>
      </w:r>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0421F" w:rsidRDefault="00124EA9" w:rsidP="0060421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nesouhlasí s uzavřením nájemní smlouvy s</w:t>
      </w:r>
      <w:r w:rsidR="00BA3D0A">
        <w:rPr>
          <w:rFonts w:ascii="Times New Roman" w:hAnsi="Times New Roman" w:cs="Times New Roman"/>
          <w:color w:val="000000"/>
          <w:sz w:val="24"/>
          <w:szCs w:val="24"/>
        </w:rPr>
        <w:t> fyzickými osobami</w:t>
      </w:r>
      <w:r>
        <w:rPr>
          <w:rFonts w:ascii="Times New Roman" w:hAnsi="Times New Roman" w:cs="Times New Roman"/>
          <w:color w:val="000000"/>
          <w:sz w:val="24"/>
          <w:szCs w:val="24"/>
        </w:rPr>
        <w:t>.</w:t>
      </w:r>
    </w:p>
    <w:p w:rsidR="0060421F" w:rsidRDefault="0060421F" w:rsidP="0060421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60421F" w:rsidP="0060421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11.3.2019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BA3D0A" w:rsidRDefault="00BA3D0A"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825"/>
        <w:gridCol w:w="1396"/>
        <w:gridCol w:w="974"/>
        <w:gridCol w:w="965"/>
        <w:gridCol w:w="1275"/>
        <w:gridCol w:w="966"/>
        <w:gridCol w:w="938"/>
        <w:gridCol w:w="91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F311E7" w:rsidP="00C56A9F">
            <w:pPr>
              <w:spacing w:line="360" w:lineRule="auto"/>
              <w:jc w:val="center"/>
            </w:pPr>
            <w:r>
              <w:t>nepřítomen</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94/19</w:t>
      </w:r>
      <w:r>
        <w:rPr>
          <w:rFonts w:ascii="Arial" w:hAnsi="Arial" w:cs="Arial"/>
          <w:sz w:val="24"/>
          <w:szCs w:val="24"/>
        </w:rPr>
        <w:tab/>
      </w:r>
      <w:r>
        <w:rPr>
          <w:rFonts w:ascii="Times New Roman" w:hAnsi="Times New Roman" w:cs="Times New Roman"/>
          <w:b/>
          <w:bCs/>
          <w:color w:val="000000"/>
          <w:sz w:val="24"/>
          <w:szCs w:val="24"/>
        </w:rPr>
        <w:t>Sociální a zdravotní komise</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zápis z jednání sociální a zdravotní komise města Žatce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ze dne </w:t>
      </w:r>
      <w:proofErr w:type="gramStart"/>
      <w:r>
        <w:rPr>
          <w:rFonts w:ascii="Times New Roman" w:hAnsi="Times New Roman" w:cs="Times New Roman"/>
          <w:color w:val="000000"/>
          <w:sz w:val="24"/>
          <w:szCs w:val="24"/>
        </w:rPr>
        <w:t>30.01.2019</w:t>
      </w:r>
      <w:proofErr w:type="gramEnd"/>
      <w:r>
        <w:rPr>
          <w:rFonts w:ascii="Times New Roman" w:hAnsi="Times New Roman" w:cs="Times New Roman"/>
          <w:color w:val="000000"/>
          <w:sz w:val="24"/>
          <w:szCs w:val="24"/>
        </w:rPr>
        <w:t xml:space="preserve"> a schvaluje návrh na poskytnutí dotací předložených Řídící skupinou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Komunitního plánování, dotace na</w:t>
      </w:r>
      <w:r w:rsidR="00BA3D0A">
        <w:rPr>
          <w:rFonts w:ascii="Times New Roman" w:hAnsi="Times New Roman" w:cs="Times New Roman"/>
          <w:color w:val="000000"/>
          <w:sz w:val="24"/>
          <w:szCs w:val="24"/>
        </w:rPr>
        <w:t>d</w:t>
      </w:r>
      <w:r>
        <w:rPr>
          <w:rFonts w:ascii="Times New Roman" w:hAnsi="Times New Roman" w:cs="Times New Roman"/>
          <w:color w:val="000000"/>
          <w:sz w:val="24"/>
          <w:szCs w:val="24"/>
        </w:rPr>
        <w:t xml:space="preserve"> 50.000,00 Kč doporučuje ke schválení Zastupitelstvu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města Žatce.</w:t>
      </w:r>
    </w:p>
    <w:p w:rsidR="00124EA9" w:rsidRDefault="00124EA9" w:rsidP="00124EA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LAIBL</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825"/>
        <w:gridCol w:w="1396"/>
        <w:gridCol w:w="974"/>
        <w:gridCol w:w="965"/>
        <w:gridCol w:w="1275"/>
        <w:gridCol w:w="966"/>
        <w:gridCol w:w="938"/>
        <w:gridCol w:w="91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F311E7" w:rsidP="00C56A9F">
            <w:pPr>
              <w:spacing w:line="360" w:lineRule="auto"/>
              <w:jc w:val="center"/>
            </w:pPr>
            <w:r>
              <w:t>nepřítomen</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95/19</w:t>
      </w:r>
      <w:r>
        <w:rPr>
          <w:rFonts w:ascii="Arial" w:hAnsi="Arial" w:cs="Arial"/>
          <w:sz w:val="24"/>
          <w:szCs w:val="24"/>
        </w:rPr>
        <w:tab/>
      </w:r>
      <w:r>
        <w:rPr>
          <w:rFonts w:ascii="Times New Roman" w:hAnsi="Times New Roman" w:cs="Times New Roman"/>
          <w:b/>
          <w:bCs/>
          <w:color w:val="000000"/>
          <w:sz w:val="24"/>
          <w:szCs w:val="24"/>
        </w:rPr>
        <w:t>MHD – žádost o navýšení ceny</w:t>
      </w:r>
    </w:p>
    <w:p w:rsidR="004815F2" w:rsidRDefault="00124EA9" w:rsidP="004815F2">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žádost společnosti DPÚK a.s., IČ 25497961 ze dne </w:t>
      </w:r>
      <w:proofErr w:type="gramStart"/>
      <w:r>
        <w:rPr>
          <w:rFonts w:ascii="Times New Roman" w:hAnsi="Times New Roman" w:cs="Times New Roman"/>
          <w:color w:val="000000"/>
          <w:sz w:val="24"/>
          <w:szCs w:val="24"/>
        </w:rPr>
        <w:t>28.01.2019</w:t>
      </w:r>
      <w:proofErr w:type="gramEnd"/>
      <w:r>
        <w:rPr>
          <w:rFonts w:ascii="Times New Roman" w:hAnsi="Times New Roman" w:cs="Times New Roman"/>
          <w:color w:val="000000"/>
          <w:sz w:val="24"/>
          <w:szCs w:val="24"/>
        </w:rPr>
        <w:t xml:space="preserve"> a neschvaluje navýšení úhrady finanční kompenzace za provoz MHD v Žatci do výše 44,73 </w:t>
      </w:r>
      <w:r w:rsidR="004815F2">
        <w:rPr>
          <w:rFonts w:ascii="Times New Roman" w:hAnsi="Times New Roman" w:cs="Times New Roman"/>
          <w:color w:val="000000"/>
          <w:sz w:val="24"/>
          <w:szCs w:val="24"/>
        </w:rPr>
        <w:t>K</w:t>
      </w:r>
      <w:r>
        <w:rPr>
          <w:rFonts w:ascii="Times New Roman" w:hAnsi="Times New Roman" w:cs="Times New Roman"/>
          <w:color w:val="000000"/>
          <w:sz w:val="24"/>
          <w:szCs w:val="24"/>
        </w:rPr>
        <w:t>č/km.</w:t>
      </w:r>
    </w:p>
    <w:p w:rsidR="00124EA9" w:rsidRDefault="004815F2" w:rsidP="004815F2">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DOBRUSKÝ</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825"/>
        <w:gridCol w:w="1396"/>
        <w:gridCol w:w="974"/>
        <w:gridCol w:w="965"/>
        <w:gridCol w:w="1275"/>
        <w:gridCol w:w="966"/>
        <w:gridCol w:w="938"/>
        <w:gridCol w:w="91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F311E7" w:rsidP="00C56A9F">
            <w:pPr>
              <w:spacing w:line="360" w:lineRule="auto"/>
              <w:jc w:val="center"/>
            </w:pPr>
            <w:r>
              <w:t>nepřítomen</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96/19</w:t>
      </w:r>
      <w:r>
        <w:rPr>
          <w:rFonts w:ascii="Arial" w:hAnsi="Arial" w:cs="Arial"/>
          <w:sz w:val="24"/>
          <w:szCs w:val="24"/>
        </w:rPr>
        <w:tab/>
      </w:r>
      <w:r>
        <w:rPr>
          <w:rFonts w:ascii="Times New Roman" w:hAnsi="Times New Roman" w:cs="Times New Roman"/>
          <w:b/>
          <w:bCs/>
          <w:color w:val="000000"/>
          <w:sz w:val="24"/>
          <w:szCs w:val="24"/>
        </w:rPr>
        <w:t>Zásady Žateckého zpravodaje</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Zásady Žateckého zpravodaje a ukládá odboru </w:t>
      </w:r>
    </w:p>
    <w:p w:rsidR="0060421F" w:rsidRDefault="00124EA9" w:rsidP="0060421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Kanceláře úřadu jejich zveřejnění.</w:t>
      </w:r>
    </w:p>
    <w:p w:rsidR="0060421F" w:rsidRDefault="0060421F" w:rsidP="0060421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60421F" w:rsidP="0060421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20.2.2019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825"/>
        <w:gridCol w:w="1396"/>
        <w:gridCol w:w="974"/>
        <w:gridCol w:w="965"/>
        <w:gridCol w:w="1275"/>
        <w:gridCol w:w="966"/>
        <w:gridCol w:w="938"/>
        <w:gridCol w:w="91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F311E7" w:rsidP="00C56A9F">
            <w:pPr>
              <w:spacing w:line="360" w:lineRule="auto"/>
              <w:jc w:val="center"/>
            </w:pPr>
            <w:r>
              <w:t>nepřítomen</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97/19</w:t>
      </w:r>
      <w:r>
        <w:rPr>
          <w:rFonts w:ascii="Arial" w:hAnsi="Arial" w:cs="Arial"/>
          <w:sz w:val="24"/>
          <w:szCs w:val="24"/>
        </w:rPr>
        <w:tab/>
      </w:r>
      <w:r>
        <w:rPr>
          <w:rFonts w:ascii="Times New Roman" w:hAnsi="Times New Roman" w:cs="Times New Roman"/>
          <w:b/>
          <w:bCs/>
          <w:color w:val="000000"/>
          <w:sz w:val="24"/>
          <w:szCs w:val="24"/>
        </w:rPr>
        <w:t>Rozpočtové opatření - JSDH</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56.000,00 Kč, a to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čerpání rezervního fondu na navýšení výdajů kapitoly 719 – Jednotka sboru dobrovolných</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hasičů města Žatec.</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- 56.000,00 Kč (rezervní fond)</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719-5512-</w:t>
      </w:r>
      <w:proofErr w:type="gramStart"/>
      <w:r>
        <w:rPr>
          <w:rFonts w:ascii="Times New Roman" w:hAnsi="Times New Roman" w:cs="Times New Roman"/>
          <w:color w:val="000000"/>
          <w:sz w:val="24"/>
          <w:szCs w:val="24"/>
        </w:rPr>
        <w:t>6123     + 56.000,00</w:t>
      </w:r>
      <w:proofErr w:type="gramEnd"/>
      <w:r>
        <w:rPr>
          <w:rFonts w:ascii="Times New Roman" w:hAnsi="Times New Roman" w:cs="Times New Roman"/>
          <w:color w:val="000000"/>
          <w:sz w:val="24"/>
          <w:szCs w:val="24"/>
        </w:rPr>
        <w:t xml:space="preserve"> Kč (kap. 719 – JSDH – investice).</w:t>
      </w:r>
    </w:p>
    <w:p w:rsidR="00124EA9" w:rsidRDefault="00124EA9" w:rsidP="00124EA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825"/>
        <w:gridCol w:w="1396"/>
        <w:gridCol w:w="973"/>
        <w:gridCol w:w="964"/>
        <w:gridCol w:w="969"/>
        <w:gridCol w:w="1275"/>
        <w:gridCol w:w="937"/>
        <w:gridCol w:w="912"/>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F311E7" w:rsidP="00C56A9F">
            <w:pPr>
              <w:spacing w:line="360" w:lineRule="auto"/>
              <w:jc w:val="center"/>
            </w:pPr>
            <w:r>
              <w:t>nepřítomen</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98/19</w:t>
      </w:r>
      <w:r>
        <w:rPr>
          <w:rFonts w:ascii="Arial" w:hAnsi="Arial" w:cs="Arial"/>
          <w:sz w:val="24"/>
          <w:szCs w:val="24"/>
        </w:rPr>
        <w:tab/>
      </w:r>
      <w:r>
        <w:rPr>
          <w:rFonts w:ascii="Times New Roman" w:hAnsi="Times New Roman" w:cs="Times New Roman"/>
          <w:b/>
          <w:bCs/>
          <w:color w:val="000000"/>
          <w:sz w:val="24"/>
          <w:szCs w:val="24"/>
        </w:rPr>
        <w:t>Ztráty a nálezy</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v souladu s Pravidly Městského úřadu Žatec pro nakládání </w:t>
      </w:r>
    </w:p>
    <w:p w:rsidR="004815F2" w:rsidRDefault="00124EA9" w:rsidP="004815F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 nálezy, věcmi skrytými a opuštěními schvaluje likvidaci majetku ze ztrát a nálezů.</w:t>
      </w:r>
    </w:p>
    <w:p w:rsidR="004815F2" w:rsidRDefault="004815F2" w:rsidP="004815F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4815F2" w:rsidP="004815F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825"/>
        <w:gridCol w:w="1396"/>
        <w:gridCol w:w="973"/>
        <w:gridCol w:w="964"/>
        <w:gridCol w:w="969"/>
        <w:gridCol w:w="1275"/>
        <w:gridCol w:w="937"/>
        <w:gridCol w:w="912"/>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F311E7" w:rsidP="00C56A9F">
            <w:pPr>
              <w:spacing w:line="360" w:lineRule="auto"/>
              <w:jc w:val="center"/>
            </w:pPr>
            <w:r>
              <w:t>nepřítomen</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99/19</w:t>
      </w:r>
      <w:r>
        <w:rPr>
          <w:rFonts w:ascii="Arial" w:hAnsi="Arial" w:cs="Arial"/>
          <w:sz w:val="24"/>
          <w:szCs w:val="24"/>
        </w:rPr>
        <w:tab/>
      </w:r>
      <w:r>
        <w:rPr>
          <w:rFonts w:ascii="Times New Roman" w:hAnsi="Times New Roman" w:cs="Times New Roman"/>
          <w:b/>
          <w:bCs/>
          <w:color w:val="000000"/>
          <w:sz w:val="24"/>
          <w:szCs w:val="24"/>
        </w:rPr>
        <w:t>Vlajka pro Tibet</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Spolku LUNGTA a vyvěšením tibetské vlajky dne </w:t>
      </w:r>
    </w:p>
    <w:p w:rsidR="004815F2" w:rsidRDefault="00124EA9" w:rsidP="004815F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10.03.2019</w:t>
      </w:r>
      <w:proofErr w:type="gramEnd"/>
      <w:r>
        <w:rPr>
          <w:rFonts w:ascii="Times New Roman" w:hAnsi="Times New Roman" w:cs="Times New Roman"/>
          <w:color w:val="000000"/>
          <w:sz w:val="24"/>
          <w:szCs w:val="24"/>
        </w:rPr>
        <w:t xml:space="preserve"> schvaluje podporu kampaně „Vlajka pro Tibet“.</w:t>
      </w:r>
    </w:p>
    <w:p w:rsidR="004815F2" w:rsidRDefault="004815F2" w:rsidP="004815F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4815F2" w:rsidP="004815F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10.3.2019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825"/>
        <w:gridCol w:w="1396"/>
        <w:gridCol w:w="973"/>
        <w:gridCol w:w="964"/>
        <w:gridCol w:w="969"/>
        <w:gridCol w:w="1275"/>
        <w:gridCol w:w="937"/>
        <w:gridCol w:w="912"/>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F311E7" w:rsidP="00C56A9F">
            <w:pPr>
              <w:spacing w:line="360" w:lineRule="auto"/>
              <w:jc w:val="center"/>
            </w:pPr>
            <w:r>
              <w:t>nepřítomen</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100/19</w:t>
      </w:r>
      <w:r>
        <w:rPr>
          <w:rFonts w:ascii="Arial" w:hAnsi="Arial" w:cs="Arial"/>
          <w:sz w:val="24"/>
          <w:szCs w:val="24"/>
        </w:rPr>
        <w:tab/>
      </w:r>
      <w:r>
        <w:rPr>
          <w:rFonts w:ascii="Times New Roman" w:hAnsi="Times New Roman" w:cs="Times New Roman"/>
          <w:b/>
          <w:bCs/>
          <w:color w:val="000000"/>
          <w:sz w:val="24"/>
          <w:szCs w:val="24"/>
        </w:rPr>
        <w:t>Zápis z jednání komise pro kulturu a cestovní ruch</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zápis z jednání komise pro kulturu a cestovní ruch </w:t>
      </w:r>
      <w:proofErr w:type="gramStart"/>
      <w:r>
        <w:rPr>
          <w:rFonts w:ascii="Times New Roman" w:hAnsi="Times New Roman" w:cs="Times New Roman"/>
          <w:color w:val="000000"/>
          <w:sz w:val="24"/>
          <w:szCs w:val="24"/>
        </w:rPr>
        <w:t>ze</w:t>
      </w:r>
      <w:proofErr w:type="gramEnd"/>
      <w:r>
        <w:rPr>
          <w:rFonts w:ascii="Times New Roman" w:hAnsi="Times New Roman" w:cs="Times New Roman"/>
          <w:color w:val="000000"/>
          <w:sz w:val="24"/>
          <w:szCs w:val="24"/>
        </w:rPr>
        <w:t xml:space="preserv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dne </w:t>
      </w:r>
      <w:proofErr w:type="gramStart"/>
      <w:r>
        <w:rPr>
          <w:rFonts w:ascii="Times New Roman" w:hAnsi="Times New Roman" w:cs="Times New Roman"/>
          <w:color w:val="000000"/>
          <w:sz w:val="24"/>
          <w:szCs w:val="24"/>
        </w:rPr>
        <w:t>23.01.2019</w:t>
      </w:r>
      <w:proofErr w:type="gramEnd"/>
      <w:r>
        <w:rPr>
          <w:rFonts w:ascii="Times New Roman" w:hAnsi="Times New Roman" w:cs="Times New Roman"/>
          <w:color w:val="000000"/>
          <w:sz w:val="24"/>
          <w:szCs w:val="24"/>
        </w:rPr>
        <w:t>.</w:t>
      </w:r>
    </w:p>
    <w:p w:rsidR="00124EA9" w:rsidRDefault="00124EA9" w:rsidP="00124EA9">
      <w:pPr>
        <w:widowControl w:val="0"/>
        <w:tabs>
          <w:tab w:val="left" w:pos="5896"/>
          <w:tab w:val="left" w:pos="6236"/>
        </w:tabs>
        <w:autoSpaceDE w:val="0"/>
        <w:autoSpaceDN w:val="0"/>
        <w:adjustRightInd w:val="0"/>
        <w:spacing w:before="243"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825"/>
        <w:gridCol w:w="1396"/>
        <w:gridCol w:w="973"/>
        <w:gridCol w:w="964"/>
        <w:gridCol w:w="969"/>
        <w:gridCol w:w="1275"/>
        <w:gridCol w:w="937"/>
        <w:gridCol w:w="912"/>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F311E7" w:rsidP="00C56A9F">
            <w:pPr>
              <w:spacing w:line="360" w:lineRule="auto"/>
              <w:jc w:val="center"/>
            </w:pPr>
            <w:r>
              <w:t>nepřítomen</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60421F" w:rsidRDefault="0060421F" w:rsidP="00124EA9">
      <w:pPr>
        <w:widowControl w:val="0"/>
        <w:tabs>
          <w:tab w:val="right" w:pos="1073"/>
          <w:tab w:val="left" w:pos="1163"/>
        </w:tabs>
        <w:autoSpaceDE w:val="0"/>
        <w:autoSpaceDN w:val="0"/>
        <w:adjustRightInd w:val="0"/>
        <w:spacing w:before="322" w:after="0" w:line="240" w:lineRule="auto"/>
        <w:rPr>
          <w:rFonts w:ascii="Arial" w:hAnsi="Arial" w:cs="Arial"/>
          <w:sz w:val="24"/>
          <w:szCs w:val="24"/>
        </w:rPr>
      </w:pPr>
    </w:p>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101/19</w:t>
      </w:r>
      <w:r>
        <w:rPr>
          <w:rFonts w:ascii="Arial" w:hAnsi="Arial" w:cs="Arial"/>
          <w:sz w:val="24"/>
          <w:szCs w:val="24"/>
        </w:rPr>
        <w:tab/>
      </w:r>
      <w:r>
        <w:rPr>
          <w:rFonts w:ascii="Times New Roman" w:hAnsi="Times New Roman" w:cs="Times New Roman"/>
          <w:b/>
          <w:bCs/>
          <w:color w:val="000000"/>
          <w:sz w:val="24"/>
          <w:szCs w:val="24"/>
        </w:rPr>
        <w:t>Návrh na změnu ÚP Žatec - právní stav po změně č. 5 - areál PRO-</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DOMA, SE, Žatec</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právní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stav po změně č. 5 - změna využití pozemků st. p. č. 1139/3, 1139/6, 2583, 2584/1, 2584/2, 2584/3, 2585, 5030, 5031 a p. p. č. 4640/2, 4640/4, 4640/6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upřednostňuje variantu b) pro posouzení žádosti Zastupitelstvem města Žatce.</w:t>
      </w:r>
    </w:p>
    <w:p w:rsidR="00124EA9" w:rsidRDefault="00124EA9" w:rsidP="00124EA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102/19</w:t>
      </w:r>
      <w:r>
        <w:rPr>
          <w:rFonts w:ascii="Arial" w:hAnsi="Arial" w:cs="Arial"/>
          <w:sz w:val="24"/>
          <w:szCs w:val="24"/>
        </w:rPr>
        <w:tab/>
      </w:r>
      <w:r>
        <w:rPr>
          <w:rFonts w:ascii="Times New Roman" w:hAnsi="Times New Roman" w:cs="Times New Roman"/>
          <w:b/>
          <w:bCs/>
          <w:color w:val="000000"/>
          <w:sz w:val="24"/>
          <w:szCs w:val="24"/>
        </w:rPr>
        <w:t>Návrh na změnu ÚP Žatec - právní stav po změně č. 5 - areál CHMEL-</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STAV, s.r.o., Žatec</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právní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stav po změně č. 5 zkráceným postupem - změna využití pozemků st. p. č. 3306, 3307,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3308, 3309, část 1463/1 a p. p. č. 4490/1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upřednostňuje variantu b) pro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posouzení žádosti Zastupitelstvem města Žatce.</w:t>
      </w:r>
    </w:p>
    <w:p w:rsidR="00124EA9" w:rsidRDefault="00124EA9" w:rsidP="00124EA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103/19</w:t>
      </w:r>
      <w:r>
        <w:rPr>
          <w:rFonts w:ascii="Arial" w:hAnsi="Arial" w:cs="Arial"/>
          <w:sz w:val="24"/>
          <w:szCs w:val="24"/>
        </w:rPr>
        <w:tab/>
      </w:r>
      <w:proofErr w:type="spellStart"/>
      <w:r>
        <w:rPr>
          <w:rFonts w:ascii="Times New Roman" w:hAnsi="Times New Roman" w:cs="Times New Roman"/>
          <w:b/>
          <w:bCs/>
          <w:color w:val="000000"/>
          <w:sz w:val="24"/>
          <w:szCs w:val="24"/>
        </w:rPr>
        <w:t>SeniorTaxi</w:t>
      </w:r>
      <w:proofErr w:type="spellEnd"/>
      <w:r>
        <w:rPr>
          <w:rFonts w:ascii="Times New Roman" w:hAnsi="Times New Roman" w:cs="Times New Roman"/>
          <w:b/>
          <w:bCs/>
          <w:color w:val="000000"/>
          <w:sz w:val="24"/>
          <w:szCs w:val="24"/>
        </w:rPr>
        <w:t xml:space="preserve"> – pravidla + rozpočtové opatření</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 platností od </w:t>
      </w:r>
      <w:proofErr w:type="gramStart"/>
      <w:r>
        <w:rPr>
          <w:rFonts w:ascii="Times New Roman" w:hAnsi="Times New Roman" w:cs="Times New Roman"/>
          <w:color w:val="000000"/>
          <w:sz w:val="24"/>
          <w:szCs w:val="24"/>
        </w:rPr>
        <w:t>01.03.2019</w:t>
      </w:r>
      <w:proofErr w:type="gramEnd"/>
      <w:r>
        <w:rPr>
          <w:rFonts w:ascii="Times New Roman" w:hAnsi="Times New Roman" w:cs="Times New Roman"/>
          <w:color w:val="000000"/>
          <w:sz w:val="24"/>
          <w:szCs w:val="24"/>
        </w:rPr>
        <w:t xml:space="preserve"> Pravidla Rady města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Žatce pro poskytování služby </w:t>
      </w:r>
      <w:proofErr w:type="spellStart"/>
      <w:r>
        <w:rPr>
          <w:rFonts w:ascii="Times New Roman" w:hAnsi="Times New Roman" w:cs="Times New Roman"/>
          <w:color w:val="000000"/>
          <w:sz w:val="24"/>
          <w:szCs w:val="24"/>
        </w:rPr>
        <w:t>SeniorTaxi</w:t>
      </w:r>
      <w:proofErr w:type="spell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v návaznosti na své usnesení č. 25/19 ze dne </w:t>
      </w:r>
      <w:proofErr w:type="gramStart"/>
      <w:r>
        <w:rPr>
          <w:rFonts w:ascii="Times New Roman" w:hAnsi="Times New Roman" w:cs="Times New Roman"/>
          <w:color w:val="000000"/>
          <w:sz w:val="24"/>
          <w:szCs w:val="24"/>
        </w:rPr>
        <w:t>14.01.2019</w:t>
      </w:r>
      <w:proofErr w:type="gramEnd"/>
      <w:r>
        <w:rPr>
          <w:rFonts w:ascii="Times New Roman" w:hAnsi="Times New Roman" w:cs="Times New Roman"/>
          <w:color w:val="000000"/>
          <w:sz w:val="24"/>
          <w:szCs w:val="24"/>
        </w:rPr>
        <w:t xml:space="preserv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schvaluje rozpočtové opatření ve výši 500.000,00 Kč, a to čerpání rezervního fondu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financování služby </w:t>
      </w:r>
      <w:proofErr w:type="spellStart"/>
      <w:r>
        <w:rPr>
          <w:rFonts w:ascii="Times New Roman" w:hAnsi="Times New Roman" w:cs="Times New Roman"/>
          <w:color w:val="000000"/>
          <w:sz w:val="24"/>
          <w:szCs w:val="24"/>
        </w:rPr>
        <w:t>SeniorTaxi</w:t>
      </w:r>
      <w:proofErr w:type="spellEnd"/>
      <w:r>
        <w:rPr>
          <w:rFonts w:ascii="Times New Roman" w:hAnsi="Times New Roman" w:cs="Times New Roman"/>
          <w:color w:val="000000"/>
          <w:sz w:val="24"/>
          <w:szCs w:val="24"/>
        </w:rPr>
        <w:t xml:space="preserve"> pro rok 2019:</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- 500.000,00 Kč (RF)</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710-3900-</w:t>
      </w:r>
      <w:proofErr w:type="gramStart"/>
      <w:r>
        <w:rPr>
          <w:rFonts w:ascii="Times New Roman" w:hAnsi="Times New Roman" w:cs="Times New Roman"/>
          <w:color w:val="000000"/>
          <w:sz w:val="24"/>
          <w:szCs w:val="24"/>
        </w:rPr>
        <w:t>5169        + 500.000,00</w:t>
      </w:r>
      <w:proofErr w:type="gramEnd"/>
      <w:r>
        <w:rPr>
          <w:rFonts w:ascii="Times New Roman" w:hAnsi="Times New Roman" w:cs="Times New Roman"/>
          <w:color w:val="000000"/>
          <w:sz w:val="24"/>
          <w:szCs w:val="24"/>
        </w:rPr>
        <w:t xml:space="preserve"> Kč (Senior Taxi).</w:t>
      </w:r>
    </w:p>
    <w:p w:rsidR="00124EA9" w:rsidRDefault="00124EA9" w:rsidP="00124EA9">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 xml:space="preserve">DOBRUSKÝ, </w:t>
      </w:r>
      <w:r w:rsidR="000A07B0">
        <w:rPr>
          <w:rFonts w:ascii="Times New Roman" w:hAnsi="Times New Roman" w:cs="Times New Roman"/>
          <w:color w:val="000000"/>
          <w:sz w:val="20"/>
          <w:szCs w:val="20"/>
        </w:rPr>
        <w:t>SEDLÁKOVÁ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104/19</w:t>
      </w:r>
      <w:r>
        <w:rPr>
          <w:rFonts w:ascii="Arial" w:hAnsi="Arial" w:cs="Arial"/>
          <w:sz w:val="24"/>
          <w:szCs w:val="24"/>
        </w:rPr>
        <w:tab/>
      </w:r>
      <w:proofErr w:type="spellStart"/>
      <w:r>
        <w:rPr>
          <w:rFonts w:ascii="Times New Roman" w:hAnsi="Times New Roman" w:cs="Times New Roman"/>
          <w:b/>
          <w:bCs/>
          <w:color w:val="000000"/>
          <w:sz w:val="24"/>
          <w:szCs w:val="24"/>
        </w:rPr>
        <w:t>SeniorTaxi</w:t>
      </w:r>
      <w:proofErr w:type="spellEnd"/>
      <w:r>
        <w:rPr>
          <w:rFonts w:ascii="Times New Roman" w:hAnsi="Times New Roman" w:cs="Times New Roman"/>
          <w:b/>
          <w:bCs/>
          <w:color w:val="000000"/>
          <w:sz w:val="24"/>
          <w:szCs w:val="24"/>
        </w:rPr>
        <w:t xml:space="preserve"> – výběrové řízení</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znění výzvy k podání nabídek na veřejnou zakázku malého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rozsahu na služby s názvem „Provozování služby </w:t>
      </w:r>
      <w:proofErr w:type="spellStart"/>
      <w:r>
        <w:rPr>
          <w:rFonts w:ascii="Times New Roman" w:hAnsi="Times New Roman" w:cs="Times New Roman"/>
          <w:color w:val="000000"/>
          <w:sz w:val="24"/>
          <w:szCs w:val="24"/>
        </w:rPr>
        <w:t>SeniorTaxi</w:t>
      </w:r>
      <w:proofErr w:type="spellEnd"/>
      <w:r>
        <w:rPr>
          <w:rFonts w:ascii="Times New Roman" w:hAnsi="Times New Roman" w:cs="Times New Roman"/>
          <w:color w:val="000000"/>
          <w:sz w:val="24"/>
          <w:szCs w:val="24"/>
        </w:rPr>
        <w:t xml:space="preserve">“ vč. příloh a ukládá odboru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Kancelář úřadu zveřejnit výzvu na webových stránkách města.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zároveň schvaluje složení komise pro otevírání obálek a hodnocení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nabídek na výše uvedenou veřejnou zakázku.</w:t>
      </w:r>
    </w:p>
    <w:p w:rsidR="00124EA9" w:rsidRDefault="00124EA9" w:rsidP="00124EA9">
      <w:pPr>
        <w:widowControl w:val="0"/>
        <w:tabs>
          <w:tab w:val="left" w:pos="5896"/>
          <w:tab w:val="left" w:pos="6236"/>
        </w:tabs>
        <w:autoSpaceDE w:val="0"/>
        <w:autoSpaceDN w:val="0"/>
        <w:adjustRightInd w:val="0"/>
        <w:spacing w:before="21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19.2.2019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105/19</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2019</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rsidR="000A07B0" w:rsidRDefault="00124EA9" w:rsidP="000A07B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Žatce k </w:t>
      </w:r>
      <w:proofErr w:type="gramStart"/>
      <w:r>
        <w:rPr>
          <w:rFonts w:ascii="Times New Roman" w:hAnsi="Times New Roman" w:cs="Times New Roman"/>
          <w:color w:val="000000"/>
          <w:sz w:val="24"/>
          <w:szCs w:val="24"/>
        </w:rPr>
        <w:t>08.02.2019</w:t>
      </w:r>
      <w:proofErr w:type="gramEnd"/>
      <w:r>
        <w:rPr>
          <w:rFonts w:ascii="Times New Roman" w:hAnsi="Times New Roman" w:cs="Times New Roman"/>
          <w:color w:val="000000"/>
          <w:sz w:val="24"/>
          <w:szCs w:val="24"/>
        </w:rPr>
        <w:t>.</w:t>
      </w:r>
    </w:p>
    <w:p w:rsidR="000A07B0" w:rsidRDefault="000A07B0" w:rsidP="000A07B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0A07B0" w:rsidP="000A07B0">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18.2.2019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106/19</w:t>
      </w:r>
      <w:r>
        <w:rPr>
          <w:rFonts w:ascii="Arial" w:hAnsi="Arial" w:cs="Arial"/>
          <w:sz w:val="24"/>
          <w:szCs w:val="24"/>
        </w:rPr>
        <w:tab/>
      </w:r>
      <w:r>
        <w:rPr>
          <w:rFonts w:ascii="Times New Roman" w:hAnsi="Times New Roman" w:cs="Times New Roman"/>
          <w:b/>
          <w:bCs/>
          <w:color w:val="000000"/>
          <w:sz w:val="24"/>
          <w:szCs w:val="24"/>
        </w:rPr>
        <w:t>Dodatek č. 3 – Rozšíření sběrné sítě odpadů v Žatci</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Dodatku č. 3 ke Kupní smlouvě ze dne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12.07.2018</w:t>
      </w:r>
      <w:proofErr w:type="gramEnd"/>
      <w:r>
        <w:rPr>
          <w:rFonts w:ascii="Times New Roman" w:hAnsi="Times New Roman" w:cs="Times New Roman"/>
          <w:color w:val="000000"/>
          <w:sz w:val="24"/>
          <w:szCs w:val="24"/>
        </w:rPr>
        <w:t xml:space="preserve"> akce „Rozšíření sběrné sítě odpadů v Žatci“ a ukládá starostce města tento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dodatek podepsat.</w:t>
      </w:r>
    </w:p>
    <w:p w:rsidR="00124EA9" w:rsidRDefault="00124EA9" w:rsidP="00124EA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107/19</w:t>
      </w:r>
      <w:r>
        <w:rPr>
          <w:rFonts w:ascii="Arial" w:hAnsi="Arial" w:cs="Arial"/>
          <w:sz w:val="24"/>
          <w:szCs w:val="24"/>
        </w:rPr>
        <w:tab/>
      </w:r>
      <w:r>
        <w:rPr>
          <w:rFonts w:ascii="Times New Roman" w:hAnsi="Times New Roman" w:cs="Times New Roman"/>
          <w:b/>
          <w:bCs/>
          <w:color w:val="000000"/>
          <w:sz w:val="24"/>
          <w:szCs w:val="24"/>
        </w:rPr>
        <w:t xml:space="preserve">Rozpočtová opatření - uvolnění finančních prostředků na investiční akce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a opravy v roce 2019</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doporučuje Zastupitelstvu města Žatce schválit rozpočtová opatření v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celkové výši 5.800.000,00 Kč - uvolnění finančních prostředků z investičního fondu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financování akcí schválených usnesením č. 220/18 ze dne </w:t>
      </w:r>
      <w:proofErr w:type="gramStart"/>
      <w:r>
        <w:rPr>
          <w:rFonts w:ascii="Times New Roman" w:hAnsi="Times New Roman" w:cs="Times New Roman"/>
          <w:color w:val="000000"/>
          <w:sz w:val="24"/>
          <w:szCs w:val="24"/>
        </w:rPr>
        <w:t>13.12.2018</w:t>
      </w:r>
      <w:proofErr w:type="gramEnd"/>
      <w:r>
        <w:rPr>
          <w:rFonts w:ascii="Times New Roman" w:hAnsi="Times New Roman" w:cs="Times New Roman"/>
          <w:color w:val="000000"/>
          <w:sz w:val="24"/>
          <w:szCs w:val="24"/>
        </w:rPr>
        <w:t xml:space="preserve"> „Investiční plán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města Žatce na rok 2019“ v tomto znění:</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- 5.800.000,00 Kč (IF)</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641      + 4.500.000,00</w:t>
      </w:r>
      <w:proofErr w:type="gramEnd"/>
      <w:r>
        <w:rPr>
          <w:rFonts w:ascii="Times New Roman" w:hAnsi="Times New Roman" w:cs="Times New Roman"/>
          <w:color w:val="000000"/>
          <w:sz w:val="24"/>
          <w:szCs w:val="24"/>
        </w:rPr>
        <w:t xml:space="preserve"> Kč (ul. R. </w:t>
      </w:r>
      <w:proofErr w:type="spellStart"/>
      <w:r>
        <w:rPr>
          <w:rFonts w:ascii="Times New Roman" w:hAnsi="Times New Roman" w:cs="Times New Roman"/>
          <w:color w:val="000000"/>
          <w:sz w:val="24"/>
          <w:szCs w:val="24"/>
        </w:rPr>
        <w:t>Ungara</w:t>
      </w:r>
      <w:proofErr w:type="spell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656      + </w:t>
      </w:r>
      <w:r w:rsidR="000A07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300.000,00</w:t>
      </w:r>
      <w:proofErr w:type="gramEnd"/>
      <w:r>
        <w:rPr>
          <w:rFonts w:ascii="Times New Roman" w:hAnsi="Times New Roman" w:cs="Times New Roman"/>
          <w:color w:val="000000"/>
          <w:sz w:val="24"/>
          <w:szCs w:val="24"/>
        </w:rPr>
        <w:t xml:space="preserve"> Kč (PD - Husitské náměstí)</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774      + 1.000.000,00</w:t>
      </w:r>
      <w:proofErr w:type="gramEnd"/>
      <w:r>
        <w:rPr>
          <w:rFonts w:ascii="Times New Roman" w:hAnsi="Times New Roman" w:cs="Times New Roman"/>
          <w:color w:val="000000"/>
          <w:sz w:val="24"/>
          <w:szCs w:val="24"/>
        </w:rPr>
        <w:t xml:space="preserve"> Kč (ul. Jungmannova).</w:t>
      </w:r>
    </w:p>
    <w:p w:rsidR="00124EA9" w:rsidRDefault="00124EA9" w:rsidP="00124EA9">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sidRPr="000A07B0">
        <w:rPr>
          <w:rFonts w:ascii="Times New Roman" w:hAnsi="Times New Roman" w:cs="Times New Roman"/>
          <w:color w:val="000000"/>
          <w:sz w:val="18"/>
          <w:szCs w:val="18"/>
        </w:rPr>
        <w:t xml:space="preserve">MAZÁNKOVÁ, </w:t>
      </w:r>
      <w:r w:rsidR="000A07B0" w:rsidRPr="000A07B0">
        <w:rPr>
          <w:rFonts w:ascii="Times New Roman" w:hAnsi="Times New Roman" w:cs="Times New Roman"/>
          <w:color w:val="000000"/>
          <w:sz w:val="18"/>
          <w:szCs w:val="18"/>
        </w:rPr>
        <w:t>SEDLÁKOVÁ</w:t>
      </w:r>
    </w:p>
    <w:p w:rsidR="0060421F" w:rsidRDefault="0060421F" w:rsidP="0060421F">
      <w:pPr>
        <w:spacing w:line="360" w:lineRule="auto"/>
      </w:pP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108/19</w:t>
      </w:r>
      <w:r>
        <w:rPr>
          <w:rFonts w:ascii="Arial" w:hAnsi="Arial" w:cs="Arial"/>
          <w:sz w:val="24"/>
          <w:szCs w:val="24"/>
        </w:rPr>
        <w:tab/>
      </w:r>
      <w:r>
        <w:rPr>
          <w:rFonts w:ascii="Times New Roman" w:hAnsi="Times New Roman" w:cs="Times New Roman"/>
          <w:b/>
          <w:bCs/>
          <w:color w:val="000000"/>
          <w:sz w:val="24"/>
          <w:szCs w:val="24"/>
        </w:rPr>
        <w:t>Rozpočtové opatření - oplocení dětského hřiště v Bezděkově</w:t>
      </w:r>
    </w:p>
    <w:p w:rsidR="00124EA9" w:rsidRDefault="00124EA9" w:rsidP="000A07B0">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rozpočtové opatření ve výši 170.000,00 Kč - přesun finančních prostředků v rámci schváleného rozpočtu kap. 739 - z místních částí na akci „Oplocení dětského hřiště v Bezděkově“ v tomto znění:</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739-3639-5171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745       - 170.000,00 Kč (místní části)</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739-3412-6121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682       + 170.000,00</w:t>
      </w:r>
      <w:proofErr w:type="gramEnd"/>
      <w:r>
        <w:rPr>
          <w:rFonts w:ascii="Times New Roman" w:hAnsi="Times New Roman" w:cs="Times New Roman"/>
          <w:color w:val="000000"/>
          <w:sz w:val="24"/>
          <w:szCs w:val="24"/>
        </w:rPr>
        <w:t xml:space="preserve"> Kč (oplocení).</w:t>
      </w:r>
    </w:p>
    <w:p w:rsidR="00124EA9" w:rsidRDefault="00124EA9" w:rsidP="00124EA9">
      <w:pPr>
        <w:widowControl w:val="0"/>
        <w:tabs>
          <w:tab w:val="left" w:pos="5896"/>
          <w:tab w:val="left" w:pos="6236"/>
        </w:tabs>
        <w:autoSpaceDE w:val="0"/>
        <w:autoSpaceDN w:val="0"/>
        <w:adjustRightInd w:val="0"/>
        <w:spacing w:before="6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31.5.2019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sidRPr="000A07B0">
        <w:rPr>
          <w:rFonts w:ascii="Times New Roman" w:hAnsi="Times New Roman" w:cs="Times New Roman"/>
          <w:color w:val="000000"/>
          <w:sz w:val="18"/>
          <w:szCs w:val="18"/>
        </w:rPr>
        <w:t xml:space="preserve">MAZÁNKOVÁ, </w:t>
      </w:r>
      <w:r w:rsidR="000A07B0" w:rsidRPr="000A07B0">
        <w:rPr>
          <w:rFonts w:ascii="Times New Roman" w:hAnsi="Times New Roman" w:cs="Times New Roman"/>
          <w:color w:val="000000"/>
          <w:sz w:val="18"/>
          <w:szCs w:val="18"/>
        </w:rPr>
        <w:t>SEDLÁKOVÁ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109/19</w:t>
      </w:r>
      <w:r>
        <w:rPr>
          <w:rFonts w:ascii="Arial" w:hAnsi="Arial" w:cs="Arial"/>
          <w:sz w:val="24"/>
          <w:szCs w:val="24"/>
        </w:rPr>
        <w:tab/>
      </w:r>
      <w:r>
        <w:rPr>
          <w:rFonts w:ascii="Times New Roman" w:hAnsi="Times New Roman" w:cs="Times New Roman"/>
          <w:b/>
          <w:bCs/>
          <w:color w:val="000000"/>
          <w:sz w:val="24"/>
          <w:szCs w:val="24"/>
        </w:rPr>
        <w:t>Výběr zhotovitele stavby: „Oprava chodníků v ul. Jungmannova v Žatci“</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zprávu o hodnocení nabídek ze dne </w:t>
      </w:r>
      <w:proofErr w:type="gramStart"/>
      <w:r>
        <w:rPr>
          <w:rFonts w:ascii="Times New Roman" w:hAnsi="Times New Roman" w:cs="Times New Roman"/>
          <w:color w:val="000000"/>
          <w:sz w:val="24"/>
          <w:szCs w:val="24"/>
        </w:rPr>
        <w:t>08.02.2019</w:t>
      </w:r>
      <w:proofErr w:type="gramEnd"/>
      <w:r>
        <w:rPr>
          <w:rFonts w:ascii="Times New Roman" w:hAnsi="Times New Roman" w:cs="Times New Roman"/>
          <w:color w:val="000000"/>
          <w:sz w:val="24"/>
          <w:szCs w:val="24"/>
        </w:rPr>
        <w:t xml:space="preserve"> na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zhotovitele stavby „Oprava chodníků v ul. Jungmannova v Žatci“ a v souladu se Zásadami a postupy pro zadávání veřejných zakázek města Žatec rozhodla o výběru nabídky s nejnižší nabídkovou cenou uchazeče ERKA Žatec s.r.o., Lounská 3022, 438 01 Žatec, IČ: 27326764.</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starostce města Žatce podepsat smlouvu o dílo s vítězným uchazečem.</w:t>
      </w:r>
    </w:p>
    <w:p w:rsidR="00124EA9" w:rsidRDefault="00124EA9" w:rsidP="00124EA9">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110/19</w:t>
      </w:r>
      <w:r>
        <w:rPr>
          <w:rFonts w:ascii="Arial" w:hAnsi="Arial" w:cs="Arial"/>
          <w:sz w:val="24"/>
          <w:szCs w:val="24"/>
        </w:rPr>
        <w:tab/>
      </w:r>
      <w:r>
        <w:rPr>
          <w:rFonts w:ascii="Times New Roman" w:hAnsi="Times New Roman" w:cs="Times New Roman"/>
          <w:b/>
          <w:bCs/>
          <w:color w:val="000000"/>
          <w:sz w:val="24"/>
          <w:szCs w:val="24"/>
        </w:rPr>
        <w:t xml:space="preserve">Výběr zhotovitele stavby: „Oprava povrchu vozovky a stavební úpravy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ulice Nákladní, Žatec“</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zprávu o hodnocení nabídek ze dne </w:t>
      </w:r>
      <w:proofErr w:type="gramStart"/>
      <w:r>
        <w:rPr>
          <w:rFonts w:ascii="Times New Roman" w:hAnsi="Times New Roman" w:cs="Times New Roman"/>
          <w:color w:val="000000"/>
          <w:sz w:val="24"/>
          <w:szCs w:val="24"/>
        </w:rPr>
        <w:t>05.02.2019</w:t>
      </w:r>
      <w:proofErr w:type="gramEnd"/>
      <w:r>
        <w:rPr>
          <w:rFonts w:ascii="Times New Roman" w:hAnsi="Times New Roman" w:cs="Times New Roman"/>
          <w:color w:val="000000"/>
          <w:sz w:val="24"/>
          <w:szCs w:val="24"/>
        </w:rPr>
        <w:t xml:space="preserve"> na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zhotovitele stavby „Oprava povrchu vozovky a stavební úpravy ulice Nákladní, Žatec“ a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 souladu se zněním zákona č. 134/2016 Sb., o zadávání veřejných rozhodla o výběru nabídky s nejnižší nabídkovou cenou uchazeče Vodohospodářské stavby, společnost s ručením omezeným, Křižíkova 2393, 415 01 Teplice, IČ: 40233308.</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starostce města Žatce podepsat smlouvu o dílo s vítězným uchazečem.</w:t>
      </w:r>
    </w:p>
    <w:p w:rsidR="0060421F" w:rsidRPr="0060421F" w:rsidRDefault="00124EA9" w:rsidP="00124EA9">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111/19</w:t>
      </w:r>
      <w:r>
        <w:rPr>
          <w:rFonts w:ascii="Arial" w:hAnsi="Arial" w:cs="Arial"/>
          <w:sz w:val="24"/>
          <w:szCs w:val="24"/>
        </w:rPr>
        <w:tab/>
      </w:r>
      <w:r>
        <w:rPr>
          <w:rFonts w:ascii="Times New Roman" w:hAnsi="Times New Roman" w:cs="Times New Roman"/>
          <w:b/>
          <w:bCs/>
          <w:color w:val="000000"/>
          <w:sz w:val="24"/>
          <w:szCs w:val="24"/>
        </w:rPr>
        <w:t xml:space="preserve">Výběr zhotovitele stavby: „Rekonstrukce komunikací v ulici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Klostermannova, Žatec“</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zprávu o hodnocení nabídek ze dne </w:t>
      </w:r>
      <w:proofErr w:type="gramStart"/>
      <w:r>
        <w:rPr>
          <w:rFonts w:ascii="Times New Roman" w:hAnsi="Times New Roman" w:cs="Times New Roman"/>
          <w:color w:val="000000"/>
          <w:sz w:val="24"/>
          <w:szCs w:val="24"/>
        </w:rPr>
        <w:t>08.02.2019</w:t>
      </w:r>
      <w:proofErr w:type="gramEnd"/>
      <w:r>
        <w:rPr>
          <w:rFonts w:ascii="Times New Roman" w:hAnsi="Times New Roman" w:cs="Times New Roman"/>
          <w:color w:val="000000"/>
          <w:sz w:val="24"/>
          <w:szCs w:val="24"/>
        </w:rPr>
        <w:t xml:space="preserve"> na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zhotovitele stavby „Rekonstrukce komunikací v ulici Klostermannova, Žatec“ a v souladu</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se zněním zákona č. 134/2016 Sb., o zadávání veřejných zakázek rozhodla o výběru nabídky s nejnižší nabídkovou cenou uchazeče Vodohospodářské stavby, společnost s ručením omezeným, Křižíkova 2393, 415 01 Teplice, IČ: 40233308.</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0A07B0" w:rsidP="00124EA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w:t>
      </w:r>
      <w:r w:rsidR="00124EA9">
        <w:rPr>
          <w:rFonts w:ascii="Times New Roman" w:hAnsi="Times New Roman" w:cs="Times New Roman"/>
          <w:color w:val="000000"/>
          <w:sz w:val="24"/>
          <w:szCs w:val="24"/>
        </w:rPr>
        <w:t xml:space="preserve">ada města Žatce schvaluje výsledek hodnocení a posouzení nabídek stanovené hodnotící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starostce města Žatce podepsat smlouvu o dílo s vítězným uchazečem.</w:t>
      </w:r>
    </w:p>
    <w:p w:rsidR="00124EA9" w:rsidRDefault="00124EA9" w:rsidP="00124EA9">
      <w:pPr>
        <w:widowControl w:val="0"/>
        <w:tabs>
          <w:tab w:val="left" w:pos="5896"/>
          <w:tab w:val="left" w:pos="6236"/>
        </w:tabs>
        <w:autoSpaceDE w:val="0"/>
        <w:autoSpaceDN w:val="0"/>
        <w:adjustRightInd w:val="0"/>
        <w:spacing w:before="676"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112/19</w:t>
      </w:r>
      <w:r>
        <w:rPr>
          <w:rFonts w:ascii="Arial" w:hAnsi="Arial" w:cs="Arial"/>
          <w:sz w:val="24"/>
          <w:szCs w:val="24"/>
        </w:rPr>
        <w:tab/>
      </w:r>
      <w:r>
        <w:rPr>
          <w:rFonts w:ascii="Times New Roman" w:hAnsi="Times New Roman" w:cs="Times New Roman"/>
          <w:b/>
          <w:bCs/>
          <w:color w:val="000000"/>
          <w:sz w:val="24"/>
          <w:szCs w:val="24"/>
        </w:rPr>
        <w:t>Výběr zhotovitele stavby: „Obnova Nerudova náměstí v Žatci (1. etapa)“</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zprávu o hodnocení nabídek ze dne </w:t>
      </w:r>
      <w:proofErr w:type="gramStart"/>
      <w:r>
        <w:rPr>
          <w:rFonts w:ascii="Times New Roman" w:hAnsi="Times New Roman" w:cs="Times New Roman"/>
          <w:color w:val="000000"/>
          <w:sz w:val="24"/>
          <w:szCs w:val="24"/>
        </w:rPr>
        <w:t>05.02.2019</w:t>
      </w:r>
      <w:proofErr w:type="gramEnd"/>
      <w:r>
        <w:rPr>
          <w:rFonts w:ascii="Times New Roman" w:hAnsi="Times New Roman" w:cs="Times New Roman"/>
          <w:color w:val="000000"/>
          <w:sz w:val="24"/>
          <w:szCs w:val="24"/>
        </w:rPr>
        <w:t xml:space="preserve"> na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zhotovitele stavby „Obnova Nerudova náměstí v Žatci (1. etapa)“ a v souladu se zněním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zákona č. 134/2016 Sb., o zadávání veřejných rozhodla o výběru nabídky s nejnižší nabídkovou cenou uchazeče ERKA Žatec s.r.o., Lounská 3022, 438 01 Žatec, IČ: 27326764.</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starostce města Žatce podepsat smlouvu o dílo s vítězným uchazečem.</w:t>
      </w:r>
    </w:p>
    <w:p w:rsidR="00124EA9" w:rsidRDefault="00124EA9" w:rsidP="00124EA9">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15.3.2019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113/19</w:t>
      </w:r>
      <w:r>
        <w:rPr>
          <w:rFonts w:ascii="Arial" w:hAnsi="Arial" w:cs="Arial"/>
          <w:sz w:val="24"/>
          <w:szCs w:val="24"/>
        </w:rPr>
        <w:tab/>
      </w:r>
      <w:r>
        <w:rPr>
          <w:rFonts w:ascii="Times New Roman" w:hAnsi="Times New Roman" w:cs="Times New Roman"/>
          <w:b/>
          <w:bCs/>
          <w:color w:val="000000"/>
          <w:sz w:val="24"/>
          <w:szCs w:val="24"/>
        </w:rPr>
        <w:t>Zápis dopravní komise</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1.1. Rada města Žatce projednala a bere na vědomí zápis č. 1 a zápis č. 2 z jednání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dopravní komise.</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1.2. Rada města Žatce projednala a schvaluje statut dopravní komise, kterým se ruší a nahrazuje statut dopravní komise schválený usnesením Rady města Žatce č. 125/11 ze dne </w:t>
      </w:r>
      <w:proofErr w:type="gramStart"/>
      <w:r>
        <w:rPr>
          <w:rFonts w:ascii="Times New Roman" w:hAnsi="Times New Roman" w:cs="Times New Roman"/>
          <w:color w:val="000000"/>
          <w:sz w:val="24"/>
          <w:szCs w:val="24"/>
        </w:rPr>
        <w:t>21.02.2011</w:t>
      </w:r>
      <w:proofErr w:type="gram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0421F" w:rsidRDefault="0060421F"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1.3. Rada města Žatce projednala usnesení dopravní komise č. 02/19 a ukládá odboru rozvoje města nechat zpracovat studii na vodorovné dopravní značení v ulici Dvořákova.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1.4. Rada města Žatce projednala usnesení dopravní komise č. 03/19 a ukládá odboru rozvoje města nechat zpracovat studii na vybudování chodníku v ul. K </w:t>
      </w:r>
      <w:proofErr w:type="spellStart"/>
      <w:r>
        <w:rPr>
          <w:rFonts w:ascii="Times New Roman" w:hAnsi="Times New Roman" w:cs="Times New Roman"/>
          <w:color w:val="000000"/>
          <w:sz w:val="24"/>
          <w:szCs w:val="24"/>
        </w:rPr>
        <w:t>Perči</w:t>
      </w:r>
      <w:proofErr w:type="spellEnd"/>
      <w:r>
        <w:rPr>
          <w:rFonts w:ascii="Times New Roman" w:hAnsi="Times New Roman" w:cs="Times New Roman"/>
          <w:color w:val="000000"/>
          <w:sz w:val="24"/>
          <w:szCs w:val="24"/>
        </w:rPr>
        <w: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zrušení dvou parkovacích míst mezi výjezdy z důvodu zlepšení rozhledových poměrů.</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1.5. Rada města Žatce projednala usnesení dopravní komise č. 08/19 a ukládá odboru rozvoje města nechat zpracovat studii návrhu parkování kolem prostoru radnice za účelem zefektivnění počtu parkovacích míst.</w:t>
      </w:r>
    </w:p>
    <w:p w:rsidR="00124EA9" w:rsidRDefault="00124EA9" w:rsidP="00124EA9">
      <w:pPr>
        <w:widowControl w:val="0"/>
        <w:tabs>
          <w:tab w:val="left" w:pos="5896"/>
          <w:tab w:val="left" w:pos="6236"/>
        </w:tabs>
        <w:autoSpaceDE w:val="0"/>
        <w:autoSpaceDN w:val="0"/>
        <w:adjustRightInd w:val="0"/>
        <w:spacing w:before="6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31.5.2019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114/19</w:t>
      </w:r>
      <w:r>
        <w:rPr>
          <w:rFonts w:ascii="Arial" w:hAnsi="Arial" w:cs="Arial"/>
          <w:sz w:val="24"/>
          <w:szCs w:val="24"/>
        </w:rPr>
        <w:tab/>
      </w:r>
      <w:r>
        <w:rPr>
          <w:rFonts w:ascii="Times New Roman" w:hAnsi="Times New Roman" w:cs="Times New Roman"/>
          <w:b/>
          <w:bCs/>
          <w:color w:val="000000"/>
          <w:sz w:val="24"/>
          <w:szCs w:val="24"/>
        </w:rPr>
        <w:t xml:space="preserve">Informace - „Doplnění mobiliáře cyklostezky v Žatci“ – úprava rozsahu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projektového záměru</w:t>
      </w:r>
    </w:p>
    <w:p w:rsidR="00124EA9" w:rsidRDefault="00124EA9" w:rsidP="00124EA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informaci k projektu „Doplnění mobiliáře cyklostezky v </w:t>
      </w:r>
    </w:p>
    <w:p w:rsidR="000A07B0" w:rsidRDefault="00124EA9" w:rsidP="000A07B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Žatci“ o změně rozsahu projektového záměru.</w:t>
      </w:r>
    </w:p>
    <w:p w:rsidR="000A07B0" w:rsidRDefault="000A07B0" w:rsidP="000A07B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0A07B0" w:rsidP="000A07B0">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18.2.2019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60421F" w:rsidRDefault="0060421F" w:rsidP="00124EA9">
      <w:pPr>
        <w:widowControl w:val="0"/>
        <w:tabs>
          <w:tab w:val="right" w:pos="1073"/>
          <w:tab w:val="left" w:pos="1163"/>
        </w:tabs>
        <w:autoSpaceDE w:val="0"/>
        <w:autoSpaceDN w:val="0"/>
        <w:adjustRightInd w:val="0"/>
        <w:spacing w:before="322" w:after="0" w:line="240" w:lineRule="auto"/>
        <w:rPr>
          <w:rFonts w:ascii="Arial" w:hAnsi="Arial" w:cs="Arial"/>
          <w:sz w:val="24"/>
          <w:szCs w:val="24"/>
        </w:rPr>
      </w:pPr>
    </w:p>
    <w:p w:rsidR="0060421F" w:rsidRDefault="0060421F" w:rsidP="00124EA9">
      <w:pPr>
        <w:widowControl w:val="0"/>
        <w:tabs>
          <w:tab w:val="right" w:pos="1073"/>
          <w:tab w:val="left" w:pos="1163"/>
        </w:tabs>
        <w:autoSpaceDE w:val="0"/>
        <w:autoSpaceDN w:val="0"/>
        <w:adjustRightInd w:val="0"/>
        <w:spacing w:before="322" w:after="0" w:line="240" w:lineRule="auto"/>
        <w:rPr>
          <w:rFonts w:ascii="Arial" w:hAnsi="Arial" w:cs="Arial"/>
          <w:sz w:val="24"/>
          <w:szCs w:val="24"/>
        </w:rPr>
      </w:pPr>
    </w:p>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115/19</w:t>
      </w:r>
      <w:r>
        <w:rPr>
          <w:rFonts w:ascii="Arial" w:hAnsi="Arial" w:cs="Arial"/>
          <w:sz w:val="24"/>
          <w:szCs w:val="24"/>
        </w:rPr>
        <w:tab/>
      </w:r>
      <w:r>
        <w:rPr>
          <w:rFonts w:ascii="Times New Roman" w:hAnsi="Times New Roman" w:cs="Times New Roman"/>
          <w:b/>
          <w:bCs/>
          <w:color w:val="000000"/>
          <w:sz w:val="24"/>
          <w:szCs w:val="24"/>
        </w:rPr>
        <w:t xml:space="preserve">Podání žádostí o dotaci z Programu na záchranu a obnovu kulturních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památek Ústeckého kraje pro rok 2019</w:t>
      </w:r>
    </w:p>
    <w:p w:rsidR="00124EA9" w:rsidRDefault="00124EA9" w:rsidP="000A07B0">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podání žádostí ze dne </w:t>
      </w:r>
      <w:proofErr w:type="gramStart"/>
      <w:r>
        <w:rPr>
          <w:rFonts w:ascii="Times New Roman" w:hAnsi="Times New Roman" w:cs="Times New Roman"/>
          <w:color w:val="000000"/>
          <w:sz w:val="24"/>
          <w:szCs w:val="24"/>
        </w:rPr>
        <w:t>30.01.2019</w:t>
      </w:r>
      <w:proofErr w:type="gramEnd"/>
      <w:r>
        <w:rPr>
          <w:rFonts w:ascii="Times New Roman" w:hAnsi="Times New Roman" w:cs="Times New Roman"/>
          <w:color w:val="000000"/>
          <w:sz w:val="24"/>
          <w:szCs w:val="24"/>
        </w:rPr>
        <w:t xml:space="preserve"> z dotačního titulu Ústeckého kraje Program na záchranu a obnovu kulturních památek Ústeckého kraje pro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rok 2019 na akci „Výměna oken městského domu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150, 151 v Žatci“.</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zajištění spolufinancování výše uvedené žádosti z dotačního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titulu Ústeckého kraje Program na záchranu a obnovu kulturních památek Ústeckého kraje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 rok 2019, tzn. zajištění spolufinancování obce minimálně ve výši 30 % způsobilých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výdajů projektu a úhradu nezpůsobilých výdajů projektu.</w:t>
      </w:r>
    </w:p>
    <w:p w:rsidR="00124EA9" w:rsidRDefault="00124EA9" w:rsidP="00124EA9">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116/19</w:t>
      </w:r>
      <w:r>
        <w:rPr>
          <w:rFonts w:ascii="Arial" w:hAnsi="Arial" w:cs="Arial"/>
          <w:sz w:val="24"/>
          <w:szCs w:val="24"/>
        </w:rPr>
        <w:tab/>
      </w:r>
      <w:r>
        <w:rPr>
          <w:rFonts w:ascii="Times New Roman" w:hAnsi="Times New Roman" w:cs="Times New Roman"/>
          <w:b/>
          <w:bCs/>
          <w:color w:val="000000"/>
          <w:sz w:val="24"/>
          <w:szCs w:val="24"/>
        </w:rPr>
        <w:t xml:space="preserve">Podání žádosti o poskytnutí dotace - „Dovybavení dýchacích přístrojů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příslušenstvím“</w:t>
      </w:r>
    </w:p>
    <w:p w:rsidR="00124EA9" w:rsidRDefault="00124EA9" w:rsidP="000A07B0">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podání žádosti o dotaci na akci „Dovybavení dýchacích přístrojů příslušenstvím“ z Programu 2019 pro poskytování dotací z rozpočtu Ústeckého kraje a spolufinancování akce v minimální výši 10 % z celkových uznatelných nákladů</w:t>
      </w:r>
      <w:r w:rsidR="000A07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akce.</w:t>
      </w:r>
    </w:p>
    <w:p w:rsidR="00124EA9" w:rsidRDefault="00124EA9" w:rsidP="00124EA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22.2.2019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117/19</w:t>
      </w:r>
      <w:r>
        <w:rPr>
          <w:rFonts w:ascii="Arial" w:hAnsi="Arial" w:cs="Arial"/>
          <w:sz w:val="24"/>
          <w:szCs w:val="24"/>
        </w:rPr>
        <w:tab/>
      </w:r>
      <w:r>
        <w:rPr>
          <w:rFonts w:ascii="Times New Roman" w:hAnsi="Times New Roman" w:cs="Times New Roman"/>
          <w:b/>
          <w:bCs/>
          <w:color w:val="000000"/>
          <w:sz w:val="24"/>
          <w:szCs w:val="24"/>
        </w:rPr>
        <w:t>Zápis z jednání komise pro výstavbu a regeneraci MPR</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 jednání komise pro výstavbu a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regeneraci MPR, konané dne </w:t>
      </w:r>
      <w:proofErr w:type="gramStart"/>
      <w:r>
        <w:rPr>
          <w:rFonts w:ascii="Times New Roman" w:hAnsi="Times New Roman" w:cs="Times New Roman"/>
          <w:color w:val="000000"/>
          <w:sz w:val="24"/>
          <w:szCs w:val="24"/>
        </w:rPr>
        <w:t>16.01.2019</w:t>
      </w:r>
      <w:proofErr w:type="gramEnd"/>
      <w:r>
        <w:rPr>
          <w:rFonts w:ascii="Times New Roman" w:hAnsi="Times New Roman" w:cs="Times New Roman"/>
          <w:color w:val="000000"/>
          <w:sz w:val="24"/>
          <w:szCs w:val="24"/>
        </w:rPr>
        <w:t>.</w:t>
      </w:r>
    </w:p>
    <w:p w:rsidR="00124EA9" w:rsidRDefault="00124EA9" w:rsidP="00124EA9">
      <w:pPr>
        <w:widowControl w:val="0"/>
        <w:tabs>
          <w:tab w:val="left" w:pos="5896"/>
          <w:tab w:val="left" w:pos="6236"/>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ŠPIČKA</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118/19</w:t>
      </w:r>
      <w:r>
        <w:rPr>
          <w:rFonts w:ascii="Arial" w:hAnsi="Arial" w:cs="Arial"/>
          <w:sz w:val="24"/>
          <w:szCs w:val="24"/>
        </w:rPr>
        <w:tab/>
      </w:r>
      <w:r>
        <w:rPr>
          <w:rFonts w:ascii="Times New Roman" w:hAnsi="Times New Roman" w:cs="Times New Roman"/>
          <w:b/>
          <w:bCs/>
          <w:color w:val="000000"/>
          <w:sz w:val="24"/>
          <w:szCs w:val="24"/>
        </w:rPr>
        <w:t>Podání žádosti o dotaci z rozpočtu Ústeckého kraje</w:t>
      </w:r>
    </w:p>
    <w:p w:rsidR="00124EA9" w:rsidRDefault="00124EA9" w:rsidP="000A07B0">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podání žádosti o dotaci na projekt „Bezpečný strážník“ z Programu 2019 pro poskytování dotací z rozpočtu Ústeckého kraje a závazek spolufinancování projektu v minimální výši 10 % z celkových uznatelných nákladů projektu.</w:t>
      </w:r>
    </w:p>
    <w:p w:rsidR="00124EA9" w:rsidRDefault="00124EA9" w:rsidP="00124EA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SOLAR</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825"/>
        <w:gridCol w:w="1396"/>
        <w:gridCol w:w="973"/>
        <w:gridCol w:w="964"/>
        <w:gridCol w:w="969"/>
        <w:gridCol w:w="1275"/>
        <w:gridCol w:w="937"/>
        <w:gridCol w:w="912"/>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F311E7" w:rsidP="00C56A9F">
            <w:pPr>
              <w:spacing w:line="360" w:lineRule="auto"/>
              <w:jc w:val="center"/>
            </w:pPr>
            <w:r>
              <w:t>nepřítomen</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119/19</w:t>
      </w:r>
      <w:r>
        <w:rPr>
          <w:rFonts w:ascii="Arial" w:hAnsi="Arial" w:cs="Arial"/>
          <w:sz w:val="24"/>
          <w:szCs w:val="24"/>
        </w:rPr>
        <w:tab/>
      </w:r>
      <w:r>
        <w:rPr>
          <w:rFonts w:ascii="Times New Roman" w:hAnsi="Times New Roman" w:cs="Times New Roman"/>
          <w:b/>
          <w:bCs/>
          <w:color w:val="000000"/>
          <w:sz w:val="24"/>
          <w:szCs w:val="24"/>
        </w:rPr>
        <w:t>Zpráva o činnosti Městské policie Žatec za rok 2018</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předloženou zprávu o činnosti Městské </w:t>
      </w:r>
    </w:p>
    <w:p w:rsidR="000A07B0" w:rsidRDefault="00124EA9" w:rsidP="000A07B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policie Žatec za rok 2018.</w:t>
      </w:r>
    </w:p>
    <w:p w:rsidR="000A07B0" w:rsidRDefault="000A07B0" w:rsidP="000A07B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0A07B0" w:rsidP="000A07B0">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18.2.2019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SOLAR</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825"/>
        <w:gridCol w:w="1396"/>
        <w:gridCol w:w="973"/>
        <w:gridCol w:w="964"/>
        <w:gridCol w:w="969"/>
        <w:gridCol w:w="1275"/>
        <w:gridCol w:w="937"/>
        <w:gridCol w:w="912"/>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6</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F311E7" w:rsidP="00C56A9F">
            <w:pPr>
              <w:spacing w:line="360" w:lineRule="auto"/>
              <w:jc w:val="center"/>
            </w:pPr>
            <w:r>
              <w:t>nepřítomen</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lastRenderedPageBreak/>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120/19</w:t>
      </w:r>
      <w:r>
        <w:rPr>
          <w:rFonts w:ascii="Arial" w:hAnsi="Arial" w:cs="Arial"/>
          <w:sz w:val="24"/>
          <w:szCs w:val="24"/>
        </w:rPr>
        <w:tab/>
      </w:r>
      <w:r>
        <w:rPr>
          <w:rFonts w:ascii="Times New Roman" w:hAnsi="Times New Roman" w:cs="Times New Roman"/>
          <w:b/>
          <w:bCs/>
          <w:color w:val="000000"/>
          <w:sz w:val="24"/>
          <w:szCs w:val="24"/>
        </w:rPr>
        <w:t>Výkon slavnostních obřadů</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určuje místem pro konání slavnostních obřadů a uzavírání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manželství</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obřadní síň budovy radnice na adrese Žatec, nám. Svobody 1,</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salonek v Křížově vile na adrese Žatec, Zeyerova 344,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zahradu Křížovy vily na adrese Žatec, Zeyerova 344</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 stanovuje pro tato obřadní místa úřední dny soboty s výjimkou sobot, které připadají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státní svátky, v době od 09:00 do 14:00 hodin, a to s účinností od </w:t>
      </w:r>
      <w:proofErr w:type="gramStart"/>
      <w:r>
        <w:rPr>
          <w:rFonts w:ascii="Times New Roman" w:hAnsi="Times New Roman" w:cs="Times New Roman"/>
          <w:color w:val="000000"/>
          <w:sz w:val="24"/>
          <w:szCs w:val="24"/>
        </w:rPr>
        <w:t>01.03.2019</w:t>
      </w:r>
      <w:proofErr w:type="gramEnd"/>
      <w:r>
        <w:rPr>
          <w:rFonts w:ascii="Times New Roman" w:hAnsi="Times New Roman" w:cs="Times New Roman"/>
          <w:color w:val="000000"/>
          <w:sz w:val="24"/>
          <w:szCs w:val="24"/>
        </w:rPr>
        <w:t xml:space="preserve"> po dobu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rekonstrukce radnice.</w:t>
      </w:r>
    </w:p>
    <w:p w:rsidR="00124EA9" w:rsidRDefault="00124EA9" w:rsidP="00124EA9">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BEDNÁROVÁ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800"/>
        <w:gridCol w:w="1373"/>
        <w:gridCol w:w="910"/>
        <w:gridCol w:w="930"/>
        <w:gridCol w:w="1275"/>
        <w:gridCol w:w="1275"/>
        <w:gridCol w:w="883"/>
        <w:gridCol w:w="88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5</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F311E7" w:rsidP="00C56A9F">
            <w:pPr>
              <w:spacing w:line="360" w:lineRule="auto"/>
              <w:jc w:val="center"/>
            </w:pPr>
            <w:r>
              <w:t>nepřítomen</w:t>
            </w:r>
          </w:p>
        </w:tc>
        <w:tc>
          <w:tcPr>
            <w:tcW w:w="1004" w:type="dxa"/>
            <w:shd w:val="clear" w:color="auto" w:fill="auto"/>
          </w:tcPr>
          <w:p w:rsidR="0060421F" w:rsidRDefault="00F311E7" w:rsidP="00C56A9F">
            <w:pPr>
              <w:spacing w:line="360" w:lineRule="auto"/>
              <w:jc w:val="center"/>
            </w:pPr>
            <w:r>
              <w:t>nepřítomen</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121/19</w:t>
      </w:r>
      <w:r>
        <w:rPr>
          <w:rFonts w:ascii="Arial" w:hAnsi="Arial" w:cs="Arial"/>
          <w:sz w:val="24"/>
          <w:szCs w:val="24"/>
        </w:rPr>
        <w:tab/>
      </w:r>
      <w:r>
        <w:rPr>
          <w:rFonts w:ascii="Times New Roman" w:hAnsi="Times New Roman" w:cs="Times New Roman"/>
          <w:b/>
          <w:bCs/>
          <w:color w:val="000000"/>
          <w:sz w:val="24"/>
          <w:szCs w:val="24"/>
        </w:rPr>
        <w:t>Veřejnosprávní kontroly v roce 2018</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zprávu o výsledku veřejnosprávní kontrol na místě u </w:t>
      </w:r>
    </w:p>
    <w:p w:rsidR="0060421F" w:rsidRDefault="00124EA9" w:rsidP="0060421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příspěvkových organizací, společnosti s ručením omezeným, jejichž zřizovatelem je Město Žatec.</w:t>
      </w:r>
    </w:p>
    <w:p w:rsidR="0060421F" w:rsidRDefault="0060421F" w:rsidP="0060421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60421F" w:rsidP="0060421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18.2.2019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HÁNOVÁ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800"/>
        <w:gridCol w:w="1373"/>
        <w:gridCol w:w="910"/>
        <w:gridCol w:w="930"/>
        <w:gridCol w:w="1275"/>
        <w:gridCol w:w="1275"/>
        <w:gridCol w:w="883"/>
        <w:gridCol w:w="883"/>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F311E7" w:rsidP="00C56A9F">
            <w:pPr>
              <w:spacing w:line="360" w:lineRule="auto"/>
              <w:jc w:val="center"/>
            </w:pPr>
            <w:r>
              <w:t>5</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F311E7" w:rsidP="00C56A9F">
            <w:pPr>
              <w:spacing w:line="360" w:lineRule="auto"/>
              <w:jc w:val="center"/>
            </w:pPr>
            <w:r>
              <w:t>nepřítomen</w:t>
            </w:r>
          </w:p>
        </w:tc>
        <w:tc>
          <w:tcPr>
            <w:tcW w:w="1004" w:type="dxa"/>
            <w:shd w:val="clear" w:color="auto" w:fill="auto"/>
          </w:tcPr>
          <w:p w:rsidR="0060421F" w:rsidRDefault="00F311E7" w:rsidP="00C56A9F">
            <w:pPr>
              <w:spacing w:line="360" w:lineRule="auto"/>
              <w:jc w:val="center"/>
            </w:pPr>
            <w:r>
              <w:t>nepřítomen</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60421F" w:rsidRPr="00582CF5" w:rsidRDefault="0060421F" w:rsidP="0060421F">
      <w:pPr>
        <w:spacing w:line="360" w:lineRule="auto"/>
      </w:pPr>
    </w:p>
    <w:p w:rsidR="00124EA9" w:rsidRDefault="000A07B0" w:rsidP="00124EA9">
      <w:pPr>
        <w:widowControl w:val="0"/>
        <w:tabs>
          <w:tab w:val="right" w:pos="1073"/>
          <w:tab w:val="left" w:pos="1163"/>
        </w:tabs>
        <w:autoSpaceDE w:val="0"/>
        <w:autoSpaceDN w:val="0"/>
        <w:adjustRightInd w:val="0"/>
        <w:spacing w:before="208"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lastRenderedPageBreak/>
        <w:tab/>
      </w:r>
      <w:r w:rsidR="00124EA9">
        <w:rPr>
          <w:rFonts w:ascii="Times New Roman" w:hAnsi="Times New Roman" w:cs="Times New Roman"/>
          <w:b/>
          <w:bCs/>
          <w:color w:val="000000"/>
          <w:sz w:val="24"/>
          <w:szCs w:val="24"/>
        </w:rPr>
        <w:t xml:space="preserve"> 122/19</w:t>
      </w:r>
      <w:r w:rsidR="00124EA9">
        <w:rPr>
          <w:rFonts w:ascii="Arial" w:hAnsi="Arial" w:cs="Arial"/>
          <w:sz w:val="24"/>
          <w:szCs w:val="24"/>
        </w:rPr>
        <w:tab/>
      </w:r>
      <w:r w:rsidR="00124EA9">
        <w:rPr>
          <w:rFonts w:ascii="Times New Roman" w:hAnsi="Times New Roman" w:cs="Times New Roman"/>
          <w:b/>
          <w:bCs/>
          <w:color w:val="000000"/>
          <w:sz w:val="24"/>
          <w:szCs w:val="24"/>
        </w:rPr>
        <w:t>Rezignace předsedy bytové komise</w:t>
      </w:r>
    </w:p>
    <w:p w:rsidR="000A07B0" w:rsidRDefault="00124EA9" w:rsidP="00D1087B">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bere na vědomí rezignaci </w:t>
      </w:r>
      <w:r w:rsidR="00D1087B">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na předsedu i člena bytové komise, a to ke dni </w:t>
      </w:r>
      <w:proofErr w:type="gramStart"/>
      <w:r>
        <w:rPr>
          <w:rFonts w:ascii="Times New Roman" w:hAnsi="Times New Roman" w:cs="Times New Roman"/>
          <w:color w:val="000000"/>
          <w:sz w:val="24"/>
          <w:szCs w:val="24"/>
        </w:rPr>
        <w:t>31.01.2019</w:t>
      </w:r>
      <w:proofErr w:type="gramEnd"/>
      <w:r>
        <w:rPr>
          <w:rFonts w:ascii="Times New Roman" w:hAnsi="Times New Roman" w:cs="Times New Roman"/>
          <w:color w:val="000000"/>
          <w:sz w:val="24"/>
          <w:szCs w:val="24"/>
        </w:rPr>
        <w:t>.</w:t>
      </w:r>
    </w:p>
    <w:p w:rsidR="000A07B0" w:rsidRDefault="000A07B0" w:rsidP="000A07B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24EA9" w:rsidRDefault="000A07B0" w:rsidP="000A07B0">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24EA9">
        <w:rPr>
          <w:rFonts w:ascii="Arial" w:hAnsi="Arial" w:cs="Arial"/>
          <w:sz w:val="24"/>
          <w:szCs w:val="24"/>
        </w:rPr>
        <w:tab/>
      </w:r>
      <w:r>
        <w:rPr>
          <w:rFonts w:ascii="Arial" w:hAnsi="Arial" w:cs="Arial"/>
          <w:sz w:val="24"/>
          <w:szCs w:val="24"/>
        </w:rPr>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18.2.2019</w:t>
      </w:r>
      <w:proofErr w:type="gramEnd"/>
    </w:p>
    <w:p w:rsidR="0060421F" w:rsidRDefault="0060421F" w:rsidP="0060421F">
      <w:pPr>
        <w:spacing w:line="360" w:lineRule="auto"/>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24EA9">
        <w:rPr>
          <w:rFonts w:ascii="Arial" w:hAnsi="Arial" w:cs="Arial"/>
          <w:sz w:val="24"/>
          <w:szCs w:val="24"/>
        </w:rPr>
        <w:tab/>
      </w:r>
      <w:r>
        <w:rPr>
          <w:rFonts w:ascii="Arial" w:hAnsi="Arial" w:cs="Arial"/>
          <w:sz w:val="24"/>
          <w:szCs w:val="24"/>
        </w:rPr>
        <w:t xml:space="preserve"> </w:t>
      </w:r>
      <w:proofErr w:type="gramStart"/>
      <w:r w:rsidR="00124EA9">
        <w:rPr>
          <w:rFonts w:ascii="Times New Roman" w:hAnsi="Times New Roman" w:cs="Times New Roman"/>
          <w:b/>
          <w:bCs/>
          <w:color w:val="000000"/>
          <w:sz w:val="20"/>
          <w:szCs w:val="20"/>
        </w:rPr>
        <w:t>O:</w:t>
      </w:r>
      <w:r>
        <w:rPr>
          <w:rFonts w:ascii="Times New Roman" w:hAnsi="Times New Roman" w:cs="Times New Roman"/>
          <w:b/>
          <w:bCs/>
          <w:color w:val="000000"/>
          <w:sz w:val="20"/>
          <w:szCs w:val="20"/>
        </w:rPr>
        <w:t xml:space="preserve">  </w:t>
      </w:r>
      <w:r w:rsidR="00124EA9">
        <w:rPr>
          <w:rFonts w:ascii="Times New Roman" w:hAnsi="Times New Roman" w:cs="Times New Roman"/>
          <w:color w:val="000000"/>
          <w:sz w:val="20"/>
          <w:szCs w:val="20"/>
        </w:rPr>
        <w:t>p.</w:t>
      </w:r>
      <w:proofErr w:type="gramEnd"/>
      <w:r w:rsidR="00124EA9">
        <w:rPr>
          <w:rFonts w:ascii="Arial" w:hAnsi="Arial" w:cs="Arial"/>
          <w:sz w:val="24"/>
          <w:szCs w:val="24"/>
        </w:rPr>
        <w:tab/>
      </w:r>
      <w:r w:rsidR="00124EA9">
        <w:rPr>
          <w:rFonts w:ascii="Times New Roman" w:hAnsi="Times New Roman" w:cs="Times New Roman"/>
          <w:color w:val="000000"/>
          <w:sz w:val="20"/>
          <w:szCs w:val="20"/>
        </w:rPr>
        <w:t>LAIBL</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123/19</w:t>
      </w:r>
      <w:r>
        <w:rPr>
          <w:rFonts w:ascii="Arial" w:hAnsi="Arial" w:cs="Arial"/>
          <w:sz w:val="24"/>
          <w:szCs w:val="24"/>
        </w:rPr>
        <w:tab/>
      </w:r>
      <w:r>
        <w:rPr>
          <w:rFonts w:ascii="Times New Roman" w:hAnsi="Times New Roman" w:cs="Times New Roman"/>
          <w:b/>
          <w:bCs/>
          <w:color w:val="000000"/>
          <w:sz w:val="24"/>
          <w:szCs w:val="24"/>
        </w:rPr>
        <w:t>Žatecká teplárenská, a.s. – smlouvy o výkonu funkce</w:t>
      </w:r>
    </w:p>
    <w:p w:rsidR="00124EA9" w:rsidRDefault="00124EA9" w:rsidP="00124EA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působnosti valné hromady společnosti Žatecká teplárenská, a.s. IČ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64650871, (dále též jen „Společnost“) schvaluje znění smluv o výkonu funkce (včetně výše odměny člena orgánu Společnosti) a jejich uzavření se členy orgánu Společnosti:</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Smlouva o výkonu funkce člena představenstva Petra Hanzla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Smlouva o výkonu funkce předsedy představenstva Jaroslava Hladkého.</w:t>
      </w:r>
    </w:p>
    <w:p w:rsidR="00124EA9" w:rsidRDefault="00124EA9" w:rsidP="00124EA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 xml:space="preserve">ŽT, </w:t>
      </w:r>
      <w:r w:rsidR="000A07B0">
        <w:rPr>
          <w:rFonts w:ascii="Times New Roman" w:hAnsi="Times New Roman" w:cs="Times New Roman"/>
          <w:color w:val="000000"/>
          <w:sz w:val="20"/>
          <w:szCs w:val="20"/>
        </w:rPr>
        <w:t>a.s.</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124/19</w:t>
      </w:r>
      <w:r>
        <w:rPr>
          <w:rFonts w:ascii="Arial" w:hAnsi="Arial" w:cs="Arial"/>
          <w:sz w:val="24"/>
          <w:szCs w:val="24"/>
        </w:rPr>
        <w:tab/>
      </w:r>
      <w:r>
        <w:rPr>
          <w:rFonts w:ascii="Times New Roman" w:hAnsi="Times New Roman" w:cs="Times New Roman"/>
          <w:b/>
          <w:bCs/>
          <w:color w:val="000000"/>
          <w:sz w:val="24"/>
          <w:szCs w:val="24"/>
        </w:rPr>
        <w:t xml:space="preserve">Úprava platu ředitele PO Základní škola a Mateřská škola, Žatec, Jižní </w:t>
      </w:r>
    </w:p>
    <w:p w:rsidR="00124EA9" w:rsidRDefault="00124EA9" w:rsidP="00124EA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2777, okres Louny</w:t>
      </w:r>
    </w:p>
    <w:p w:rsidR="00124EA9" w:rsidRDefault="00124EA9" w:rsidP="000A07B0">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úpravu platu ředitele PO Základní škola a Mateřská škola, Žatec, Jižní 2777, okres Louny Mgr. Martina Hnízdila v souladu se zákonem č. 262/2006 Sb., nařízením vlády č. 341/2017 Sb. a Metodickým pokynem ke vztahům Města Žatec a jeho orgánů k PO zřízených Městem Žatec s účinností od </w:t>
      </w:r>
      <w:proofErr w:type="gramStart"/>
      <w:r>
        <w:rPr>
          <w:rFonts w:ascii="Times New Roman" w:hAnsi="Times New Roman" w:cs="Times New Roman"/>
          <w:color w:val="000000"/>
          <w:sz w:val="24"/>
          <w:szCs w:val="24"/>
        </w:rPr>
        <w:t>01.02.2019</w:t>
      </w:r>
      <w:proofErr w:type="gramEnd"/>
      <w:r>
        <w:rPr>
          <w:rFonts w:ascii="Times New Roman" w:hAnsi="Times New Roman" w:cs="Times New Roman"/>
          <w:color w:val="000000"/>
          <w:sz w:val="24"/>
          <w:szCs w:val="24"/>
        </w:rPr>
        <w:t>.</w:t>
      </w:r>
    </w:p>
    <w:p w:rsidR="00124EA9" w:rsidRDefault="00124EA9" w:rsidP="00124EA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125/19</w:t>
      </w:r>
      <w:r>
        <w:rPr>
          <w:rFonts w:ascii="Arial" w:hAnsi="Arial" w:cs="Arial"/>
          <w:sz w:val="24"/>
          <w:szCs w:val="24"/>
        </w:rPr>
        <w:tab/>
      </w:r>
      <w:r>
        <w:rPr>
          <w:rFonts w:ascii="Times New Roman" w:hAnsi="Times New Roman" w:cs="Times New Roman"/>
          <w:b/>
          <w:bCs/>
          <w:color w:val="000000"/>
          <w:sz w:val="24"/>
          <w:szCs w:val="24"/>
        </w:rPr>
        <w:t>Zápis z jednání komise pro životní prostředí</w:t>
      </w:r>
    </w:p>
    <w:p w:rsidR="000A07B0" w:rsidRDefault="00124EA9" w:rsidP="000A07B0">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a bere na vědomí zápis z 1. jednání komise pro životní prostředí konaného dne </w:t>
      </w:r>
      <w:proofErr w:type="gramStart"/>
      <w:r>
        <w:rPr>
          <w:rFonts w:ascii="Times New Roman" w:hAnsi="Times New Roman" w:cs="Times New Roman"/>
          <w:color w:val="000000"/>
          <w:sz w:val="24"/>
          <w:szCs w:val="24"/>
        </w:rPr>
        <w:t>14.02.2019</w:t>
      </w:r>
      <w:proofErr w:type="gramEnd"/>
      <w:r>
        <w:rPr>
          <w:rFonts w:ascii="Times New Roman" w:hAnsi="Times New Roman" w:cs="Times New Roman"/>
          <w:color w:val="000000"/>
          <w:sz w:val="24"/>
          <w:szCs w:val="24"/>
        </w:rPr>
        <w:t>.</w:t>
      </w:r>
    </w:p>
    <w:p w:rsidR="00124EA9" w:rsidRDefault="000A07B0" w:rsidP="000A07B0">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124EA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24EA9">
        <w:rPr>
          <w:rFonts w:ascii="Times New Roman" w:hAnsi="Times New Roman" w:cs="Times New Roman"/>
          <w:color w:val="000000"/>
          <w:sz w:val="20"/>
          <w:szCs w:val="20"/>
        </w:rPr>
        <w:t>18.2.2019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LAIBL</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124EA9" w:rsidRDefault="00124EA9" w:rsidP="00124EA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126/19</w:t>
      </w:r>
      <w:r>
        <w:rPr>
          <w:rFonts w:ascii="Arial" w:hAnsi="Arial" w:cs="Arial"/>
          <w:sz w:val="24"/>
          <w:szCs w:val="24"/>
        </w:rPr>
        <w:tab/>
      </w:r>
      <w:r>
        <w:rPr>
          <w:rFonts w:ascii="Times New Roman" w:hAnsi="Times New Roman" w:cs="Times New Roman"/>
          <w:b/>
          <w:bCs/>
          <w:color w:val="000000"/>
          <w:sz w:val="24"/>
          <w:szCs w:val="24"/>
        </w:rPr>
        <w:t>Program zastupitelstva města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program jednání zastupitelstva města, konaného dne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28.02.2019</w:t>
      </w:r>
      <w:proofErr w:type="gramEnd"/>
      <w:r>
        <w:rPr>
          <w:rFonts w:ascii="Times New Roman" w:hAnsi="Times New Roman" w:cs="Times New Roman"/>
          <w:color w:val="000000"/>
          <w:sz w:val="24"/>
          <w:szCs w:val="24"/>
        </w:rPr>
        <w:t xml:space="preserve"> od 17:30 hodin (mimo stálé body programu):</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právní stav po změně č. 5 – p. p. č. 3767/11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změnu ÚP Žatec – právní stav po změně č. 5 – areál PRO-DOMA, SE, Žatec</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právní stav po změně č. 5 – areál CHMEL-STAV, s.r.o., </w:t>
      </w:r>
    </w:p>
    <w:p w:rsidR="00124EA9" w:rsidRDefault="000A07B0"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124EA9">
        <w:rPr>
          <w:rFonts w:ascii="Times New Roman" w:hAnsi="Times New Roman" w:cs="Times New Roman"/>
          <w:color w:val="000000"/>
          <w:sz w:val="24"/>
          <w:szCs w:val="24"/>
        </w:rPr>
        <w:t>Žatec</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Zvýšení odměny neuvolněné členky zastupitelstva města</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Zápis z jednání kontrolního výboru</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Plán činnosti kontrolního výboru na rok 2019</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Jednací řád kontrolního výboru</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Oprava povrchu komunikace na ul. Svatováclavská, Žatec – financování</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Rozpočtová opatření – uvolnění finančních prostředků na investiční akce a opravy v roce</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0A07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2019</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Doplnění mobiliáře cyklostezky v Žatci – realizace a financování akce</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Směna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Předkupní právo na pozemek p. p. č. 5640/4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Nabytí nemovitostí </w:t>
      </w:r>
      <w:proofErr w:type="spellStart"/>
      <w:r>
        <w:rPr>
          <w:rFonts w:ascii="Times New Roman" w:hAnsi="Times New Roman" w:cs="Times New Roman"/>
          <w:color w:val="000000"/>
          <w:sz w:val="24"/>
          <w:szCs w:val="24"/>
        </w:rPr>
        <w:t>zaps</w:t>
      </w:r>
      <w:proofErr w:type="spellEnd"/>
      <w:r>
        <w:rPr>
          <w:rFonts w:ascii="Times New Roman" w:hAnsi="Times New Roman" w:cs="Times New Roman"/>
          <w:color w:val="000000"/>
          <w:sz w:val="24"/>
          <w:szCs w:val="24"/>
        </w:rPr>
        <w:t xml:space="preserve">. na LV 4531 pro obec a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Nabytí nemovitostí </w:t>
      </w:r>
      <w:proofErr w:type="spellStart"/>
      <w:r>
        <w:rPr>
          <w:rFonts w:ascii="Times New Roman" w:hAnsi="Times New Roman" w:cs="Times New Roman"/>
          <w:color w:val="000000"/>
          <w:sz w:val="24"/>
          <w:szCs w:val="24"/>
        </w:rPr>
        <w:t>zaps</w:t>
      </w:r>
      <w:proofErr w:type="spellEnd"/>
      <w:r>
        <w:rPr>
          <w:rFonts w:ascii="Times New Roman" w:hAnsi="Times New Roman" w:cs="Times New Roman"/>
          <w:color w:val="000000"/>
          <w:sz w:val="24"/>
          <w:szCs w:val="24"/>
        </w:rPr>
        <w:t xml:space="preserve">. na LV 11681 pro obec a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Rozpočtová opatření od </w:t>
      </w:r>
      <w:proofErr w:type="gramStart"/>
      <w:r>
        <w:rPr>
          <w:rFonts w:ascii="Times New Roman" w:hAnsi="Times New Roman" w:cs="Times New Roman"/>
          <w:color w:val="000000"/>
          <w:sz w:val="24"/>
          <w:szCs w:val="24"/>
        </w:rPr>
        <w:t>01.10. do</w:t>
      </w:r>
      <w:proofErr w:type="gramEnd"/>
      <w:r>
        <w:rPr>
          <w:rFonts w:ascii="Times New Roman" w:hAnsi="Times New Roman" w:cs="Times New Roman"/>
          <w:color w:val="000000"/>
          <w:sz w:val="24"/>
          <w:szCs w:val="24"/>
        </w:rPr>
        <w:t xml:space="preserve"> 31.12.2018</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 příspěvek na výkon státní správy 2019</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 Žádost o účelovou investiční a neinvestiční dotaci – MŠ Žatec, Bratří Čapků 2775, okres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Louny</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Dotace pro rok 2019 – podpora cílů a opatření Komunitního plánu sociálních služeb a </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prorodinných aktivit</w:t>
      </w:r>
    </w:p>
    <w:p w:rsidR="00124EA9" w:rsidRDefault="00124EA9" w:rsidP="00124EA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Správní rada Nemocnice Žatec o.p.s.</w:t>
      </w:r>
    </w:p>
    <w:p w:rsidR="00124EA9" w:rsidRDefault="00124EA9" w:rsidP="00124EA9">
      <w:pPr>
        <w:widowControl w:val="0"/>
        <w:tabs>
          <w:tab w:val="left" w:pos="5896"/>
          <w:tab w:val="left" w:pos="6236"/>
        </w:tabs>
        <w:autoSpaceDE w:val="0"/>
        <w:autoSpaceDN w:val="0"/>
        <w:adjustRightInd w:val="0"/>
        <w:spacing w:before="305"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28.2.2019</w:t>
      </w:r>
      <w:proofErr w:type="gramEnd"/>
    </w:p>
    <w:p w:rsidR="00124EA9" w:rsidRDefault="00124EA9" w:rsidP="00124EA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60421F" w:rsidRDefault="0060421F" w:rsidP="0060421F">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60421F" w:rsidTr="00C56A9F">
        <w:tc>
          <w:tcPr>
            <w:tcW w:w="1219" w:type="dxa"/>
            <w:shd w:val="clear" w:color="auto" w:fill="auto"/>
          </w:tcPr>
          <w:p w:rsidR="0060421F" w:rsidRDefault="0060421F" w:rsidP="00C56A9F">
            <w:pPr>
              <w:spacing w:line="360" w:lineRule="auto"/>
            </w:pPr>
          </w:p>
        </w:tc>
        <w:tc>
          <w:tcPr>
            <w:tcW w:w="845" w:type="dxa"/>
            <w:shd w:val="clear" w:color="auto" w:fill="auto"/>
          </w:tcPr>
          <w:p w:rsidR="0060421F" w:rsidRDefault="0060421F" w:rsidP="00C56A9F">
            <w:pPr>
              <w:spacing w:line="360" w:lineRule="auto"/>
              <w:jc w:val="center"/>
            </w:pPr>
            <w:r>
              <w:t>hlasů</w:t>
            </w:r>
          </w:p>
        </w:tc>
        <w:tc>
          <w:tcPr>
            <w:tcW w:w="1414" w:type="dxa"/>
            <w:shd w:val="clear" w:color="auto" w:fill="auto"/>
          </w:tcPr>
          <w:p w:rsidR="0060421F" w:rsidRDefault="0060421F" w:rsidP="00C56A9F">
            <w:pPr>
              <w:spacing w:line="360" w:lineRule="auto"/>
              <w:jc w:val="center"/>
            </w:pPr>
            <w:r>
              <w:t>Hamousová</w:t>
            </w:r>
          </w:p>
        </w:tc>
        <w:tc>
          <w:tcPr>
            <w:tcW w:w="1025" w:type="dxa"/>
            <w:shd w:val="clear" w:color="auto" w:fill="auto"/>
          </w:tcPr>
          <w:p w:rsidR="0060421F" w:rsidRDefault="0060421F" w:rsidP="00C56A9F">
            <w:pPr>
              <w:spacing w:line="360" w:lineRule="auto"/>
              <w:jc w:val="center"/>
            </w:pPr>
            <w:proofErr w:type="spellStart"/>
            <w:r>
              <w:t>Laibl</w:t>
            </w:r>
            <w:proofErr w:type="spellEnd"/>
          </w:p>
        </w:tc>
        <w:tc>
          <w:tcPr>
            <w:tcW w:w="992" w:type="dxa"/>
            <w:shd w:val="clear" w:color="auto" w:fill="auto"/>
          </w:tcPr>
          <w:p w:rsidR="0060421F" w:rsidRDefault="0060421F" w:rsidP="00C56A9F">
            <w:pPr>
              <w:spacing w:line="360" w:lineRule="auto"/>
              <w:jc w:val="center"/>
            </w:pPr>
            <w:r>
              <w:t>Špička</w:t>
            </w:r>
          </w:p>
        </w:tc>
        <w:tc>
          <w:tcPr>
            <w:tcW w:w="992" w:type="dxa"/>
            <w:shd w:val="clear" w:color="auto" w:fill="auto"/>
          </w:tcPr>
          <w:p w:rsidR="0060421F" w:rsidRDefault="0060421F" w:rsidP="00C56A9F">
            <w:pPr>
              <w:spacing w:line="360" w:lineRule="auto"/>
              <w:jc w:val="center"/>
            </w:pPr>
            <w:r>
              <w:t>Antoni</w:t>
            </w:r>
          </w:p>
        </w:tc>
        <w:tc>
          <w:tcPr>
            <w:tcW w:w="1004" w:type="dxa"/>
            <w:shd w:val="clear" w:color="auto" w:fill="auto"/>
          </w:tcPr>
          <w:p w:rsidR="0060421F" w:rsidRDefault="0060421F" w:rsidP="00C56A9F">
            <w:pPr>
              <w:spacing w:line="360" w:lineRule="auto"/>
              <w:jc w:val="center"/>
            </w:pPr>
            <w:r>
              <w:t>Frýba</w:t>
            </w:r>
          </w:p>
        </w:tc>
        <w:tc>
          <w:tcPr>
            <w:tcW w:w="981" w:type="dxa"/>
            <w:shd w:val="clear" w:color="auto" w:fill="auto"/>
          </w:tcPr>
          <w:p w:rsidR="0060421F" w:rsidRDefault="0060421F" w:rsidP="00C56A9F">
            <w:pPr>
              <w:spacing w:line="360" w:lineRule="auto"/>
              <w:jc w:val="center"/>
            </w:pPr>
            <w:proofErr w:type="spellStart"/>
            <w:r>
              <w:t>Pintr</w:t>
            </w:r>
            <w:proofErr w:type="spellEnd"/>
          </w:p>
        </w:tc>
        <w:tc>
          <w:tcPr>
            <w:tcW w:w="936" w:type="dxa"/>
            <w:shd w:val="clear" w:color="auto" w:fill="auto"/>
          </w:tcPr>
          <w:p w:rsidR="0060421F" w:rsidRDefault="0060421F" w:rsidP="00C56A9F">
            <w:pPr>
              <w:spacing w:line="360" w:lineRule="auto"/>
              <w:jc w:val="center"/>
            </w:pPr>
            <w:proofErr w:type="spellStart"/>
            <w:r>
              <w:t>Štross</w:t>
            </w:r>
            <w:proofErr w:type="spellEnd"/>
          </w:p>
        </w:tc>
      </w:tr>
      <w:tr w:rsidR="0060421F" w:rsidTr="00C56A9F">
        <w:tc>
          <w:tcPr>
            <w:tcW w:w="1219" w:type="dxa"/>
            <w:shd w:val="clear" w:color="auto" w:fill="auto"/>
          </w:tcPr>
          <w:p w:rsidR="0060421F" w:rsidRDefault="0060421F" w:rsidP="00C56A9F">
            <w:pPr>
              <w:spacing w:line="360" w:lineRule="auto"/>
            </w:pPr>
            <w:r>
              <w:t>pro</w:t>
            </w:r>
          </w:p>
        </w:tc>
        <w:tc>
          <w:tcPr>
            <w:tcW w:w="845" w:type="dxa"/>
            <w:shd w:val="clear" w:color="auto" w:fill="auto"/>
          </w:tcPr>
          <w:p w:rsidR="0060421F" w:rsidRDefault="0060421F" w:rsidP="00C56A9F">
            <w:pPr>
              <w:spacing w:line="360" w:lineRule="auto"/>
              <w:jc w:val="center"/>
            </w:pPr>
            <w:r>
              <w:t>7</w:t>
            </w:r>
          </w:p>
        </w:tc>
        <w:tc>
          <w:tcPr>
            <w:tcW w:w="1414" w:type="dxa"/>
            <w:shd w:val="clear" w:color="auto" w:fill="auto"/>
          </w:tcPr>
          <w:p w:rsidR="0060421F" w:rsidRDefault="0060421F" w:rsidP="00C56A9F">
            <w:pPr>
              <w:spacing w:line="360" w:lineRule="auto"/>
              <w:jc w:val="center"/>
            </w:pPr>
            <w:r>
              <w:t>/</w:t>
            </w:r>
          </w:p>
        </w:tc>
        <w:tc>
          <w:tcPr>
            <w:tcW w:w="1025"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992" w:type="dxa"/>
            <w:shd w:val="clear" w:color="auto" w:fill="auto"/>
          </w:tcPr>
          <w:p w:rsidR="0060421F" w:rsidRDefault="0060421F" w:rsidP="00C56A9F">
            <w:pPr>
              <w:spacing w:line="360" w:lineRule="auto"/>
              <w:jc w:val="center"/>
            </w:pPr>
            <w:r>
              <w:t>/</w:t>
            </w:r>
          </w:p>
        </w:tc>
        <w:tc>
          <w:tcPr>
            <w:tcW w:w="1004" w:type="dxa"/>
            <w:shd w:val="clear" w:color="auto" w:fill="auto"/>
          </w:tcPr>
          <w:p w:rsidR="0060421F" w:rsidRDefault="0060421F" w:rsidP="00C56A9F">
            <w:pPr>
              <w:spacing w:line="360" w:lineRule="auto"/>
              <w:jc w:val="center"/>
            </w:pPr>
            <w:r>
              <w:t>/</w:t>
            </w:r>
          </w:p>
        </w:tc>
        <w:tc>
          <w:tcPr>
            <w:tcW w:w="981" w:type="dxa"/>
            <w:shd w:val="clear" w:color="auto" w:fill="auto"/>
          </w:tcPr>
          <w:p w:rsidR="0060421F" w:rsidRDefault="0060421F" w:rsidP="00C56A9F">
            <w:pPr>
              <w:spacing w:line="360" w:lineRule="auto"/>
              <w:jc w:val="center"/>
            </w:pPr>
            <w:r>
              <w:t>/</w:t>
            </w:r>
          </w:p>
        </w:tc>
        <w:tc>
          <w:tcPr>
            <w:tcW w:w="936" w:type="dxa"/>
            <w:shd w:val="clear" w:color="auto" w:fill="auto"/>
          </w:tcPr>
          <w:p w:rsidR="0060421F" w:rsidRDefault="0060421F" w:rsidP="00C56A9F">
            <w:pPr>
              <w:spacing w:line="360" w:lineRule="auto"/>
              <w:jc w:val="center"/>
            </w:pPr>
            <w:r>
              <w:t>/</w:t>
            </w:r>
          </w:p>
        </w:tc>
      </w:tr>
      <w:tr w:rsidR="0060421F" w:rsidTr="00C56A9F">
        <w:tc>
          <w:tcPr>
            <w:tcW w:w="1219" w:type="dxa"/>
            <w:shd w:val="clear" w:color="auto" w:fill="auto"/>
          </w:tcPr>
          <w:p w:rsidR="0060421F" w:rsidRDefault="0060421F" w:rsidP="00C56A9F">
            <w:pPr>
              <w:spacing w:line="360" w:lineRule="auto"/>
            </w:pPr>
            <w:r>
              <w:t>proti</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r w:rsidR="0060421F" w:rsidTr="00C56A9F">
        <w:tc>
          <w:tcPr>
            <w:tcW w:w="1219" w:type="dxa"/>
            <w:shd w:val="clear" w:color="auto" w:fill="auto"/>
          </w:tcPr>
          <w:p w:rsidR="0060421F" w:rsidRDefault="0060421F" w:rsidP="00C56A9F">
            <w:pPr>
              <w:spacing w:line="360" w:lineRule="auto"/>
            </w:pPr>
            <w:r>
              <w:t>zdržel se</w:t>
            </w:r>
          </w:p>
        </w:tc>
        <w:tc>
          <w:tcPr>
            <w:tcW w:w="845" w:type="dxa"/>
            <w:shd w:val="clear" w:color="auto" w:fill="auto"/>
          </w:tcPr>
          <w:p w:rsidR="0060421F" w:rsidRDefault="0060421F" w:rsidP="00C56A9F">
            <w:pPr>
              <w:spacing w:line="360" w:lineRule="auto"/>
              <w:jc w:val="center"/>
            </w:pPr>
            <w:r>
              <w:t>-</w:t>
            </w:r>
          </w:p>
        </w:tc>
        <w:tc>
          <w:tcPr>
            <w:tcW w:w="1414" w:type="dxa"/>
            <w:shd w:val="clear" w:color="auto" w:fill="auto"/>
          </w:tcPr>
          <w:p w:rsidR="0060421F" w:rsidRDefault="0060421F" w:rsidP="00C56A9F">
            <w:pPr>
              <w:spacing w:line="360" w:lineRule="auto"/>
              <w:jc w:val="center"/>
            </w:pPr>
          </w:p>
        </w:tc>
        <w:tc>
          <w:tcPr>
            <w:tcW w:w="1025"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992" w:type="dxa"/>
            <w:shd w:val="clear" w:color="auto" w:fill="auto"/>
          </w:tcPr>
          <w:p w:rsidR="0060421F" w:rsidRDefault="0060421F" w:rsidP="00C56A9F">
            <w:pPr>
              <w:spacing w:line="360" w:lineRule="auto"/>
              <w:jc w:val="center"/>
            </w:pPr>
          </w:p>
        </w:tc>
        <w:tc>
          <w:tcPr>
            <w:tcW w:w="1004" w:type="dxa"/>
            <w:shd w:val="clear" w:color="auto" w:fill="auto"/>
          </w:tcPr>
          <w:p w:rsidR="0060421F" w:rsidRDefault="0060421F" w:rsidP="00C56A9F">
            <w:pPr>
              <w:spacing w:line="360" w:lineRule="auto"/>
              <w:jc w:val="center"/>
            </w:pPr>
          </w:p>
        </w:tc>
        <w:tc>
          <w:tcPr>
            <w:tcW w:w="981" w:type="dxa"/>
            <w:shd w:val="clear" w:color="auto" w:fill="auto"/>
          </w:tcPr>
          <w:p w:rsidR="0060421F" w:rsidRDefault="0060421F" w:rsidP="00C56A9F">
            <w:pPr>
              <w:spacing w:line="360" w:lineRule="auto"/>
              <w:jc w:val="center"/>
            </w:pPr>
          </w:p>
        </w:tc>
        <w:tc>
          <w:tcPr>
            <w:tcW w:w="936" w:type="dxa"/>
            <w:shd w:val="clear" w:color="auto" w:fill="auto"/>
          </w:tcPr>
          <w:p w:rsidR="0060421F" w:rsidRDefault="0060421F" w:rsidP="00C56A9F">
            <w:pPr>
              <w:spacing w:line="360" w:lineRule="auto"/>
              <w:jc w:val="center"/>
            </w:pPr>
          </w:p>
        </w:tc>
      </w:tr>
    </w:tbl>
    <w:p w:rsidR="0060421F" w:rsidRPr="00582CF5" w:rsidRDefault="0060421F" w:rsidP="0060421F">
      <w:pPr>
        <w:spacing w:line="360" w:lineRule="auto"/>
      </w:pPr>
    </w:p>
    <w:p w:rsidR="00124EA9" w:rsidRDefault="00124EA9" w:rsidP="00124EA9">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rsidR="00124EA9" w:rsidRDefault="00124EA9" w:rsidP="000A07B0">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FF793C">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FF793C">
        <w:rPr>
          <w:rFonts w:ascii="Times New Roman" w:hAnsi="Times New Roman" w:cs="Times New Roman"/>
          <w:b/>
          <w:bCs/>
          <w:color w:val="000000"/>
          <w:sz w:val="24"/>
          <w:szCs w:val="24"/>
        </w:rPr>
        <w:t xml:space="preserve"> v. r.</w:t>
      </w:r>
    </w:p>
    <w:p w:rsidR="00FF793C" w:rsidRDefault="00FF793C" w:rsidP="000A07B0">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FF793C" w:rsidRDefault="00FF793C" w:rsidP="000A07B0">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FF793C" w:rsidRDefault="00FF793C" w:rsidP="000A07B0">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1C46FA" w:rsidRDefault="001C46FA" w:rsidP="001C46FA">
      <w:pPr>
        <w:pStyle w:val="Nadpis1"/>
      </w:pPr>
      <w:r>
        <w:t>Za správnost vyhotovení: Pavlína Kloučková</w:t>
      </w:r>
    </w:p>
    <w:p w:rsidR="001C46FA" w:rsidRDefault="001C46FA" w:rsidP="001C46FA">
      <w:pPr>
        <w:jc w:val="both"/>
        <w:rPr>
          <w:sz w:val="24"/>
        </w:rPr>
      </w:pPr>
    </w:p>
    <w:p w:rsidR="001C46FA" w:rsidRDefault="001C46FA" w:rsidP="001C46FA">
      <w:pPr>
        <w:pStyle w:val="Zkladntext"/>
      </w:pPr>
      <w:r>
        <w:t>Upravená verze dokumentu z důvodu dodržení přiměřenosti rozsahu zveřejňovaných osobních údajů podle zákona č. 101/2000 Sb., o ochraně osobních údajů v platném znění.</w:t>
      </w:r>
    </w:p>
    <w:p w:rsidR="00FF793C" w:rsidRDefault="00FF793C" w:rsidP="000A07B0">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bookmarkStart w:id="0" w:name="_GoBack"/>
      <w:bookmarkEnd w:id="0"/>
    </w:p>
    <w:sectPr w:rsidR="00FF793C">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9F" w:rsidRDefault="00C56A9F" w:rsidP="008D4B16">
      <w:pPr>
        <w:spacing w:after="0" w:line="240" w:lineRule="auto"/>
      </w:pPr>
      <w:r>
        <w:separator/>
      </w:r>
    </w:p>
  </w:endnote>
  <w:endnote w:type="continuationSeparator" w:id="0">
    <w:p w:rsidR="00C56A9F" w:rsidRDefault="00C56A9F" w:rsidP="008D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456412"/>
      <w:docPartObj>
        <w:docPartGallery w:val="Page Numbers (Bottom of Page)"/>
        <w:docPartUnique/>
      </w:docPartObj>
    </w:sdtPr>
    <w:sdtEndPr/>
    <w:sdtContent>
      <w:sdt>
        <w:sdtPr>
          <w:id w:val="98381352"/>
          <w:docPartObj>
            <w:docPartGallery w:val="Page Numbers (Top of Page)"/>
            <w:docPartUnique/>
          </w:docPartObj>
        </w:sdtPr>
        <w:sdtEndPr/>
        <w:sdtContent>
          <w:p w:rsidR="00C56A9F" w:rsidRDefault="00C56A9F" w:rsidP="008D4B1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312F0">
              <w:rPr>
                <w:b/>
                <w:bCs/>
                <w:noProof/>
              </w:rPr>
              <w:t>43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312F0">
              <w:rPr>
                <w:b/>
                <w:bCs/>
                <w:noProof/>
              </w:rPr>
              <w:t>43</w:t>
            </w:r>
            <w:r>
              <w:rPr>
                <w:b/>
                <w:bCs/>
                <w:sz w:val="24"/>
                <w:szCs w:val="24"/>
              </w:rPr>
              <w:fldChar w:fldCharType="end"/>
            </w:r>
          </w:p>
        </w:sdtContent>
      </w:sdt>
    </w:sdtContent>
  </w:sdt>
  <w:p w:rsidR="00C56A9F" w:rsidRDefault="00C56A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9F" w:rsidRDefault="00C56A9F" w:rsidP="008D4B16">
      <w:pPr>
        <w:spacing w:after="0" w:line="240" w:lineRule="auto"/>
      </w:pPr>
      <w:r>
        <w:separator/>
      </w:r>
    </w:p>
  </w:footnote>
  <w:footnote w:type="continuationSeparator" w:id="0">
    <w:p w:rsidR="00C56A9F" w:rsidRDefault="00C56A9F" w:rsidP="008D4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A9"/>
    <w:rsid w:val="000A07B0"/>
    <w:rsid w:val="00124EA9"/>
    <w:rsid w:val="001C46FA"/>
    <w:rsid w:val="002E09A3"/>
    <w:rsid w:val="003B30FF"/>
    <w:rsid w:val="00433BB8"/>
    <w:rsid w:val="004815F2"/>
    <w:rsid w:val="00491F0B"/>
    <w:rsid w:val="00494E70"/>
    <w:rsid w:val="005312F0"/>
    <w:rsid w:val="005E643D"/>
    <w:rsid w:val="0060421F"/>
    <w:rsid w:val="00641DA6"/>
    <w:rsid w:val="007C21A4"/>
    <w:rsid w:val="008D4B16"/>
    <w:rsid w:val="00BA3D0A"/>
    <w:rsid w:val="00C56A9F"/>
    <w:rsid w:val="00D1087B"/>
    <w:rsid w:val="00F311E7"/>
    <w:rsid w:val="00FF7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C46FA"/>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4B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4B16"/>
  </w:style>
  <w:style w:type="paragraph" w:styleId="Zpat">
    <w:name w:val="footer"/>
    <w:basedOn w:val="Normln"/>
    <w:link w:val="ZpatChar"/>
    <w:uiPriority w:val="99"/>
    <w:unhideWhenUsed/>
    <w:rsid w:val="008D4B16"/>
    <w:pPr>
      <w:tabs>
        <w:tab w:val="center" w:pos="4536"/>
        <w:tab w:val="right" w:pos="9072"/>
      </w:tabs>
      <w:spacing w:after="0" w:line="240" w:lineRule="auto"/>
    </w:pPr>
  </w:style>
  <w:style w:type="character" w:customStyle="1" w:styleId="ZpatChar">
    <w:name w:val="Zápatí Char"/>
    <w:basedOn w:val="Standardnpsmoodstavce"/>
    <w:link w:val="Zpat"/>
    <w:uiPriority w:val="99"/>
    <w:rsid w:val="008D4B16"/>
  </w:style>
  <w:style w:type="paragraph" w:customStyle="1" w:styleId="standard">
    <w:name w:val="standard"/>
    <w:link w:val="standardChar"/>
    <w:rsid w:val="004815F2"/>
    <w:pPr>
      <w:widowControl w:val="0"/>
      <w:spacing w:after="0" w:line="240" w:lineRule="auto"/>
    </w:pPr>
    <w:rPr>
      <w:rFonts w:ascii="Times New Roman" w:eastAsia="Times New Roman" w:hAnsi="Times New Roman" w:cs="Times New Roman"/>
      <w:snapToGrid w:val="0"/>
      <w:sz w:val="24"/>
      <w:szCs w:val="20"/>
    </w:rPr>
  </w:style>
  <w:style w:type="character" w:customStyle="1" w:styleId="standardChar">
    <w:name w:val="standard Char"/>
    <w:link w:val="standard"/>
    <w:rsid w:val="004815F2"/>
    <w:rPr>
      <w:rFonts w:ascii="Times New Roman" w:eastAsia="Times New Roman" w:hAnsi="Times New Roman" w:cs="Times New Roman"/>
      <w:snapToGrid w:val="0"/>
      <w:sz w:val="24"/>
      <w:szCs w:val="20"/>
    </w:rPr>
  </w:style>
  <w:style w:type="paragraph" w:styleId="Textbubliny">
    <w:name w:val="Balloon Text"/>
    <w:basedOn w:val="Normln"/>
    <w:link w:val="TextbublinyChar"/>
    <w:uiPriority w:val="99"/>
    <w:semiHidden/>
    <w:unhideWhenUsed/>
    <w:rsid w:val="00433B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B8"/>
    <w:rPr>
      <w:rFonts w:ascii="Tahoma" w:hAnsi="Tahoma" w:cs="Tahoma"/>
      <w:sz w:val="16"/>
      <w:szCs w:val="16"/>
    </w:rPr>
  </w:style>
  <w:style w:type="character" w:customStyle="1" w:styleId="Nadpis1Char">
    <w:name w:val="Nadpis 1 Char"/>
    <w:basedOn w:val="Standardnpsmoodstavce"/>
    <w:link w:val="Nadpis1"/>
    <w:rsid w:val="001C46FA"/>
    <w:rPr>
      <w:rFonts w:ascii="Times New Roman" w:eastAsia="Times New Roman" w:hAnsi="Times New Roman" w:cs="Times New Roman"/>
      <w:sz w:val="24"/>
      <w:szCs w:val="20"/>
    </w:rPr>
  </w:style>
  <w:style w:type="paragraph" w:styleId="Zkladntext">
    <w:name w:val="Body Text"/>
    <w:basedOn w:val="Normln"/>
    <w:link w:val="ZkladntextChar"/>
    <w:rsid w:val="001C46FA"/>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1C46FA"/>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C46FA"/>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4B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4B16"/>
  </w:style>
  <w:style w:type="paragraph" w:styleId="Zpat">
    <w:name w:val="footer"/>
    <w:basedOn w:val="Normln"/>
    <w:link w:val="ZpatChar"/>
    <w:uiPriority w:val="99"/>
    <w:unhideWhenUsed/>
    <w:rsid w:val="008D4B16"/>
    <w:pPr>
      <w:tabs>
        <w:tab w:val="center" w:pos="4536"/>
        <w:tab w:val="right" w:pos="9072"/>
      </w:tabs>
      <w:spacing w:after="0" w:line="240" w:lineRule="auto"/>
    </w:pPr>
  </w:style>
  <w:style w:type="character" w:customStyle="1" w:styleId="ZpatChar">
    <w:name w:val="Zápatí Char"/>
    <w:basedOn w:val="Standardnpsmoodstavce"/>
    <w:link w:val="Zpat"/>
    <w:uiPriority w:val="99"/>
    <w:rsid w:val="008D4B16"/>
  </w:style>
  <w:style w:type="paragraph" w:customStyle="1" w:styleId="standard">
    <w:name w:val="standard"/>
    <w:link w:val="standardChar"/>
    <w:rsid w:val="004815F2"/>
    <w:pPr>
      <w:widowControl w:val="0"/>
      <w:spacing w:after="0" w:line="240" w:lineRule="auto"/>
    </w:pPr>
    <w:rPr>
      <w:rFonts w:ascii="Times New Roman" w:eastAsia="Times New Roman" w:hAnsi="Times New Roman" w:cs="Times New Roman"/>
      <w:snapToGrid w:val="0"/>
      <w:sz w:val="24"/>
      <w:szCs w:val="20"/>
    </w:rPr>
  </w:style>
  <w:style w:type="character" w:customStyle="1" w:styleId="standardChar">
    <w:name w:val="standard Char"/>
    <w:link w:val="standard"/>
    <w:rsid w:val="004815F2"/>
    <w:rPr>
      <w:rFonts w:ascii="Times New Roman" w:eastAsia="Times New Roman" w:hAnsi="Times New Roman" w:cs="Times New Roman"/>
      <w:snapToGrid w:val="0"/>
      <w:sz w:val="24"/>
      <w:szCs w:val="20"/>
    </w:rPr>
  </w:style>
  <w:style w:type="paragraph" w:styleId="Textbubliny">
    <w:name w:val="Balloon Text"/>
    <w:basedOn w:val="Normln"/>
    <w:link w:val="TextbublinyChar"/>
    <w:uiPriority w:val="99"/>
    <w:semiHidden/>
    <w:unhideWhenUsed/>
    <w:rsid w:val="00433B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B8"/>
    <w:rPr>
      <w:rFonts w:ascii="Tahoma" w:hAnsi="Tahoma" w:cs="Tahoma"/>
      <w:sz w:val="16"/>
      <w:szCs w:val="16"/>
    </w:rPr>
  </w:style>
  <w:style w:type="character" w:customStyle="1" w:styleId="Nadpis1Char">
    <w:name w:val="Nadpis 1 Char"/>
    <w:basedOn w:val="Standardnpsmoodstavce"/>
    <w:link w:val="Nadpis1"/>
    <w:rsid w:val="001C46FA"/>
    <w:rPr>
      <w:rFonts w:ascii="Times New Roman" w:eastAsia="Times New Roman" w:hAnsi="Times New Roman" w:cs="Times New Roman"/>
      <w:sz w:val="24"/>
      <w:szCs w:val="20"/>
    </w:rPr>
  </w:style>
  <w:style w:type="paragraph" w:styleId="Zkladntext">
    <w:name w:val="Body Text"/>
    <w:basedOn w:val="Normln"/>
    <w:link w:val="ZkladntextChar"/>
    <w:rsid w:val="001C46FA"/>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1C46FA"/>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EB5B-F2CB-4126-9A65-F2BC66E5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10132</Words>
  <Characters>54354</Characters>
  <Application>Microsoft Office Word</Application>
  <DocSecurity>0</DocSecurity>
  <Lines>452</Lines>
  <Paragraphs>128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11</cp:revision>
  <cp:lastPrinted>2019-02-19T09:24:00Z</cp:lastPrinted>
  <dcterms:created xsi:type="dcterms:W3CDTF">2019-02-19T08:56:00Z</dcterms:created>
  <dcterms:modified xsi:type="dcterms:W3CDTF">2019-02-19T09:25:00Z</dcterms:modified>
</cp:coreProperties>
</file>