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62" w:rsidRDefault="00966362">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966362" w:rsidRDefault="001F2418">
      <w:pPr>
        <w:widowControl w:val="0"/>
        <w:tabs>
          <w:tab w:val="left" w:pos="1984"/>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78CE0644" wp14:editId="12D34F66">
            <wp:simplePos x="0" y="0"/>
            <wp:positionH relativeFrom="column">
              <wp:posOffset>2271395</wp:posOffset>
            </wp:positionH>
            <wp:positionV relativeFrom="paragraph">
              <wp:posOffset>73025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362">
        <w:rPr>
          <w:rFonts w:ascii="Arial" w:hAnsi="Arial" w:cs="Arial"/>
          <w:sz w:val="24"/>
          <w:szCs w:val="24"/>
        </w:rPr>
        <w:tab/>
      </w:r>
      <w:r w:rsidR="00966362">
        <w:rPr>
          <w:rFonts w:ascii="Times New Roman" w:hAnsi="Times New Roman" w:cs="Times New Roman"/>
          <w:b/>
          <w:bCs/>
          <w:color w:val="000000"/>
          <w:sz w:val="96"/>
          <w:szCs w:val="96"/>
        </w:rPr>
        <w:t>USNESENÍ</w:t>
      </w:r>
    </w:p>
    <w:p w:rsidR="00966362" w:rsidRDefault="00966362">
      <w:pPr>
        <w:widowControl w:val="0"/>
        <w:tabs>
          <w:tab w:val="right" w:pos="2406"/>
          <w:tab w:val="right" w:pos="2734"/>
          <w:tab w:val="left" w:pos="2824"/>
        </w:tabs>
        <w:autoSpaceDE w:val="0"/>
        <w:autoSpaceDN w:val="0"/>
        <w:adjustRightInd w:val="0"/>
        <w:spacing w:before="285"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z</w:t>
      </w:r>
      <w:r w:rsidR="001F2418">
        <w:rPr>
          <w:rFonts w:ascii="Times New Roman" w:hAnsi="Times New Roman" w:cs="Times New Roman"/>
          <w:b/>
          <w:bCs/>
          <w:color w:val="000000"/>
          <w:sz w:val="28"/>
          <w:szCs w:val="28"/>
        </w:rPr>
        <w:t>e</w:t>
      </w:r>
      <w:r>
        <w:rPr>
          <w:rFonts w:ascii="Times New Roman" w:hAnsi="Times New Roman" w:cs="Times New Roman"/>
          <w:b/>
          <w:bCs/>
          <w:color w:val="000000"/>
          <w:sz w:val="28"/>
          <w:szCs w:val="28"/>
        </w:rPr>
        <w:t xml:space="preserve"> </w:t>
      </w:r>
      <w:r>
        <w:rPr>
          <w:rFonts w:ascii="Arial" w:hAnsi="Arial" w:cs="Arial"/>
          <w:sz w:val="24"/>
          <w:szCs w:val="24"/>
        </w:rPr>
        <w:tab/>
      </w:r>
      <w:r>
        <w:rPr>
          <w:rFonts w:ascii="Times New Roman" w:hAnsi="Times New Roman" w:cs="Times New Roman"/>
          <w:b/>
          <w:bCs/>
          <w:color w:val="000000"/>
          <w:sz w:val="28"/>
          <w:szCs w:val="28"/>
        </w:rPr>
        <w:t>7</w:t>
      </w:r>
      <w:r>
        <w:rPr>
          <w:rFonts w:ascii="Arial" w:hAnsi="Arial" w:cs="Arial"/>
          <w:sz w:val="24"/>
          <w:szCs w:val="24"/>
        </w:rPr>
        <w:tab/>
      </w:r>
      <w:r>
        <w:rPr>
          <w:rFonts w:ascii="Times New Roman" w:hAnsi="Times New Roman" w:cs="Times New Roman"/>
          <w:b/>
          <w:bCs/>
          <w:color w:val="000000"/>
          <w:sz w:val="28"/>
          <w:szCs w:val="28"/>
        </w:rPr>
        <w:t xml:space="preserve">. jednání Zastupitelstva města Žatce </w:t>
      </w:r>
    </w:p>
    <w:p w:rsidR="00966362" w:rsidRDefault="00966362">
      <w:pPr>
        <w:widowControl w:val="0"/>
        <w:tabs>
          <w:tab w:val="left" w:pos="2721"/>
          <w:tab w:val="left" w:pos="4818"/>
        </w:tabs>
        <w:autoSpaceDE w:val="0"/>
        <w:autoSpaceDN w:val="0"/>
        <w:adjustRightInd w:val="0"/>
        <w:spacing w:before="131"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 xml:space="preserve">konaného dne </w:t>
      </w:r>
      <w:r>
        <w:rPr>
          <w:rFonts w:ascii="Arial" w:hAnsi="Arial" w:cs="Arial"/>
          <w:sz w:val="24"/>
          <w:szCs w:val="24"/>
        </w:rPr>
        <w:tab/>
      </w:r>
      <w:proofErr w:type="gramStart"/>
      <w:r>
        <w:rPr>
          <w:rFonts w:ascii="Times New Roman" w:hAnsi="Times New Roman" w:cs="Times New Roman"/>
          <w:b/>
          <w:bCs/>
          <w:color w:val="333333"/>
          <w:sz w:val="28"/>
          <w:szCs w:val="28"/>
        </w:rPr>
        <w:t>12.9.2019</w:t>
      </w:r>
      <w:proofErr w:type="gramEnd"/>
    </w:p>
    <w:p w:rsidR="00966362" w:rsidRDefault="00966362">
      <w:pPr>
        <w:widowControl w:val="0"/>
        <w:tabs>
          <w:tab w:val="left" w:pos="90"/>
          <w:tab w:val="left" w:pos="1420"/>
          <w:tab w:val="left" w:pos="2437"/>
          <w:tab w:val="left" w:pos="2664"/>
        </w:tabs>
        <w:autoSpaceDE w:val="0"/>
        <w:autoSpaceDN w:val="0"/>
        <w:adjustRightInd w:val="0"/>
        <w:spacing w:before="1157"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138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169 /19</w:t>
      </w:r>
    </w:p>
    <w:p w:rsidR="00966362" w:rsidRDefault="00966362">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138/19</w:t>
      </w:r>
      <w:r>
        <w:rPr>
          <w:rFonts w:ascii="Arial" w:hAnsi="Arial" w:cs="Arial"/>
          <w:sz w:val="24"/>
          <w:szCs w:val="24"/>
        </w:rPr>
        <w:tab/>
      </w:r>
      <w:r>
        <w:rPr>
          <w:rFonts w:ascii="Times New Roman" w:hAnsi="Times New Roman" w:cs="Times New Roman"/>
          <w:color w:val="000000"/>
          <w:sz w:val="24"/>
          <w:szCs w:val="24"/>
        </w:rPr>
        <w:t>Schválení programu</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139/19</w:t>
      </w:r>
      <w:r>
        <w:rPr>
          <w:rFonts w:ascii="Arial" w:hAnsi="Arial" w:cs="Arial"/>
          <w:sz w:val="24"/>
          <w:szCs w:val="24"/>
        </w:rPr>
        <w:tab/>
      </w:r>
      <w:r>
        <w:rPr>
          <w:rFonts w:ascii="Times New Roman" w:hAnsi="Times New Roman" w:cs="Times New Roman"/>
          <w:color w:val="000000"/>
          <w:sz w:val="24"/>
          <w:szCs w:val="24"/>
        </w:rPr>
        <w:t>Volba návrhové komise</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140/19</w:t>
      </w:r>
      <w:r>
        <w:rPr>
          <w:rFonts w:ascii="Arial" w:hAnsi="Arial" w:cs="Arial"/>
          <w:sz w:val="24"/>
          <w:szCs w:val="24"/>
        </w:rPr>
        <w:tab/>
      </w:r>
      <w:r>
        <w:rPr>
          <w:rFonts w:ascii="Times New Roman" w:hAnsi="Times New Roman" w:cs="Times New Roman"/>
          <w:color w:val="000000"/>
          <w:sz w:val="24"/>
          <w:szCs w:val="24"/>
        </w:rPr>
        <w:t>Kontrola usnesení zastupitelstva města</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141/19</w:t>
      </w:r>
      <w:r>
        <w:rPr>
          <w:rFonts w:ascii="Arial" w:hAnsi="Arial" w:cs="Arial"/>
          <w:sz w:val="24"/>
          <w:szCs w:val="24"/>
        </w:rPr>
        <w:tab/>
      </w:r>
      <w:r>
        <w:rPr>
          <w:rFonts w:ascii="Times New Roman" w:hAnsi="Times New Roman" w:cs="Times New Roman"/>
          <w:color w:val="000000"/>
          <w:sz w:val="24"/>
          <w:szCs w:val="24"/>
        </w:rPr>
        <w:t>Zpráva o činnosti Žatecké teplárenské, a.s.</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142/19</w:t>
      </w:r>
      <w:r>
        <w:rPr>
          <w:rFonts w:ascii="Arial" w:hAnsi="Arial" w:cs="Arial"/>
          <w:sz w:val="24"/>
          <w:szCs w:val="24"/>
        </w:rPr>
        <w:tab/>
      </w:r>
      <w:r>
        <w:rPr>
          <w:rFonts w:ascii="Times New Roman" w:hAnsi="Times New Roman" w:cs="Times New Roman"/>
          <w:color w:val="000000"/>
          <w:sz w:val="24"/>
          <w:szCs w:val="24"/>
        </w:rPr>
        <w:t>Rozpočtové opatření – dividendy Žatecká teplárenská, a.s.</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143/19</w:t>
      </w:r>
      <w:r>
        <w:rPr>
          <w:rFonts w:ascii="Arial" w:hAnsi="Arial" w:cs="Arial"/>
          <w:sz w:val="24"/>
          <w:szCs w:val="24"/>
        </w:rPr>
        <w:tab/>
      </w:r>
      <w:r>
        <w:rPr>
          <w:rFonts w:ascii="Times New Roman" w:hAnsi="Times New Roman" w:cs="Times New Roman"/>
          <w:color w:val="000000"/>
          <w:sz w:val="24"/>
          <w:szCs w:val="24"/>
        </w:rPr>
        <w:t>Zpráva o činnosti Technické správy města Žatec, s.r.o.</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144/19</w:t>
      </w:r>
      <w:r>
        <w:rPr>
          <w:rFonts w:ascii="Arial" w:hAnsi="Arial" w:cs="Arial"/>
          <w:sz w:val="24"/>
          <w:szCs w:val="24"/>
        </w:rPr>
        <w:tab/>
      </w:r>
      <w:r>
        <w:rPr>
          <w:rFonts w:ascii="Times New Roman" w:hAnsi="Times New Roman" w:cs="Times New Roman"/>
          <w:color w:val="000000"/>
          <w:sz w:val="24"/>
          <w:szCs w:val="24"/>
        </w:rPr>
        <w:t>Zpráva o činnosti Nemocnice Žatec, o.p.s.</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145/19</w:t>
      </w:r>
      <w:r>
        <w:rPr>
          <w:rFonts w:ascii="Arial" w:hAnsi="Arial" w:cs="Arial"/>
          <w:sz w:val="24"/>
          <w:szCs w:val="24"/>
        </w:rPr>
        <w:tab/>
      </w:r>
      <w:r>
        <w:rPr>
          <w:rFonts w:ascii="Times New Roman" w:hAnsi="Times New Roman" w:cs="Times New Roman"/>
          <w:color w:val="000000"/>
          <w:sz w:val="24"/>
          <w:szCs w:val="24"/>
        </w:rPr>
        <w:t>Nemocnice Žatec, o.p.s. – žádost o účelovou dotaci</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146/19</w:t>
      </w:r>
      <w:r>
        <w:rPr>
          <w:rFonts w:ascii="Arial" w:hAnsi="Arial" w:cs="Arial"/>
          <w:sz w:val="24"/>
          <w:szCs w:val="24"/>
        </w:rPr>
        <w:tab/>
      </w:r>
      <w:r>
        <w:rPr>
          <w:rFonts w:ascii="Times New Roman" w:hAnsi="Times New Roman" w:cs="Times New Roman"/>
          <w:color w:val="000000"/>
          <w:sz w:val="24"/>
          <w:szCs w:val="24"/>
        </w:rPr>
        <w:t xml:space="preserve">Podání žádosti do výzvy MAS Vladař-IROP – ZŠ Žatec, Komenského alej </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749, okres Louny</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147/19</w:t>
      </w:r>
      <w:r>
        <w:rPr>
          <w:rFonts w:ascii="Arial" w:hAnsi="Arial" w:cs="Arial"/>
          <w:sz w:val="24"/>
          <w:szCs w:val="24"/>
        </w:rPr>
        <w:tab/>
      </w:r>
      <w:r>
        <w:rPr>
          <w:rFonts w:ascii="Times New Roman" w:hAnsi="Times New Roman" w:cs="Times New Roman"/>
          <w:color w:val="000000"/>
          <w:sz w:val="24"/>
          <w:szCs w:val="24"/>
        </w:rPr>
        <w:t>Podání žádosti do výzvy MAS Vladař-IROP – ZŠ, Žatec, Jižní 2777, okres</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Louny</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148/19</w:t>
      </w:r>
      <w:r>
        <w:rPr>
          <w:rFonts w:ascii="Arial" w:hAnsi="Arial" w:cs="Arial"/>
          <w:sz w:val="24"/>
          <w:szCs w:val="24"/>
        </w:rPr>
        <w:tab/>
      </w:r>
      <w:r>
        <w:rPr>
          <w:rFonts w:ascii="Times New Roman" w:hAnsi="Times New Roman" w:cs="Times New Roman"/>
          <w:color w:val="000000"/>
          <w:sz w:val="24"/>
          <w:szCs w:val="24"/>
        </w:rPr>
        <w:t xml:space="preserve">Žádost o </w:t>
      </w:r>
      <w:proofErr w:type="gramStart"/>
      <w:r>
        <w:rPr>
          <w:rFonts w:ascii="Times New Roman" w:hAnsi="Times New Roman" w:cs="Times New Roman"/>
          <w:color w:val="000000"/>
          <w:sz w:val="24"/>
          <w:szCs w:val="24"/>
        </w:rPr>
        <w:t>NIV</w:t>
      </w:r>
      <w:proofErr w:type="gramEnd"/>
      <w:r>
        <w:rPr>
          <w:rFonts w:ascii="Times New Roman" w:hAnsi="Times New Roman" w:cs="Times New Roman"/>
          <w:color w:val="000000"/>
          <w:sz w:val="24"/>
          <w:szCs w:val="24"/>
        </w:rPr>
        <w:t xml:space="preserve"> dotaci </w:t>
      </w:r>
      <w:r w:rsidR="004C47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ZŠ, Žatec, Jižní 2777, okres Louny </w:t>
      </w:r>
      <w:r w:rsidR="001F24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herní</w:t>
      </w:r>
      <w:r w:rsidR="001F24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prvky</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149/19</w:t>
      </w:r>
      <w:r>
        <w:rPr>
          <w:rFonts w:ascii="Arial" w:hAnsi="Arial" w:cs="Arial"/>
          <w:sz w:val="24"/>
          <w:szCs w:val="24"/>
        </w:rPr>
        <w:tab/>
      </w:r>
      <w:r>
        <w:rPr>
          <w:rFonts w:ascii="Times New Roman" w:hAnsi="Times New Roman" w:cs="Times New Roman"/>
          <w:color w:val="000000"/>
          <w:sz w:val="24"/>
          <w:szCs w:val="24"/>
        </w:rPr>
        <w:t xml:space="preserve">Žádost o účelovou investiční dotaci (kombinovaný sporák) – MŠ speciální, </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150/19</w:t>
      </w:r>
      <w:r>
        <w:rPr>
          <w:rFonts w:ascii="Arial" w:hAnsi="Arial" w:cs="Arial"/>
          <w:sz w:val="24"/>
          <w:szCs w:val="24"/>
        </w:rPr>
        <w:tab/>
      </w:r>
      <w:r>
        <w:rPr>
          <w:rFonts w:ascii="Times New Roman" w:hAnsi="Times New Roman" w:cs="Times New Roman"/>
          <w:color w:val="000000"/>
          <w:sz w:val="24"/>
          <w:szCs w:val="24"/>
        </w:rPr>
        <w:t xml:space="preserve">Žádost o účelovou neinvestiční dotaci – výměna podlahových krytin – ZŠ </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Komenského alej 749, okres Louny</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151/19</w:t>
      </w:r>
      <w:r>
        <w:rPr>
          <w:rFonts w:ascii="Arial" w:hAnsi="Arial" w:cs="Arial"/>
          <w:sz w:val="24"/>
          <w:szCs w:val="24"/>
        </w:rPr>
        <w:tab/>
      </w:r>
      <w:r>
        <w:rPr>
          <w:rFonts w:ascii="Times New Roman" w:hAnsi="Times New Roman" w:cs="Times New Roman"/>
          <w:color w:val="000000"/>
          <w:sz w:val="24"/>
          <w:szCs w:val="24"/>
        </w:rPr>
        <w:t xml:space="preserve">Žádost o účelovou investiční a neinvestiční dotaci (mycí stroj a </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příslušenství) – ZŠ Žatec, Petra Bezruče 2000, okres Louny</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152/19</w:t>
      </w:r>
      <w:r>
        <w:rPr>
          <w:rFonts w:ascii="Arial" w:hAnsi="Arial" w:cs="Arial"/>
          <w:sz w:val="24"/>
          <w:szCs w:val="24"/>
        </w:rPr>
        <w:tab/>
      </w:r>
      <w:r>
        <w:rPr>
          <w:rFonts w:ascii="Times New Roman" w:hAnsi="Times New Roman" w:cs="Times New Roman"/>
          <w:color w:val="000000"/>
          <w:sz w:val="24"/>
          <w:szCs w:val="24"/>
        </w:rPr>
        <w:t>Rozpočtové opatření – daň z příjmu PO hrazená obcí</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153/19</w:t>
      </w:r>
      <w:r>
        <w:rPr>
          <w:rFonts w:ascii="Arial" w:hAnsi="Arial" w:cs="Arial"/>
          <w:sz w:val="24"/>
          <w:szCs w:val="24"/>
        </w:rPr>
        <w:tab/>
      </w:r>
      <w:r>
        <w:rPr>
          <w:rFonts w:ascii="Times New Roman" w:hAnsi="Times New Roman" w:cs="Times New Roman"/>
          <w:color w:val="000000"/>
          <w:sz w:val="24"/>
          <w:szCs w:val="24"/>
        </w:rPr>
        <w:t>Rozpočtové opatření – DPH</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154/19</w:t>
      </w:r>
      <w:r>
        <w:rPr>
          <w:rFonts w:ascii="Arial" w:hAnsi="Arial" w:cs="Arial"/>
          <w:sz w:val="24"/>
          <w:szCs w:val="24"/>
        </w:rPr>
        <w:tab/>
      </w:r>
      <w:r>
        <w:rPr>
          <w:rFonts w:ascii="Times New Roman" w:hAnsi="Times New Roman" w:cs="Times New Roman"/>
          <w:color w:val="000000"/>
          <w:sz w:val="24"/>
          <w:szCs w:val="24"/>
        </w:rPr>
        <w:t xml:space="preserve">Rozpočtové opatření – doplatek dotace </w:t>
      </w:r>
      <w:proofErr w:type="gramStart"/>
      <w:r>
        <w:rPr>
          <w:rFonts w:ascii="Times New Roman" w:hAnsi="Times New Roman" w:cs="Times New Roman"/>
          <w:color w:val="000000"/>
          <w:sz w:val="24"/>
          <w:szCs w:val="24"/>
        </w:rPr>
        <w:t>SPOD</w:t>
      </w:r>
      <w:proofErr w:type="gramEnd"/>
      <w:r>
        <w:rPr>
          <w:rFonts w:ascii="Times New Roman" w:hAnsi="Times New Roman" w:cs="Times New Roman"/>
          <w:color w:val="000000"/>
          <w:sz w:val="24"/>
          <w:szCs w:val="24"/>
        </w:rPr>
        <w:t xml:space="preserve"> za rok 2018</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155/19</w:t>
      </w:r>
      <w:r>
        <w:rPr>
          <w:rFonts w:ascii="Arial" w:hAnsi="Arial" w:cs="Arial"/>
          <w:sz w:val="24"/>
          <w:szCs w:val="24"/>
        </w:rPr>
        <w:tab/>
      </w:r>
      <w:r>
        <w:rPr>
          <w:rFonts w:ascii="Times New Roman" w:hAnsi="Times New Roman" w:cs="Times New Roman"/>
          <w:color w:val="000000"/>
          <w:sz w:val="24"/>
          <w:szCs w:val="24"/>
        </w:rPr>
        <w:t>Rozpočtové opatření – DOČESNÁ 2019</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156/19</w:t>
      </w:r>
      <w:r>
        <w:rPr>
          <w:rFonts w:ascii="Arial" w:hAnsi="Arial" w:cs="Arial"/>
          <w:sz w:val="24"/>
          <w:szCs w:val="24"/>
        </w:rPr>
        <w:tab/>
      </w:r>
      <w:r>
        <w:rPr>
          <w:rFonts w:ascii="Times New Roman" w:hAnsi="Times New Roman" w:cs="Times New Roman"/>
          <w:color w:val="000000"/>
          <w:sz w:val="24"/>
          <w:szCs w:val="24"/>
        </w:rPr>
        <w:t xml:space="preserve">Rozpočtová opatření od </w:t>
      </w:r>
      <w:proofErr w:type="gramStart"/>
      <w:r>
        <w:rPr>
          <w:rFonts w:ascii="Times New Roman" w:hAnsi="Times New Roman" w:cs="Times New Roman"/>
          <w:color w:val="000000"/>
          <w:sz w:val="24"/>
          <w:szCs w:val="24"/>
        </w:rPr>
        <w:t>01.04. do</w:t>
      </w:r>
      <w:proofErr w:type="gramEnd"/>
      <w:r>
        <w:rPr>
          <w:rFonts w:ascii="Times New Roman" w:hAnsi="Times New Roman" w:cs="Times New Roman"/>
          <w:color w:val="000000"/>
          <w:sz w:val="24"/>
          <w:szCs w:val="24"/>
        </w:rPr>
        <w:t xml:space="preserve"> 30.06.2019</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157/19</w:t>
      </w:r>
      <w:r>
        <w:rPr>
          <w:rFonts w:ascii="Arial" w:hAnsi="Arial" w:cs="Arial"/>
          <w:sz w:val="24"/>
          <w:szCs w:val="24"/>
        </w:rPr>
        <w:tab/>
      </w:r>
      <w:r>
        <w:rPr>
          <w:rFonts w:ascii="Times New Roman" w:hAnsi="Times New Roman" w:cs="Times New Roman"/>
          <w:color w:val="000000"/>
          <w:sz w:val="24"/>
          <w:szCs w:val="24"/>
        </w:rPr>
        <w:t xml:space="preserve">Složení </w:t>
      </w:r>
      <w:proofErr w:type="spellStart"/>
      <w:r>
        <w:rPr>
          <w:rFonts w:ascii="Times New Roman" w:hAnsi="Times New Roman" w:cs="Times New Roman"/>
          <w:color w:val="000000"/>
          <w:sz w:val="24"/>
          <w:szCs w:val="24"/>
        </w:rPr>
        <w:t>minirozpočtových</w:t>
      </w:r>
      <w:proofErr w:type="spellEnd"/>
      <w:r>
        <w:rPr>
          <w:rFonts w:ascii="Times New Roman" w:hAnsi="Times New Roman" w:cs="Times New Roman"/>
          <w:color w:val="000000"/>
          <w:sz w:val="24"/>
          <w:szCs w:val="24"/>
        </w:rPr>
        <w:t xml:space="preserve"> výborů – rozpočet 2020</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158/19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části p. p. č. </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5640/4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159/19</w:t>
      </w:r>
      <w:r>
        <w:rPr>
          <w:rFonts w:ascii="Arial" w:hAnsi="Arial" w:cs="Arial"/>
          <w:sz w:val="24"/>
          <w:szCs w:val="24"/>
        </w:rPr>
        <w:tab/>
      </w:r>
      <w:r>
        <w:rPr>
          <w:rFonts w:ascii="Times New Roman" w:hAnsi="Times New Roman" w:cs="Times New Roman"/>
          <w:color w:val="000000"/>
          <w:sz w:val="24"/>
          <w:szCs w:val="24"/>
        </w:rPr>
        <w:t>Agentura pro sociální začleňování – Vstupní analýza Města Žatec</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160/19</w:t>
      </w:r>
      <w:r>
        <w:rPr>
          <w:rFonts w:ascii="Arial" w:hAnsi="Arial" w:cs="Arial"/>
          <w:sz w:val="24"/>
          <w:szCs w:val="24"/>
        </w:rPr>
        <w:tab/>
      </w:r>
      <w:r>
        <w:rPr>
          <w:rFonts w:ascii="Times New Roman" w:hAnsi="Times New Roman" w:cs="Times New Roman"/>
          <w:color w:val="000000"/>
          <w:sz w:val="24"/>
          <w:szCs w:val="24"/>
        </w:rPr>
        <w:t>Žádost o poskytnutí neinvestiční účelové dotace – Maltézská pomoc o.p.s.</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161/19</w:t>
      </w:r>
      <w:r>
        <w:rPr>
          <w:rFonts w:ascii="Arial" w:hAnsi="Arial" w:cs="Arial"/>
          <w:sz w:val="24"/>
          <w:szCs w:val="24"/>
        </w:rPr>
        <w:tab/>
      </w:r>
      <w:r>
        <w:rPr>
          <w:rFonts w:ascii="Times New Roman" w:hAnsi="Times New Roman" w:cs="Times New Roman"/>
          <w:color w:val="000000"/>
          <w:sz w:val="24"/>
          <w:szCs w:val="24"/>
        </w:rPr>
        <w:t>Rozpočtové opatření – pojistná událost objekt radnice a MP</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162/19</w:t>
      </w:r>
      <w:r>
        <w:rPr>
          <w:rFonts w:ascii="Arial" w:hAnsi="Arial" w:cs="Arial"/>
          <w:sz w:val="24"/>
          <w:szCs w:val="24"/>
        </w:rPr>
        <w:tab/>
      </w:r>
      <w:r>
        <w:rPr>
          <w:rFonts w:ascii="Times New Roman" w:hAnsi="Times New Roman" w:cs="Times New Roman"/>
          <w:color w:val="000000"/>
          <w:sz w:val="24"/>
          <w:szCs w:val="24"/>
        </w:rPr>
        <w:t>Rozpočtové opatření – odběrné místo Nemocnice Žatec, o.p.s. – voda</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163/19</w:t>
      </w:r>
      <w:r>
        <w:rPr>
          <w:rFonts w:ascii="Arial" w:hAnsi="Arial" w:cs="Arial"/>
          <w:sz w:val="24"/>
          <w:szCs w:val="24"/>
        </w:rPr>
        <w:tab/>
      </w:r>
      <w:r>
        <w:rPr>
          <w:rFonts w:ascii="Times New Roman" w:hAnsi="Times New Roman" w:cs="Times New Roman"/>
          <w:color w:val="000000"/>
          <w:sz w:val="24"/>
          <w:szCs w:val="24"/>
        </w:rPr>
        <w:t>Dědictví po zemřelé</w:t>
      </w:r>
      <w:r w:rsidR="004C47ED">
        <w:rPr>
          <w:rFonts w:ascii="Times New Roman" w:hAnsi="Times New Roman" w:cs="Times New Roman"/>
          <w:color w:val="000000"/>
          <w:sz w:val="24"/>
          <w:szCs w:val="24"/>
        </w:rPr>
        <w:t xml:space="preserve"> fyzické osobě</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164/19</w:t>
      </w:r>
      <w:r>
        <w:rPr>
          <w:rFonts w:ascii="Arial" w:hAnsi="Arial" w:cs="Arial"/>
          <w:sz w:val="24"/>
          <w:szCs w:val="24"/>
        </w:rPr>
        <w:tab/>
      </w:r>
      <w:r>
        <w:rPr>
          <w:rFonts w:ascii="Times New Roman" w:hAnsi="Times New Roman" w:cs="Times New Roman"/>
          <w:color w:val="000000"/>
          <w:sz w:val="24"/>
          <w:szCs w:val="24"/>
        </w:rPr>
        <w:t xml:space="preserve">Rozpočtové opatření na realizaci akce: Úprava ceremoniálních ploch a okolí </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památníku – převod v rámci kapitol</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165/19</w:t>
      </w:r>
      <w:r>
        <w:rPr>
          <w:rFonts w:ascii="Arial" w:hAnsi="Arial" w:cs="Arial"/>
          <w:sz w:val="24"/>
          <w:szCs w:val="24"/>
        </w:rPr>
        <w:tab/>
      </w:r>
      <w:r>
        <w:rPr>
          <w:rFonts w:ascii="Times New Roman" w:hAnsi="Times New Roman" w:cs="Times New Roman"/>
          <w:color w:val="000000"/>
          <w:sz w:val="24"/>
          <w:szCs w:val="24"/>
        </w:rPr>
        <w:t>Rozpočtové opatření – Veřejné osvětlení v ul. Denisova, Žatec</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166/19</w:t>
      </w:r>
      <w:r>
        <w:rPr>
          <w:rFonts w:ascii="Arial" w:hAnsi="Arial" w:cs="Arial"/>
          <w:sz w:val="24"/>
          <w:szCs w:val="24"/>
        </w:rPr>
        <w:tab/>
      </w:r>
      <w:r>
        <w:rPr>
          <w:rFonts w:ascii="Times New Roman" w:hAnsi="Times New Roman" w:cs="Times New Roman"/>
          <w:color w:val="000000"/>
          <w:sz w:val="24"/>
          <w:szCs w:val="24"/>
        </w:rPr>
        <w:t xml:space="preserve">Prodej pozemku p. p. č. 4614/83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966362" w:rsidRDefault="00966362">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966362" w:rsidRDefault="00966362">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167/19</w:t>
      </w:r>
      <w:r>
        <w:rPr>
          <w:rFonts w:ascii="Arial" w:hAnsi="Arial" w:cs="Arial"/>
          <w:sz w:val="24"/>
          <w:szCs w:val="24"/>
        </w:rPr>
        <w:tab/>
      </w:r>
      <w:r>
        <w:rPr>
          <w:rFonts w:ascii="Times New Roman" w:hAnsi="Times New Roman" w:cs="Times New Roman"/>
          <w:color w:val="000000"/>
          <w:sz w:val="24"/>
          <w:szCs w:val="24"/>
        </w:rPr>
        <w:t xml:space="preserve">Prodej části pozemku ostatní plocha p. p. č. 405/1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Velichov u Žatce</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168/19</w:t>
      </w:r>
      <w:r>
        <w:rPr>
          <w:rFonts w:ascii="Arial" w:hAnsi="Arial" w:cs="Arial"/>
          <w:sz w:val="24"/>
          <w:szCs w:val="24"/>
        </w:rPr>
        <w:tab/>
      </w:r>
      <w:r>
        <w:rPr>
          <w:rFonts w:ascii="Times New Roman" w:hAnsi="Times New Roman" w:cs="Times New Roman"/>
          <w:color w:val="000000"/>
          <w:sz w:val="24"/>
          <w:szCs w:val="24"/>
        </w:rPr>
        <w:t xml:space="preserve">Prodej části pozemku ostatní plocha p. p. č. 744/1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w:t>
      </w:r>
    </w:p>
    <w:p w:rsidR="00966362" w:rsidRDefault="009663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169/19</w:t>
      </w:r>
      <w:r>
        <w:rPr>
          <w:rFonts w:ascii="Arial" w:hAnsi="Arial" w:cs="Arial"/>
          <w:sz w:val="24"/>
          <w:szCs w:val="24"/>
        </w:rPr>
        <w:tab/>
      </w:r>
      <w:r>
        <w:rPr>
          <w:rFonts w:ascii="Times New Roman" w:hAnsi="Times New Roman" w:cs="Times New Roman"/>
          <w:color w:val="000000"/>
          <w:sz w:val="24"/>
          <w:szCs w:val="24"/>
        </w:rPr>
        <w:t>Zpráva o činnosti Rady města Žatce</w:t>
      </w:r>
    </w:p>
    <w:p w:rsidR="00F76516" w:rsidRDefault="00F765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F76516" w:rsidRDefault="00F765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F76516" w:rsidRDefault="00F765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1F241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2418" w:rsidRDefault="00F76516" w:rsidP="001F2418">
      <w:pPr>
        <w:widowControl w:val="0"/>
        <w:tabs>
          <w:tab w:val="right" w:pos="1013"/>
          <w:tab w:val="left" w:pos="1140"/>
        </w:tabs>
        <w:autoSpaceDE w:val="0"/>
        <w:autoSpaceDN w:val="0"/>
        <w:adjustRightInd w:val="0"/>
        <w:spacing w:before="15"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138/19</w:t>
      </w:r>
      <w:r>
        <w:rPr>
          <w:rFonts w:ascii="Arial" w:hAnsi="Arial" w:cs="Arial"/>
          <w:sz w:val="24"/>
          <w:szCs w:val="24"/>
        </w:rPr>
        <w:tab/>
      </w:r>
      <w:r w:rsidR="001F2418">
        <w:rPr>
          <w:rFonts w:ascii="Arial" w:hAnsi="Arial" w:cs="Arial"/>
          <w:sz w:val="24"/>
          <w:szCs w:val="24"/>
        </w:rPr>
        <w:tab/>
      </w:r>
      <w:r>
        <w:rPr>
          <w:rFonts w:ascii="Times New Roman" w:hAnsi="Times New Roman" w:cs="Times New Roman"/>
          <w:b/>
          <w:bCs/>
          <w:color w:val="000000"/>
          <w:sz w:val="24"/>
          <w:szCs w:val="24"/>
        </w:rPr>
        <w:t>Schválení programu</w:t>
      </w:r>
    </w:p>
    <w:p w:rsidR="00F76516" w:rsidRDefault="00F76516" w:rsidP="001F2418">
      <w:pPr>
        <w:widowControl w:val="0"/>
        <w:tabs>
          <w:tab w:val="right" w:pos="1013"/>
          <w:tab w:val="left" w:pos="1140"/>
        </w:tabs>
        <w:autoSpaceDE w:val="0"/>
        <w:autoSpaceDN w:val="0"/>
        <w:adjustRightInd w:val="0"/>
        <w:spacing w:before="1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Zastupitelstvo města Žatce schvaluje program zasedání s těmito změnami:</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doplnění bodu č. 16a </w:t>
      </w:r>
      <w:r w:rsidR="001F24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Žádost</w:t>
      </w:r>
      <w:r w:rsidR="001F24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účelovou investiční a neinvestiční dotaci (mycí stroj a </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příslušenství) – ZŠ Žatec, Petra Bezruče 2000, okres Louny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přečíslování bodu č. 32 </w:t>
      </w:r>
      <w:r w:rsidR="001F24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Rozpočtové</w:t>
      </w:r>
      <w:r w:rsidR="001F24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opatření </w:t>
      </w:r>
      <w:r w:rsidR="001F24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dividendy</w:t>
      </w:r>
      <w:r w:rsidR="001F24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Žatecká teplárenská, a.s. </w:t>
      </w:r>
      <w:r w:rsidR="001F24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na</w:t>
      </w:r>
      <w:proofErr w:type="gramEnd"/>
      <w:r w:rsidR="001F2418">
        <w:rPr>
          <w:rFonts w:ascii="Times New Roman" w:hAnsi="Times New Roman" w:cs="Times New Roman"/>
          <w:color w:val="000000"/>
          <w:sz w:val="24"/>
          <w:szCs w:val="24"/>
        </w:rPr>
        <w:t xml:space="preserve"> </w:t>
      </w:r>
    </w:p>
    <w:p w:rsidR="001F2418" w:rsidRDefault="00F76516"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bod č. 8a.</w:t>
      </w:r>
    </w:p>
    <w:p w:rsidR="001F2418" w:rsidRDefault="001F2418"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F2418" w:rsidRDefault="00F76516" w:rsidP="001F241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139/19</w:t>
      </w:r>
      <w:r>
        <w:rPr>
          <w:rFonts w:ascii="Arial" w:hAnsi="Arial" w:cs="Arial"/>
          <w:sz w:val="24"/>
          <w:szCs w:val="24"/>
        </w:rPr>
        <w:tab/>
      </w:r>
      <w:r>
        <w:rPr>
          <w:rFonts w:ascii="Times New Roman" w:hAnsi="Times New Roman" w:cs="Times New Roman"/>
          <w:b/>
          <w:bCs/>
          <w:color w:val="000000"/>
          <w:sz w:val="24"/>
          <w:szCs w:val="24"/>
        </w:rPr>
        <w:t>Volba návrhové komise</w:t>
      </w:r>
    </w:p>
    <w:p w:rsidR="00F76516" w:rsidRDefault="00F76516" w:rsidP="001F241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projednalo a schvaluje tříčlennou návrhovou komisi ve složení </w:t>
      </w:r>
    </w:p>
    <w:p w:rsidR="001F2418" w:rsidRDefault="00F76516"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Ing. Jaroslava Veselá, Mgr. Martin Veselý a Ing. Petr Kubeš.</w:t>
      </w:r>
    </w:p>
    <w:p w:rsidR="001F2418" w:rsidRDefault="001F2418"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F2418" w:rsidRDefault="00F76516" w:rsidP="001F241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140/19</w:t>
      </w:r>
      <w:r>
        <w:rPr>
          <w:rFonts w:ascii="Arial" w:hAnsi="Arial" w:cs="Arial"/>
          <w:sz w:val="24"/>
          <w:szCs w:val="24"/>
        </w:rPr>
        <w:tab/>
      </w:r>
      <w:r>
        <w:rPr>
          <w:rFonts w:ascii="Times New Roman" w:hAnsi="Times New Roman" w:cs="Times New Roman"/>
          <w:b/>
          <w:bCs/>
          <w:color w:val="000000"/>
          <w:sz w:val="24"/>
          <w:szCs w:val="24"/>
        </w:rPr>
        <w:t>Kontrola usnesení zastupitelstva města</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bere na vědomí kontrolu usnesení z minulých jednání zastupitelstva města a dále Zastupitelstvo Města Žatce schvaluje opravu usnesení č. 43/19 Program </w:t>
      </w:r>
      <w:r w:rsidR="001F2418">
        <w:rPr>
          <w:rFonts w:ascii="Times New Roman" w:hAnsi="Times New Roman" w:cs="Times New Roman"/>
          <w:color w:val="000000"/>
          <w:sz w:val="24"/>
          <w:szCs w:val="24"/>
        </w:rPr>
        <w:t>r</w:t>
      </w:r>
      <w:r>
        <w:rPr>
          <w:rFonts w:ascii="Times New Roman" w:hAnsi="Times New Roman" w:cs="Times New Roman"/>
          <w:color w:val="000000"/>
          <w:sz w:val="24"/>
          <w:szCs w:val="24"/>
        </w:rPr>
        <w:t>egenerace městských</w:t>
      </w:r>
      <w:r w:rsidR="001F24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památkových rezervací a městských památkových zón pro rok 2019, konkrétně opravu tabulky přerozdělení finančních prostředků z Programu regenerace MPR a MPZ pro rok 2019.</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F2418" w:rsidRDefault="00F76516"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Nové rozdělení finančních prostředků po opravě:</w:t>
      </w:r>
    </w:p>
    <w:p w:rsidR="00966362" w:rsidRDefault="00966362"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tbl>
      <w:tblPr>
        <w:tblW w:w="9377" w:type="dxa"/>
        <w:jc w:val="center"/>
        <w:tblCellMar>
          <w:left w:w="70" w:type="dxa"/>
          <w:right w:w="70" w:type="dxa"/>
        </w:tblCellMar>
        <w:tblLook w:val="04A0" w:firstRow="1" w:lastRow="0" w:firstColumn="1" w:lastColumn="0" w:noHBand="0" w:noVBand="1"/>
      </w:tblPr>
      <w:tblGrid>
        <w:gridCol w:w="680"/>
        <w:gridCol w:w="2026"/>
        <w:gridCol w:w="1843"/>
        <w:gridCol w:w="1163"/>
        <w:gridCol w:w="1073"/>
        <w:gridCol w:w="1296"/>
        <w:gridCol w:w="1296"/>
      </w:tblGrid>
      <w:tr w:rsidR="00966362" w:rsidRPr="00AA0EBA" w:rsidTr="00966362">
        <w:trPr>
          <w:trHeight w:val="944"/>
          <w:jc w:val="center"/>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6362" w:rsidRPr="00AA0EBA" w:rsidRDefault="00966362" w:rsidP="00966362">
            <w:pPr>
              <w:jc w:val="center"/>
              <w:rPr>
                <w:b/>
                <w:bCs/>
                <w:color w:val="000000"/>
                <w:sz w:val="18"/>
                <w:szCs w:val="18"/>
              </w:rPr>
            </w:pPr>
            <w:r w:rsidRPr="00AA0EBA">
              <w:rPr>
                <w:b/>
                <w:bCs/>
                <w:color w:val="000000"/>
                <w:sz w:val="18"/>
                <w:szCs w:val="18"/>
              </w:rPr>
              <w:t>Objekt (č.</w:t>
            </w:r>
            <w:r>
              <w:rPr>
                <w:b/>
                <w:bCs/>
                <w:color w:val="000000"/>
                <w:sz w:val="18"/>
                <w:szCs w:val="18"/>
              </w:rPr>
              <w:t xml:space="preserve"> </w:t>
            </w:r>
            <w:r w:rsidRPr="00AA0EBA">
              <w:rPr>
                <w:b/>
                <w:bCs/>
                <w:color w:val="000000"/>
                <w:sz w:val="18"/>
                <w:szCs w:val="18"/>
              </w:rPr>
              <w:t>p.)</w:t>
            </w:r>
          </w:p>
        </w:tc>
        <w:tc>
          <w:tcPr>
            <w:tcW w:w="2026" w:type="dxa"/>
            <w:tcBorders>
              <w:top w:val="single" w:sz="8" w:space="0" w:color="auto"/>
              <w:left w:val="nil"/>
              <w:bottom w:val="single" w:sz="8" w:space="0" w:color="auto"/>
              <w:right w:val="single" w:sz="8" w:space="0" w:color="auto"/>
            </w:tcBorders>
            <w:shd w:val="clear" w:color="auto" w:fill="auto"/>
            <w:vAlign w:val="center"/>
            <w:hideMark/>
          </w:tcPr>
          <w:p w:rsidR="00966362" w:rsidRPr="00AA0EBA" w:rsidRDefault="00966362" w:rsidP="00966362">
            <w:pPr>
              <w:jc w:val="center"/>
              <w:rPr>
                <w:b/>
                <w:bCs/>
                <w:color w:val="000000"/>
                <w:sz w:val="18"/>
                <w:szCs w:val="18"/>
              </w:rPr>
            </w:pPr>
            <w:r w:rsidRPr="00AA0EBA">
              <w:rPr>
                <w:b/>
                <w:bCs/>
                <w:color w:val="000000"/>
                <w:sz w:val="18"/>
                <w:szCs w:val="18"/>
              </w:rPr>
              <w:t>Charakteristika obnovy</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66362" w:rsidRPr="00AA0EBA" w:rsidRDefault="00966362" w:rsidP="00966362">
            <w:pPr>
              <w:jc w:val="center"/>
              <w:rPr>
                <w:b/>
                <w:bCs/>
                <w:color w:val="000000"/>
                <w:sz w:val="18"/>
                <w:szCs w:val="18"/>
              </w:rPr>
            </w:pPr>
            <w:r w:rsidRPr="00AA0EBA">
              <w:rPr>
                <w:b/>
                <w:bCs/>
                <w:color w:val="000000"/>
                <w:sz w:val="18"/>
                <w:szCs w:val="18"/>
              </w:rPr>
              <w:t>Vlastník</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966362" w:rsidRPr="00AA0EBA" w:rsidRDefault="00966362" w:rsidP="00966362">
            <w:pPr>
              <w:jc w:val="center"/>
              <w:rPr>
                <w:b/>
                <w:bCs/>
                <w:color w:val="000000"/>
                <w:sz w:val="18"/>
                <w:szCs w:val="18"/>
              </w:rPr>
            </w:pPr>
            <w:r w:rsidRPr="00AA0EBA">
              <w:rPr>
                <w:b/>
                <w:bCs/>
                <w:color w:val="000000"/>
                <w:sz w:val="18"/>
                <w:szCs w:val="18"/>
              </w:rPr>
              <w:t>Celkové náklady akce na památkové práce v Kč</w:t>
            </w:r>
          </w:p>
        </w:tc>
        <w:tc>
          <w:tcPr>
            <w:tcW w:w="1073" w:type="dxa"/>
            <w:tcBorders>
              <w:top w:val="single" w:sz="8" w:space="0" w:color="auto"/>
              <w:left w:val="nil"/>
              <w:bottom w:val="single" w:sz="8" w:space="0" w:color="auto"/>
              <w:right w:val="single" w:sz="8" w:space="0" w:color="auto"/>
            </w:tcBorders>
            <w:shd w:val="clear" w:color="auto" w:fill="auto"/>
            <w:vAlign w:val="center"/>
            <w:hideMark/>
          </w:tcPr>
          <w:p w:rsidR="00966362" w:rsidRPr="00AA0EBA" w:rsidRDefault="00966362" w:rsidP="00966362">
            <w:pPr>
              <w:jc w:val="center"/>
              <w:rPr>
                <w:b/>
                <w:bCs/>
                <w:color w:val="000000"/>
                <w:sz w:val="18"/>
                <w:szCs w:val="18"/>
              </w:rPr>
            </w:pPr>
            <w:r w:rsidRPr="00AA0EBA">
              <w:rPr>
                <w:b/>
                <w:bCs/>
                <w:color w:val="000000"/>
                <w:sz w:val="18"/>
                <w:szCs w:val="18"/>
              </w:rPr>
              <w:t>Dotace z programu regenerace MPR v Kč</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966362" w:rsidRPr="00AA0EBA" w:rsidRDefault="00966362" w:rsidP="00966362">
            <w:pPr>
              <w:jc w:val="center"/>
              <w:rPr>
                <w:b/>
                <w:bCs/>
                <w:color w:val="000000"/>
                <w:sz w:val="18"/>
                <w:szCs w:val="18"/>
              </w:rPr>
            </w:pPr>
            <w:r w:rsidRPr="00AA0EBA">
              <w:rPr>
                <w:b/>
                <w:bCs/>
                <w:color w:val="000000"/>
                <w:sz w:val="18"/>
                <w:szCs w:val="18"/>
              </w:rPr>
              <w:t>Podíl města z památkových prací v Kč</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966362" w:rsidRPr="00AA0EBA" w:rsidRDefault="00966362" w:rsidP="00966362">
            <w:pPr>
              <w:jc w:val="center"/>
              <w:rPr>
                <w:b/>
                <w:bCs/>
                <w:color w:val="000000"/>
                <w:sz w:val="18"/>
                <w:szCs w:val="18"/>
              </w:rPr>
            </w:pPr>
            <w:r w:rsidRPr="00AA0EBA">
              <w:rPr>
                <w:b/>
                <w:bCs/>
                <w:color w:val="000000"/>
                <w:sz w:val="18"/>
                <w:szCs w:val="18"/>
              </w:rPr>
              <w:t>Podíl vlastníka z památkových prací v Kč</w:t>
            </w:r>
          </w:p>
        </w:tc>
      </w:tr>
      <w:tr w:rsidR="00966362" w:rsidRPr="00AA0EBA" w:rsidTr="00966362">
        <w:trPr>
          <w:trHeight w:val="18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66362" w:rsidRPr="00AA0EBA" w:rsidRDefault="00966362" w:rsidP="00966362">
            <w:pPr>
              <w:rPr>
                <w:color w:val="000000"/>
                <w:sz w:val="18"/>
                <w:szCs w:val="18"/>
              </w:rPr>
            </w:pPr>
            <w:r w:rsidRPr="00AA0EBA">
              <w:rPr>
                <w:color w:val="000000"/>
                <w:sz w:val="18"/>
                <w:szCs w:val="18"/>
              </w:rPr>
              <w:t>31</w:t>
            </w:r>
          </w:p>
        </w:tc>
        <w:tc>
          <w:tcPr>
            <w:tcW w:w="2026" w:type="dxa"/>
            <w:tcBorders>
              <w:top w:val="nil"/>
              <w:left w:val="nil"/>
              <w:bottom w:val="single" w:sz="4" w:space="0" w:color="auto"/>
              <w:right w:val="single" w:sz="4" w:space="0" w:color="auto"/>
            </w:tcBorders>
            <w:shd w:val="clear" w:color="auto" w:fill="auto"/>
            <w:vAlign w:val="bottom"/>
            <w:hideMark/>
          </w:tcPr>
          <w:p w:rsidR="00966362" w:rsidRPr="00AA0EBA" w:rsidRDefault="00966362" w:rsidP="00966362">
            <w:pPr>
              <w:rPr>
                <w:color w:val="000000"/>
                <w:sz w:val="18"/>
                <w:szCs w:val="18"/>
              </w:rPr>
            </w:pPr>
            <w:r w:rsidRPr="00AA0EBA">
              <w:rPr>
                <w:color w:val="000000"/>
                <w:sz w:val="18"/>
                <w:szCs w:val="18"/>
              </w:rPr>
              <w:t>Rekonstrukce střechy</w:t>
            </w:r>
          </w:p>
        </w:tc>
        <w:tc>
          <w:tcPr>
            <w:tcW w:w="1843" w:type="dxa"/>
            <w:tcBorders>
              <w:top w:val="nil"/>
              <w:left w:val="nil"/>
              <w:bottom w:val="single" w:sz="4" w:space="0" w:color="auto"/>
              <w:right w:val="single" w:sz="4" w:space="0" w:color="auto"/>
            </w:tcBorders>
            <w:shd w:val="clear" w:color="auto" w:fill="auto"/>
            <w:vAlign w:val="center"/>
            <w:hideMark/>
          </w:tcPr>
          <w:p w:rsidR="00966362" w:rsidRPr="00AA0EBA" w:rsidRDefault="004C47ED" w:rsidP="004C47ED">
            <w:pPr>
              <w:jc w:val="center"/>
              <w:rPr>
                <w:color w:val="000000"/>
                <w:sz w:val="18"/>
                <w:szCs w:val="18"/>
              </w:rPr>
            </w:pPr>
            <w:r>
              <w:rPr>
                <w:color w:val="000000"/>
                <w:sz w:val="18"/>
                <w:szCs w:val="18"/>
              </w:rPr>
              <w:t>fyzická osoba</w:t>
            </w:r>
          </w:p>
        </w:tc>
        <w:tc>
          <w:tcPr>
            <w:tcW w:w="116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sidRPr="00AA0EBA">
              <w:rPr>
                <w:color w:val="000000"/>
                <w:sz w:val="18"/>
                <w:szCs w:val="18"/>
              </w:rPr>
              <w:t>759</w:t>
            </w:r>
            <w:r>
              <w:rPr>
                <w:color w:val="000000"/>
                <w:sz w:val="18"/>
                <w:szCs w:val="18"/>
              </w:rPr>
              <w:t>.</w:t>
            </w:r>
            <w:r w:rsidRPr="00AA0EBA">
              <w:rPr>
                <w:color w:val="000000"/>
                <w:sz w:val="18"/>
                <w:szCs w:val="18"/>
              </w:rPr>
              <w:t>607</w:t>
            </w:r>
          </w:p>
        </w:tc>
        <w:tc>
          <w:tcPr>
            <w:tcW w:w="107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195.</w:t>
            </w:r>
            <w:r w:rsidRPr="00AA0EBA">
              <w:rPr>
                <w:color w:val="000000"/>
                <w:sz w:val="18"/>
                <w:szCs w:val="18"/>
              </w:rPr>
              <w:t>000</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75.</w:t>
            </w:r>
            <w:r w:rsidRPr="00AA0EBA">
              <w:rPr>
                <w:color w:val="000000"/>
                <w:sz w:val="18"/>
                <w:szCs w:val="18"/>
              </w:rPr>
              <w:t>961</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488.</w:t>
            </w:r>
            <w:r w:rsidRPr="00AA0EBA">
              <w:rPr>
                <w:color w:val="000000"/>
                <w:sz w:val="18"/>
                <w:szCs w:val="18"/>
              </w:rPr>
              <w:t>646</w:t>
            </w:r>
          </w:p>
        </w:tc>
      </w:tr>
      <w:tr w:rsidR="00966362" w:rsidRPr="00AA0EBA" w:rsidTr="00966362">
        <w:trPr>
          <w:trHeight w:val="37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66362" w:rsidRPr="00AA0EBA" w:rsidRDefault="00966362" w:rsidP="00966362">
            <w:pPr>
              <w:rPr>
                <w:color w:val="000000"/>
                <w:sz w:val="18"/>
                <w:szCs w:val="18"/>
              </w:rPr>
            </w:pPr>
            <w:r w:rsidRPr="00AA0EBA">
              <w:rPr>
                <w:color w:val="000000"/>
                <w:sz w:val="18"/>
                <w:szCs w:val="18"/>
              </w:rPr>
              <w:t>61</w:t>
            </w:r>
          </w:p>
        </w:tc>
        <w:tc>
          <w:tcPr>
            <w:tcW w:w="2026" w:type="dxa"/>
            <w:tcBorders>
              <w:top w:val="nil"/>
              <w:left w:val="nil"/>
              <w:bottom w:val="single" w:sz="4" w:space="0" w:color="auto"/>
              <w:right w:val="single" w:sz="4" w:space="0" w:color="auto"/>
            </w:tcBorders>
            <w:shd w:val="clear" w:color="auto" w:fill="auto"/>
            <w:vAlign w:val="bottom"/>
            <w:hideMark/>
          </w:tcPr>
          <w:p w:rsidR="00966362" w:rsidRPr="00AA0EBA" w:rsidRDefault="00966362" w:rsidP="00966362">
            <w:pPr>
              <w:rPr>
                <w:color w:val="000000"/>
                <w:sz w:val="18"/>
                <w:szCs w:val="18"/>
              </w:rPr>
            </w:pPr>
            <w:r w:rsidRPr="00AA0EBA">
              <w:rPr>
                <w:color w:val="000000"/>
                <w:sz w:val="18"/>
                <w:szCs w:val="18"/>
              </w:rPr>
              <w:t>Oprava fasády a výměna oken</w:t>
            </w:r>
          </w:p>
        </w:tc>
        <w:tc>
          <w:tcPr>
            <w:tcW w:w="1843" w:type="dxa"/>
            <w:tcBorders>
              <w:top w:val="nil"/>
              <w:left w:val="nil"/>
              <w:bottom w:val="single" w:sz="4" w:space="0" w:color="auto"/>
              <w:right w:val="single" w:sz="4" w:space="0" w:color="auto"/>
            </w:tcBorders>
            <w:shd w:val="clear" w:color="auto" w:fill="auto"/>
            <w:vAlign w:val="center"/>
            <w:hideMark/>
          </w:tcPr>
          <w:p w:rsidR="00966362" w:rsidRPr="00AA0EBA" w:rsidRDefault="004C47ED" w:rsidP="00966362">
            <w:pPr>
              <w:jc w:val="center"/>
              <w:rPr>
                <w:color w:val="000000"/>
                <w:sz w:val="18"/>
                <w:szCs w:val="18"/>
              </w:rPr>
            </w:pPr>
            <w:r>
              <w:rPr>
                <w:color w:val="000000"/>
                <w:sz w:val="18"/>
                <w:szCs w:val="18"/>
              </w:rPr>
              <w:t>fyzická osoba</w:t>
            </w:r>
          </w:p>
        </w:tc>
        <w:tc>
          <w:tcPr>
            <w:tcW w:w="116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271.</w:t>
            </w:r>
            <w:r w:rsidRPr="00AA0EBA">
              <w:rPr>
                <w:color w:val="000000"/>
                <w:sz w:val="18"/>
                <w:szCs w:val="18"/>
              </w:rPr>
              <w:t>61</w:t>
            </w:r>
            <w:r>
              <w:rPr>
                <w:color w:val="000000"/>
                <w:sz w:val="18"/>
                <w:szCs w:val="18"/>
              </w:rPr>
              <w:t>0</w:t>
            </w:r>
          </w:p>
        </w:tc>
        <w:tc>
          <w:tcPr>
            <w:tcW w:w="107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71.</w:t>
            </w:r>
            <w:r w:rsidRPr="00AA0EBA">
              <w:rPr>
                <w:color w:val="000000"/>
                <w:sz w:val="18"/>
                <w:szCs w:val="18"/>
              </w:rPr>
              <w:t>000</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27.</w:t>
            </w:r>
            <w:r w:rsidRPr="00AA0EBA">
              <w:rPr>
                <w:color w:val="000000"/>
                <w:sz w:val="18"/>
                <w:szCs w:val="18"/>
              </w:rPr>
              <w:t>161</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173.</w:t>
            </w:r>
            <w:r w:rsidRPr="00AA0EBA">
              <w:rPr>
                <w:color w:val="000000"/>
                <w:sz w:val="18"/>
                <w:szCs w:val="18"/>
              </w:rPr>
              <w:t>4</w:t>
            </w:r>
            <w:r>
              <w:rPr>
                <w:color w:val="000000"/>
                <w:sz w:val="18"/>
                <w:szCs w:val="18"/>
              </w:rPr>
              <w:t>49</w:t>
            </w:r>
          </w:p>
        </w:tc>
      </w:tr>
      <w:tr w:rsidR="00966362" w:rsidRPr="00AA0EBA" w:rsidTr="00966362">
        <w:trPr>
          <w:trHeight w:val="112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66362" w:rsidRPr="00AA0EBA" w:rsidRDefault="00966362" w:rsidP="00966362">
            <w:pPr>
              <w:rPr>
                <w:color w:val="000000"/>
                <w:sz w:val="18"/>
                <w:szCs w:val="18"/>
              </w:rPr>
            </w:pPr>
            <w:r w:rsidRPr="00AA0EBA">
              <w:rPr>
                <w:color w:val="000000"/>
                <w:sz w:val="18"/>
                <w:szCs w:val="18"/>
              </w:rPr>
              <w:t>108</w:t>
            </w:r>
          </w:p>
        </w:tc>
        <w:tc>
          <w:tcPr>
            <w:tcW w:w="2026" w:type="dxa"/>
            <w:tcBorders>
              <w:top w:val="nil"/>
              <w:left w:val="nil"/>
              <w:bottom w:val="single" w:sz="4" w:space="0" w:color="auto"/>
              <w:right w:val="single" w:sz="4" w:space="0" w:color="auto"/>
            </w:tcBorders>
            <w:shd w:val="clear" w:color="auto" w:fill="auto"/>
            <w:vAlign w:val="bottom"/>
            <w:hideMark/>
          </w:tcPr>
          <w:p w:rsidR="00966362" w:rsidRPr="00AA0EBA" w:rsidRDefault="00966362" w:rsidP="00966362">
            <w:pPr>
              <w:rPr>
                <w:color w:val="000000"/>
                <w:sz w:val="18"/>
                <w:szCs w:val="18"/>
              </w:rPr>
            </w:pPr>
            <w:r w:rsidRPr="00AA0EBA">
              <w:rPr>
                <w:color w:val="000000"/>
                <w:sz w:val="18"/>
                <w:szCs w:val="18"/>
              </w:rPr>
              <w:t>Restaurování omítek a malířské výzdoby dle restaurátorského průzkumu domu č.</w:t>
            </w:r>
            <w:r>
              <w:rPr>
                <w:color w:val="000000"/>
                <w:sz w:val="18"/>
                <w:szCs w:val="18"/>
              </w:rPr>
              <w:t xml:space="preserve"> </w:t>
            </w:r>
            <w:r w:rsidRPr="00AA0EBA">
              <w:rPr>
                <w:color w:val="000000"/>
                <w:sz w:val="18"/>
                <w:szCs w:val="18"/>
              </w:rPr>
              <w:t>p. 108, místností 2, 3, 4 označené rest.</w:t>
            </w:r>
            <w:r>
              <w:rPr>
                <w:color w:val="000000"/>
                <w:sz w:val="18"/>
                <w:szCs w:val="18"/>
              </w:rPr>
              <w:t xml:space="preserve"> </w:t>
            </w:r>
            <w:proofErr w:type="spellStart"/>
            <w:r w:rsidRPr="00AA0EBA">
              <w:rPr>
                <w:color w:val="000000"/>
                <w:sz w:val="18"/>
                <w:szCs w:val="18"/>
              </w:rPr>
              <w:t>průzk</w:t>
            </w:r>
            <w:proofErr w:type="spellEnd"/>
            <w:r>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966362" w:rsidRPr="00AA0EBA" w:rsidRDefault="004C47ED" w:rsidP="00966362">
            <w:pPr>
              <w:jc w:val="center"/>
              <w:rPr>
                <w:color w:val="000000"/>
                <w:sz w:val="18"/>
                <w:szCs w:val="18"/>
              </w:rPr>
            </w:pPr>
            <w:r>
              <w:rPr>
                <w:color w:val="000000"/>
                <w:sz w:val="18"/>
                <w:szCs w:val="18"/>
              </w:rPr>
              <w:t>fyzická osoba</w:t>
            </w:r>
          </w:p>
        </w:tc>
        <w:tc>
          <w:tcPr>
            <w:tcW w:w="116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466.</w:t>
            </w:r>
            <w:r w:rsidRPr="00AA0EBA">
              <w:rPr>
                <w:color w:val="000000"/>
                <w:sz w:val="18"/>
                <w:szCs w:val="18"/>
              </w:rPr>
              <w:t>693</w:t>
            </w:r>
          </w:p>
        </w:tc>
        <w:tc>
          <w:tcPr>
            <w:tcW w:w="107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120.</w:t>
            </w:r>
            <w:r w:rsidRPr="00AA0EBA">
              <w:rPr>
                <w:color w:val="000000"/>
                <w:sz w:val="18"/>
                <w:szCs w:val="18"/>
              </w:rPr>
              <w:t>000</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46.</w:t>
            </w:r>
            <w:r w:rsidRPr="00AA0EBA">
              <w:rPr>
                <w:color w:val="000000"/>
                <w:sz w:val="18"/>
                <w:szCs w:val="18"/>
              </w:rPr>
              <w:t>669</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300.</w:t>
            </w:r>
            <w:r w:rsidRPr="00AA0EBA">
              <w:rPr>
                <w:color w:val="000000"/>
                <w:sz w:val="18"/>
                <w:szCs w:val="18"/>
              </w:rPr>
              <w:t>024</w:t>
            </w:r>
          </w:p>
        </w:tc>
      </w:tr>
      <w:tr w:rsidR="00966362" w:rsidRPr="00AA0EBA" w:rsidTr="00966362">
        <w:trPr>
          <w:trHeight w:val="56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66362" w:rsidRPr="00AA0EBA" w:rsidRDefault="00966362" w:rsidP="00966362">
            <w:pPr>
              <w:rPr>
                <w:color w:val="000000"/>
                <w:sz w:val="18"/>
                <w:szCs w:val="18"/>
              </w:rPr>
            </w:pPr>
            <w:r w:rsidRPr="00AA0EBA">
              <w:rPr>
                <w:color w:val="000000"/>
                <w:sz w:val="18"/>
                <w:szCs w:val="18"/>
              </w:rPr>
              <w:t>119</w:t>
            </w:r>
          </w:p>
        </w:tc>
        <w:tc>
          <w:tcPr>
            <w:tcW w:w="2026" w:type="dxa"/>
            <w:tcBorders>
              <w:top w:val="nil"/>
              <w:left w:val="nil"/>
              <w:bottom w:val="single" w:sz="4" w:space="0" w:color="auto"/>
              <w:right w:val="single" w:sz="4" w:space="0" w:color="auto"/>
            </w:tcBorders>
            <w:shd w:val="clear" w:color="auto" w:fill="auto"/>
            <w:vAlign w:val="bottom"/>
            <w:hideMark/>
          </w:tcPr>
          <w:p w:rsidR="00966362" w:rsidRPr="00AA0EBA" w:rsidRDefault="00966362" w:rsidP="00966362">
            <w:pPr>
              <w:rPr>
                <w:color w:val="000000"/>
                <w:sz w:val="18"/>
                <w:szCs w:val="18"/>
              </w:rPr>
            </w:pPr>
            <w:r w:rsidRPr="00AA0EBA">
              <w:rPr>
                <w:color w:val="000000"/>
                <w:sz w:val="18"/>
                <w:szCs w:val="18"/>
              </w:rPr>
              <w:t>Výměna vnějších a repase vnitřních oken, výměna vstupních dveří z ul. Dlouhé</w:t>
            </w:r>
          </w:p>
        </w:tc>
        <w:tc>
          <w:tcPr>
            <w:tcW w:w="1843" w:type="dxa"/>
            <w:tcBorders>
              <w:top w:val="nil"/>
              <w:left w:val="nil"/>
              <w:bottom w:val="single" w:sz="4" w:space="0" w:color="auto"/>
              <w:right w:val="single" w:sz="4" w:space="0" w:color="auto"/>
            </w:tcBorders>
            <w:shd w:val="clear" w:color="auto" w:fill="auto"/>
            <w:vAlign w:val="center"/>
            <w:hideMark/>
          </w:tcPr>
          <w:p w:rsidR="00966362" w:rsidRPr="00AA0EBA" w:rsidRDefault="00966362" w:rsidP="00966362">
            <w:pPr>
              <w:jc w:val="center"/>
              <w:rPr>
                <w:color w:val="000000"/>
                <w:sz w:val="18"/>
                <w:szCs w:val="18"/>
              </w:rPr>
            </w:pPr>
            <w:r w:rsidRPr="00AA0EBA">
              <w:rPr>
                <w:color w:val="000000"/>
                <w:sz w:val="18"/>
                <w:szCs w:val="18"/>
              </w:rPr>
              <w:t>U Laury s.r.o.</w:t>
            </w:r>
          </w:p>
        </w:tc>
        <w:tc>
          <w:tcPr>
            <w:tcW w:w="116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340.</w:t>
            </w:r>
            <w:r w:rsidRPr="00AA0EBA">
              <w:rPr>
                <w:color w:val="000000"/>
                <w:sz w:val="18"/>
                <w:szCs w:val="18"/>
              </w:rPr>
              <w:t>015</w:t>
            </w:r>
          </w:p>
        </w:tc>
        <w:tc>
          <w:tcPr>
            <w:tcW w:w="107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88.</w:t>
            </w:r>
            <w:r w:rsidRPr="00AA0EBA">
              <w:rPr>
                <w:color w:val="000000"/>
                <w:sz w:val="18"/>
                <w:szCs w:val="18"/>
              </w:rPr>
              <w:t>000</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34.</w:t>
            </w:r>
            <w:r w:rsidRPr="00AA0EBA">
              <w:rPr>
                <w:color w:val="000000"/>
                <w:sz w:val="18"/>
                <w:szCs w:val="18"/>
              </w:rPr>
              <w:t>002</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218.</w:t>
            </w:r>
            <w:r w:rsidRPr="00AA0EBA">
              <w:rPr>
                <w:color w:val="000000"/>
                <w:sz w:val="18"/>
                <w:szCs w:val="18"/>
              </w:rPr>
              <w:t>014</w:t>
            </w:r>
          </w:p>
        </w:tc>
      </w:tr>
      <w:tr w:rsidR="00966362" w:rsidRPr="00AA0EBA" w:rsidTr="00966362">
        <w:trPr>
          <w:trHeight w:val="37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66362" w:rsidRPr="00AA0EBA" w:rsidRDefault="00966362" w:rsidP="00966362">
            <w:pPr>
              <w:rPr>
                <w:color w:val="000000"/>
                <w:sz w:val="18"/>
                <w:szCs w:val="18"/>
              </w:rPr>
            </w:pPr>
            <w:r w:rsidRPr="00AA0EBA">
              <w:rPr>
                <w:color w:val="000000"/>
                <w:sz w:val="18"/>
                <w:szCs w:val="18"/>
              </w:rPr>
              <w:t>136</w:t>
            </w:r>
          </w:p>
        </w:tc>
        <w:tc>
          <w:tcPr>
            <w:tcW w:w="2026" w:type="dxa"/>
            <w:tcBorders>
              <w:top w:val="nil"/>
              <w:left w:val="nil"/>
              <w:bottom w:val="single" w:sz="4" w:space="0" w:color="auto"/>
              <w:right w:val="single" w:sz="4" w:space="0" w:color="auto"/>
            </w:tcBorders>
            <w:shd w:val="clear" w:color="auto" w:fill="auto"/>
            <w:vAlign w:val="bottom"/>
            <w:hideMark/>
          </w:tcPr>
          <w:p w:rsidR="00966362" w:rsidRPr="00AA0EBA" w:rsidRDefault="00966362" w:rsidP="00966362">
            <w:pPr>
              <w:rPr>
                <w:color w:val="000000"/>
                <w:sz w:val="18"/>
                <w:szCs w:val="18"/>
              </w:rPr>
            </w:pPr>
            <w:r w:rsidRPr="00AA0EBA">
              <w:rPr>
                <w:color w:val="000000"/>
                <w:sz w:val="18"/>
                <w:szCs w:val="18"/>
              </w:rPr>
              <w:t>Rekonstrukce střechy, výměna krytiny</w:t>
            </w:r>
          </w:p>
        </w:tc>
        <w:tc>
          <w:tcPr>
            <w:tcW w:w="1843" w:type="dxa"/>
            <w:tcBorders>
              <w:top w:val="nil"/>
              <w:left w:val="nil"/>
              <w:bottom w:val="single" w:sz="4" w:space="0" w:color="auto"/>
              <w:right w:val="single" w:sz="4" w:space="0" w:color="auto"/>
            </w:tcBorders>
            <w:shd w:val="clear" w:color="auto" w:fill="auto"/>
            <w:vAlign w:val="center"/>
            <w:hideMark/>
          </w:tcPr>
          <w:p w:rsidR="00966362" w:rsidRPr="00AA0EBA" w:rsidRDefault="004C47ED" w:rsidP="004C47ED">
            <w:pPr>
              <w:jc w:val="center"/>
              <w:rPr>
                <w:color w:val="000000"/>
                <w:sz w:val="18"/>
                <w:szCs w:val="18"/>
              </w:rPr>
            </w:pPr>
            <w:r>
              <w:rPr>
                <w:color w:val="000000"/>
                <w:sz w:val="18"/>
                <w:szCs w:val="18"/>
              </w:rPr>
              <w:t>fyzické osoby</w:t>
            </w:r>
          </w:p>
        </w:tc>
        <w:tc>
          <w:tcPr>
            <w:tcW w:w="116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367.</w:t>
            </w:r>
            <w:r w:rsidRPr="00AA0EBA">
              <w:rPr>
                <w:color w:val="000000"/>
                <w:sz w:val="18"/>
                <w:szCs w:val="18"/>
              </w:rPr>
              <w:t>660</w:t>
            </w:r>
          </w:p>
        </w:tc>
        <w:tc>
          <w:tcPr>
            <w:tcW w:w="1073"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95.</w:t>
            </w:r>
            <w:r w:rsidRPr="00AA0EBA">
              <w:rPr>
                <w:color w:val="000000"/>
                <w:sz w:val="18"/>
                <w:szCs w:val="18"/>
              </w:rPr>
              <w:t>000</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36.</w:t>
            </w:r>
            <w:r w:rsidRPr="00AA0EBA">
              <w:rPr>
                <w:color w:val="000000"/>
                <w:sz w:val="18"/>
                <w:szCs w:val="18"/>
              </w:rPr>
              <w:t>766</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235.</w:t>
            </w:r>
            <w:r w:rsidRPr="00AA0EBA">
              <w:rPr>
                <w:color w:val="000000"/>
                <w:sz w:val="18"/>
                <w:szCs w:val="18"/>
              </w:rPr>
              <w:t>894</w:t>
            </w:r>
          </w:p>
        </w:tc>
      </w:tr>
      <w:tr w:rsidR="00966362" w:rsidRPr="00AA0EBA" w:rsidTr="00966362">
        <w:trPr>
          <w:trHeight w:val="196"/>
          <w:jc w:val="center"/>
        </w:trPr>
        <w:tc>
          <w:tcPr>
            <w:tcW w:w="680" w:type="dxa"/>
            <w:tcBorders>
              <w:top w:val="nil"/>
              <w:left w:val="single" w:sz="4" w:space="0" w:color="auto"/>
              <w:bottom w:val="nil"/>
              <w:right w:val="single" w:sz="4" w:space="0" w:color="auto"/>
            </w:tcBorders>
            <w:shd w:val="clear" w:color="auto" w:fill="auto"/>
            <w:noWrap/>
            <w:vAlign w:val="center"/>
            <w:hideMark/>
          </w:tcPr>
          <w:p w:rsidR="00966362" w:rsidRPr="00AA0EBA" w:rsidRDefault="00966362" w:rsidP="00966362">
            <w:pPr>
              <w:rPr>
                <w:color w:val="000000"/>
                <w:sz w:val="18"/>
                <w:szCs w:val="18"/>
              </w:rPr>
            </w:pPr>
            <w:r w:rsidRPr="00AA0EBA">
              <w:rPr>
                <w:color w:val="000000"/>
                <w:sz w:val="18"/>
                <w:szCs w:val="18"/>
              </w:rPr>
              <w:t>155</w:t>
            </w:r>
          </w:p>
        </w:tc>
        <w:tc>
          <w:tcPr>
            <w:tcW w:w="2026" w:type="dxa"/>
            <w:tcBorders>
              <w:top w:val="nil"/>
              <w:left w:val="nil"/>
              <w:bottom w:val="nil"/>
              <w:right w:val="single" w:sz="4" w:space="0" w:color="auto"/>
            </w:tcBorders>
            <w:shd w:val="clear" w:color="auto" w:fill="auto"/>
            <w:vAlign w:val="bottom"/>
            <w:hideMark/>
          </w:tcPr>
          <w:p w:rsidR="00966362" w:rsidRPr="00AA0EBA" w:rsidRDefault="00966362" w:rsidP="00966362">
            <w:pPr>
              <w:rPr>
                <w:color w:val="000000"/>
                <w:sz w:val="18"/>
                <w:szCs w:val="18"/>
              </w:rPr>
            </w:pPr>
            <w:r w:rsidRPr="00AA0EBA">
              <w:rPr>
                <w:color w:val="000000"/>
                <w:sz w:val="18"/>
                <w:szCs w:val="18"/>
              </w:rPr>
              <w:t>Obnova fasády a nátěru</w:t>
            </w:r>
          </w:p>
        </w:tc>
        <w:tc>
          <w:tcPr>
            <w:tcW w:w="1843" w:type="dxa"/>
            <w:tcBorders>
              <w:top w:val="nil"/>
              <w:left w:val="nil"/>
              <w:bottom w:val="nil"/>
              <w:right w:val="single" w:sz="4" w:space="0" w:color="auto"/>
            </w:tcBorders>
            <w:shd w:val="clear" w:color="auto" w:fill="auto"/>
            <w:vAlign w:val="center"/>
            <w:hideMark/>
          </w:tcPr>
          <w:p w:rsidR="00966362" w:rsidRPr="00AA0EBA" w:rsidRDefault="00966362" w:rsidP="00966362">
            <w:pPr>
              <w:jc w:val="center"/>
              <w:rPr>
                <w:color w:val="000000"/>
                <w:sz w:val="18"/>
                <w:szCs w:val="18"/>
              </w:rPr>
            </w:pPr>
            <w:r w:rsidRPr="00AA0EBA">
              <w:rPr>
                <w:color w:val="000000"/>
                <w:sz w:val="18"/>
                <w:szCs w:val="18"/>
              </w:rPr>
              <w:t>JLF Group s.r.o.</w:t>
            </w:r>
          </w:p>
        </w:tc>
        <w:tc>
          <w:tcPr>
            <w:tcW w:w="1163" w:type="dxa"/>
            <w:tcBorders>
              <w:top w:val="nil"/>
              <w:left w:val="nil"/>
              <w:bottom w:val="nil"/>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629.</w:t>
            </w:r>
            <w:r w:rsidRPr="00AA0EBA">
              <w:rPr>
                <w:color w:val="000000"/>
                <w:sz w:val="18"/>
                <w:szCs w:val="18"/>
              </w:rPr>
              <w:t>096</w:t>
            </w:r>
          </w:p>
        </w:tc>
        <w:tc>
          <w:tcPr>
            <w:tcW w:w="1073" w:type="dxa"/>
            <w:tcBorders>
              <w:top w:val="nil"/>
              <w:left w:val="nil"/>
              <w:bottom w:val="nil"/>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161.</w:t>
            </w:r>
            <w:r w:rsidRPr="00AA0EBA">
              <w:rPr>
                <w:color w:val="000000"/>
                <w:sz w:val="18"/>
                <w:szCs w:val="18"/>
              </w:rPr>
              <w:t>000</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sidRPr="00AA0EBA">
              <w:rPr>
                <w:color w:val="000000"/>
                <w:sz w:val="18"/>
                <w:szCs w:val="18"/>
              </w:rPr>
              <w:t>62</w:t>
            </w:r>
            <w:r>
              <w:rPr>
                <w:color w:val="000000"/>
                <w:sz w:val="18"/>
                <w:szCs w:val="18"/>
              </w:rPr>
              <w:t>.</w:t>
            </w:r>
            <w:r w:rsidRPr="00AA0EBA">
              <w:rPr>
                <w:color w:val="000000"/>
                <w:sz w:val="18"/>
                <w:szCs w:val="18"/>
              </w:rPr>
              <w:t>910</w:t>
            </w:r>
          </w:p>
        </w:tc>
        <w:tc>
          <w:tcPr>
            <w:tcW w:w="1296" w:type="dxa"/>
            <w:tcBorders>
              <w:top w:val="nil"/>
              <w:left w:val="nil"/>
              <w:bottom w:val="single" w:sz="4" w:space="0" w:color="auto"/>
              <w:right w:val="single" w:sz="4" w:space="0" w:color="auto"/>
            </w:tcBorders>
            <w:shd w:val="clear" w:color="auto" w:fill="auto"/>
            <w:noWrap/>
            <w:vAlign w:val="center"/>
            <w:hideMark/>
          </w:tcPr>
          <w:p w:rsidR="00966362" w:rsidRPr="00AA0EBA" w:rsidRDefault="00966362" w:rsidP="00966362">
            <w:pPr>
              <w:jc w:val="right"/>
              <w:rPr>
                <w:color w:val="000000"/>
                <w:sz w:val="18"/>
                <w:szCs w:val="18"/>
              </w:rPr>
            </w:pPr>
            <w:r>
              <w:rPr>
                <w:color w:val="000000"/>
                <w:sz w:val="18"/>
                <w:szCs w:val="18"/>
              </w:rPr>
              <w:t>405.</w:t>
            </w:r>
            <w:r w:rsidRPr="00AA0EBA">
              <w:rPr>
                <w:color w:val="000000"/>
                <w:sz w:val="18"/>
                <w:szCs w:val="18"/>
              </w:rPr>
              <w:t>186</w:t>
            </w:r>
          </w:p>
        </w:tc>
      </w:tr>
      <w:tr w:rsidR="00966362" w:rsidRPr="00AA0EBA" w:rsidTr="00966362">
        <w:trPr>
          <w:trHeight w:val="196"/>
          <w:jc w:val="center"/>
        </w:trPr>
        <w:tc>
          <w:tcPr>
            <w:tcW w:w="454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6362" w:rsidRPr="00AA0EBA" w:rsidRDefault="00966362" w:rsidP="00966362">
            <w:pPr>
              <w:rPr>
                <w:b/>
                <w:bCs/>
                <w:color w:val="000000"/>
                <w:sz w:val="18"/>
                <w:szCs w:val="18"/>
              </w:rPr>
            </w:pPr>
            <w:r w:rsidRPr="00AA0EBA">
              <w:rPr>
                <w:b/>
                <w:bCs/>
                <w:color w:val="000000"/>
                <w:sz w:val="18"/>
                <w:szCs w:val="18"/>
              </w:rPr>
              <w:t>CELKEM</w:t>
            </w:r>
          </w:p>
        </w:tc>
        <w:tc>
          <w:tcPr>
            <w:tcW w:w="1163" w:type="dxa"/>
            <w:tcBorders>
              <w:top w:val="single" w:sz="8" w:space="0" w:color="auto"/>
              <w:left w:val="nil"/>
              <w:bottom w:val="single" w:sz="8" w:space="0" w:color="auto"/>
              <w:right w:val="single" w:sz="8" w:space="0" w:color="auto"/>
            </w:tcBorders>
            <w:shd w:val="clear" w:color="auto" w:fill="auto"/>
            <w:noWrap/>
            <w:vAlign w:val="center"/>
            <w:hideMark/>
          </w:tcPr>
          <w:p w:rsidR="00966362" w:rsidRPr="00AA0EBA" w:rsidRDefault="00966362" w:rsidP="00966362">
            <w:pPr>
              <w:jc w:val="right"/>
              <w:rPr>
                <w:b/>
                <w:bCs/>
                <w:color w:val="000000"/>
                <w:sz w:val="18"/>
                <w:szCs w:val="18"/>
              </w:rPr>
            </w:pPr>
            <w:r>
              <w:rPr>
                <w:b/>
                <w:bCs/>
                <w:color w:val="000000"/>
                <w:sz w:val="18"/>
                <w:szCs w:val="18"/>
              </w:rPr>
              <w:t>2.834.</w:t>
            </w:r>
            <w:r w:rsidRPr="00AA0EBA">
              <w:rPr>
                <w:b/>
                <w:bCs/>
                <w:color w:val="000000"/>
                <w:sz w:val="18"/>
                <w:szCs w:val="18"/>
              </w:rPr>
              <w:t>68</w:t>
            </w:r>
            <w:r>
              <w:rPr>
                <w:b/>
                <w:bCs/>
                <w:color w:val="000000"/>
                <w:sz w:val="18"/>
                <w:szCs w:val="18"/>
              </w:rPr>
              <w:t>1</w:t>
            </w:r>
          </w:p>
        </w:tc>
        <w:tc>
          <w:tcPr>
            <w:tcW w:w="1073" w:type="dxa"/>
            <w:tcBorders>
              <w:top w:val="single" w:sz="8" w:space="0" w:color="auto"/>
              <w:left w:val="nil"/>
              <w:bottom w:val="single" w:sz="8" w:space="0" w:color="auto"/>
              <w:right w:val="single" w:sz="8" w:space="0" w:color="auto"/>
            </w:tcBorders>
            <w:shd w:val="clear" w:color="auto" w:fill="auto"/>
            <w:noWrap/>
            <w:vAlign w:val="center"/>
            <w:hideMark/>
          </w:tcPr>
          <w:p w:rsidR="00966362" w:rsidRPr="00AA0EBA" w:rsidRDefault="00966362" w:rsidP="00966362">
            <w:pPr>
              <w:jc w:val="right"/>
              <w:rPr>
                <w:b/>
                <w:bCs/>
                <w:color w:val="000000"/>
                <w:sz w:val="18"/>
                <w:szCs w:val="18"/>
              </w:rPr>
            </w:pPr>
            <w:r>
              <w:rPr>
                <w:b/>
                <w:bCs/>
                <w:color w:val="000000"/>
                <w:sz w:val="18"/>
                <w:szCs w:val="18"/>
              </w:rPr>
              <w:t>730.</w:t>
            </w:r>
            <w:r w:rsidRPr="00AA0EBA">
              <w:rPr>
                <w:b/>
                <w:bCs/>
                <w:color w:val="000000"/>
                <w:sz w:val="18"/>
                <w:szCs w:val="18"/>
              </w:rPr>
              <w:t>000</w:t>
            </w:r>
          </w:p>
        </w:tc>
        <w:tc>
          <w:tcPr>
            <w:tcW w:w="1296" w:type="dxa"/>
            <w:tcBorders>
              <w:top w:val="single" w:sz="8" w:space="0" w:color="auto"/>
              <w:left w:val="nil"/>
              <w:bottom w:val="single" w:sz="8" w:space="0" w:color="auto"/>
              <w:right w:val="single" w:sz="8" w:space="0" w:color="auto"/>
            </w:tcBorders>
            <w:shd w:val="clear" w:color="auto" w:fill="auto"/>
            <w:noWrap/>
            <w:vAlign w:val="center"/>
            <w:hideMark/>
          </w:tcPr>
          <w:p w:rsidR="00966362" w:rsidRPr="00AA0EBA" w:rsidRDefault="00966362" w:rsidP="00966362">
            <w:pPr>
              <w:jc w:val="right"/>
              <w:rPr>
                <w:b/>
                <w:bCs/>
                <w:color w:val="000000"/>
                <w:sz w:val="18"/>
                <w:szCs w:val="18"/>
              </w:rPr>
            </w:pPr>
            <w:r>
              <w:rPr>
                <w:b/>
                <w:bCs/>
                <w:color w:val="000000"/>
                <w:sz w:val="18"/>
                <w:szCs w:val="18"/>
              </w:rPr>
              <w:t>283.</w:t>
            </w:r>
            <w:r w:rsidRPr="00AA0EBA">
              <w:rPr>
                <w:b/>
                <w:bCs/>
                <w:color w:val="000000"/>
                <w:sz w:val="18"/>
                <w:szCs w:val="18"/>
              </w:rPr>
              <w:t>469</w:t>
            </w:r>
          </w:p>
        </w:tc>
        <w:tc>
          <w:tcPr>
            <w:tcW w:w="1296" w:type="dxa"/>
            <w:tcBorders>
              <w:top w:val="single" w:sz="8" w:space="0" w:color="auto"/>
              <w:left w:val="nil"/>
              <w:bottom w:val="single" w:sz="8" w:space="0" w:color="auto"/>
              <w:right w:val="single" w:sz="8" w:space="0" w:color="auto"/>
            </w:tcBorders>
            <w:shd w:val="clear" w:color="auto" w:fill="auto"/>
            <w:noWrap/>
            <w:vAlign w:val="center"/>
            <w:hideMark/>
          </w:tcPr>
          <w:p w:rsidR="00966362" w:rsidRPr="00AA0EBA" w:rsidRDefault="00966362" w:rsidP="00966362">
            <w:pPr>
              <w:jc w:val="right"/>
              <w:rPr>
                <w:b/>
                <w:bCs/>
                <w:color w:val="000000"/>
                <w:sz w:val="18"/>
                <w:szCs w:val="18"/>
              </w:rPr>
            </w:pPr>
            <w:r>
              <w:rPr>
                <w:b/>
                <w:bCs/>
                <w:color w:val="000000"/>
                <w:sz w:val="18"/>
                <w:szCs w:val="18"/>
              </w:rPr>
              <w:t>1.821.</w:t>
            </w:r>
            <w:r w:rsidRPr="00AA0EBA">
              <w:rPr>
                <w:b/>
                <w:bCs/>
                <w:color w:val="000000"/>
                <w:sz w:val="18"/>
                <w:szCs w:val="18"/>
              </w:rPr>
              <w:t>21</w:t>
            </w:r>
            <w:r>
              <w:rPr>
                <w:b/>
                <w:bCs/>
                <w:color w:val="000000"/>
                <w:sz w:val="18"/>
                <w:szCs w:val="18"/>
              </w:rPr>
              <w:t>3</w:t>
            </w:r>
          </w:p>
        </w:tc>
      </w:tr>
    </w:tbl>
    <w:p w:rsidR="001F2418" w:rsidRDefault="001F2418"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966362"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966362"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966362" w:rsidP="001F241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141/19</w:t>
      </w:r>
      <w:r>
        <w:rPr>
          <w:rFonts w:ascii="Arial" w:hAnsi="Arial" w:cs="Arial"/>
          <w:sz w:val="24"/>
          <w:szCs w:val="24"/>
        </w:rPr>
        <w:tab/>
      </w:r>
      <w:r>
        <w:rPr>
          <w:rFonts w:ascii="Times New Roman" w:hAnsi="Times New Roman" w:cs="Times New Roman"/>
          <w:b/>
          <w:bCs/>
          <w:color w:val="000000"/>
          <w:sz w:val="24"/>
          <w:szCs w:val="24"/>
        </w:rPr>
        <w:t>Zpráva o činnosti Žatecké teplárenské, a.s.</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Zastupitelstvo města Žatce jako orgán jediného akcionáře bere na vědomí zprávu o činnosti</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společnosti Žatecká teplárenská, a.s. za období leden až červen 2019.</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142/19</w:t>
      </w:r>
      <w:r>
        <w:rPr>
          <w:rFonts w:ascii="Arial" w:hAnsi="Arial" w:cs="Arial"/>
          <w:sz w:val="24"/>
          <w:szCs w:val="24"/>
        </w:rPr>
        <w:tab/>
      </w:r>
      <w:r>
        <w:rPr>
          <w:rFonts w:ascii="Times New Roman" w:hAnsi="Times New Roman" w:cs="Times New Roman"/>
          <w:b/>
          <w:bCs/>
          <w:color w:val="000000"/>
          <w:sz w:val="24"/>
          <w:szCs w:val="24"/>
        </w:rPr>
        <w:t>Rozpočtové opatření – dividendy Žatecká teplárenská, a.s.</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v návaznosti na usnesení Rady města Žatce č. 500/19 ze dne </w:t>
      </w:r>
      <w:proofErr w:type="gramStart"/>
      <w:r>
        <w:rPr>
          <w:rFonts w:ascii="Times New Roman" w:hAnsi="Times New Roman" w:cs="Times New Roman"/>
          <w:color w:val="000000"/>
          <w:sz w:val="24"/>
          <w:szCs w:val="24"/>
        </w:rPr>
        <w:t>15.07.2019</w:t>
      </w:r>
      <w:proofErr w:type="gramEnd"/>
      <w:r>
        <w:rPr>
          <w:rFonts w:ascii="Times New Roman" w:hAnsi="Times New Roman" w:cs="Times New Roman"/>
          <w:color w:val="000000"/>
          <w:sz w:val="24"/>
          <w:szCs w:val="24"/>
        </w:rPr>
        <w:t xml:space="preserve"> „Výroční zpráva, účetní závěrka za rok 2018 a vypořádání výsledku hospodaření společnosti</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Žatecká teplárenská, a.s.“ a Stanovisko náměstkyně této společnosti Ing. </w:t>
      </w:r>
      <w:proofErr w:type="spellStart"/>
      <w:r>
        <w:rPr>
          <w:rFonts w:ascii="Times New Roman" w:hAnsi="Times New Roman" w:cs="Times New Roman"/>
          <w:color w:val="000000"/>
          <w:sz w:val="24"/>
          <w:szCs w:val="24"/>
        </w:rPr>
        <w:t>Schönbekové</w:t>
      </w:r>
      <w:proofErr w:type="spellEnd"/>
      <w:r>
        <w:rPr>
          <w:rFonts w:ascii="Times New Roman" w:hAnsi="Times New Roman" w:cs="Times New Roman"/>
          <w:color w:val="000000"/>
          <w:sz w:val="24"/>
          <w:szCs w:val="24"/>
        </w:rPr>
        <w:t>, MBA schvaluje rozpočtové opatření ve výši 5.000.000,00 Kč, a to snížení rozpočtu města – dividendy společnosti</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Žatecká teplárenská, a.s.</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741-6310-2142             - 5.000.000,00 Kč (dividendy)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719-6310-2141,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43     +  500.000,00</w:t>
      </w:r>
      <w:proofErr w:type="gramEnd"/>
      <w:r>
        <w:rPr>
          <w:rFonts w:ascii="Times New Roman" w:hAnsi="Times New Roman" w:cs="Times New Roman"/>
          <w:color w:val="000000"/>
          <w:sz w:val="24"/>
          <w:szCs w:val="24"/>
        </w:rPr>
        <w:t xml:space="preserve"> Kč (úroky z účtu Cash-</w:t>
      </w:r>
      <w:proofErr w:type="spellStart"/>
      <w:r>
        <w:rPr>
          <w:rFonts w:ascii="Times New Roman" w:hAnsi="Times New Roman" w:cs="Times New Roman"/>
          <w:color w:val="000000"/>
          <w:sz w:val="24"/>
          <w:szCs w:val="24"/>
        </w:rPr>
        <w:t>pooling</w:t>
      </w:r>
      <w:proofErr w:type="spellEnd"/>
      <w:r>
        <w:rPr>
          <w:rFonts w:ascii="Times New Roman" w:hAnsi="Times New Roman" w:cs="Times New Roman"/>
          <w:color w:val="000000"/>
          <w:sz w:val="24"/>
          <w:szCs w:val="24"/>
        </w:rPr>
        <w:t>)</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2019   - 4.500.000,00 Kč (kofinancování dotačních titulů).</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143/19</w:t>
      </w:r>
      <w:r>
        <w:rPr>
          <w:rFonts w:ascii="Arial" w:hAnsi="Arial" w:cs="Arial"/>
          <w:sz w:val="24"/>
          <w:szCs w:val="24"/>
        </w:rPr>
        <w:tab/>
      </w:r>
      <w:r>
        <w:rPr>
          <w:rFonts w:ascii="Times New Roman" w:hAnsi="Times New Roman" w:cs="Times New Roman"/>
          <w:b/>
          <w:bCs/>
          <w:color w:val="000000"/>
          <w:sz w:val="24"/>
          <w:szCs w:val="24"/>
        </w:rPr>
        <w:t>Zpráva o činnosti Technické správy města Žatec, s.r.o.</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bere na vědomí zprávu o činnosti společnosti Technická správa města Žatec, s.r.o. za druhé čtvrtletí roku 2019.</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144/19</w:t>
      </w:r>
      <w:r>
        <w:rPr>
          <w:rFonts w:ascii="Arial" w:hAnsi="Arial" w:cs="Arial"/>
          <w:sz w:val="24"/>
          <w:szCs w:val="24"/>
        </w:rPr>
        <w:tab/>
      </w:r>
      <w:r>
        <w:rPr>
          <w:rFonts w:ascii="Times New Roman" w:hAnsi="Times New Roman" w:cs="Times New Roman"/>
          <w:b/>
          <w:bCs/>
          <w:color w:val="000000"/>
          <w:sz w:val="24"/>
          <w:szCs w:val="24"/>
        </w:rPr>
        <w:t>Zpráva o činnosti Nemocnice Žatec, o.p.s.</w:t>
      </w:r>
    </w:p>
    <w:p w:rsidR="00966362"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bere na vědomí zprávu o činnosti Nemocnice Žatec, o.p.s.</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 </w:t>
      </w:r>
      <w:proofErr w:type="gramStart"/>
      <w:r>
        <w:rPr>
          <w:rFonts w:ascii="Times New Roman" w:hAnsi="Times New Roman" w:cs="Times New Roman"/>
          <w:color w:val="000000"/>
          <w:sz w:val="24"/>
          <w:szCs w:val="24"/>
        </w:rPr>
        <w:t>02.09.2019</w:t>
      </w:r>
      <w:proofErr w:type="gramEnd"/>
      <w:r>
        <w:rPr>
          <w:rFonts w:ascii="Times New Roman" w:hAnsi="Times New Roman" w:cs="Times New Roman"/>
          <w:color w:val="000000"/>
          <w:sz w:val="24"/>
          <w:szCs w:val="24"/>
        </w:rPr>
        <w:t>.</w:t>
      </w:r>
    </w:p>
    <w:p w:rsidR="00966362" w:rsidRDefault="00966362" w:rsidP="00F765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svým usnesením č. 144/19 ze dne </w:t>
      </w:r>
      <w:proofErr w:type="gramStart"/>
      <w:r>
        <w:rPr>
          <w:rFonts w:ascii="Times New Roman" w:hAnsi="Times New Roman" w:cs="Times New Roman"/>
          <w:color w:val="000000"/>
          <w:sz w:val="24"/>
          <w:szCs w:val="24"/>
        </w:rPr>
        <w:t>12.09.2019</w:t>
      </w:r>
      <w:proofErr w:type="gramEnd"/>
      <w:r>
        <w:rPr>
          <w:rFonts w:ascii="Times New Roman" w:hAnsi="Times New Roman" w:cs="Times New Roman"/>
          <w:color w:val="000000"/>
          <w:sz w:val="24"/>
          <w:szCs w:val="24"/>
        </w:rPr>
        <w:t xml:space="preserve"> požaduje po </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Ministerstvu zdravotnictví ČR konkrétní a účinnou pomoc při řešení ekonomických problémů středních a malých (i</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nestátních) zdravotnických zařízení, včetně Nemocnice Žatec, o.p.s., která zajišťuje zdravotní péči pro spádovou oblast s více než osmdesáti tisíci obyvateli, </w:t>
      </w:r>
      <w:r w:rsidR="00966362">
        <w:rPr>
          <w:rFonts w:ascii="Times New Roman" w:hAnsi="Times New Roman" w:cs="Times New Roman"/>
          <w:color w:val="000000"/>
          <w:sz w:val="24"/>
          <w:szCs w:val="24"/>
        </w:rPr>
        <w:t>k</w:t>
      </w:r>
      <w:r>
        <w:rPr>
          <w:rFonts w:ascii="Times New Roman" w:hAnsi="Times New Roman" w:cs="Times New Roman"/>
          <w:color w:val="000000"/>
          <w:sz w:val="24"/>
          <w:szCs w:val="24"/>
        </w:rPr>
        <w:t>onkrétně s přihlédnutím k počtu prokazatelných výkonů v poměru k celkovému objemu vykázaných výkonů v rámci Ústeckého kraje.</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145/19</w:t>
      </w:r>
      <w:r>
        <w:rPr>
          <w:rFonts w:ascii="Arial" w:hAnsi="Arial" w:cs="Arial"/>
          <w:sz w:val="24"/>
          <w:szCs w:val="24"/>
        </w:rPr>
        <w:tab/>
      </w:r>
      <w:r>
        <w:rPr>
          <w:rFonts w:ascii="Times New Roman" w:hAnsi="Times New Roman" w:cs="Times New Roman"/>
          <w:b/>
          <w:bCs/>
          <w:color w:val="000000"/>
          <w:sz w:val="24"/>
          <w:szCs w:val="24"/>
        </w:rPr>
        <w:t>Nemocnice Žatec, o.p.s. – žádost o účelovou dotaci</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projednalo žádost ředitele Mgr. Ing. Jindřicha Zetka a neschvaluje poskytnutí účelové neinvestiční dotace Nemocnici Žatec, o.p.s., IČ: 25026259,</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Husova 2796, Žatec pro rok 2019</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celkové výši 338.420,00 Kč na nákup kompresoru ORLÍK pro kompresorovou stanici budovy poliklinika, na nákup kompresoru SF 4 pro kompresorovou tlakovou stanici budovy chirurgie a na výměnu chlazení</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budovy márnice v hlavní části objektu prosektury.</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146/19</w:t>
      </w:r>
      <w:r>
        <w:rPr>
          <w:rFonts w:ascii="Arial" w:hAnsi="Arial" w:cs="Arial"/>
          <w:sz w:val="24"/>
          <w:szCs w:val="24"/>
        </w:rPr>
        <w:tab/>
      </w:r>
      <w:r>
        <w:rPr>
          <w:rFonts w:ascii="Times New Roman" w:hAnsi="Times New Roman" w:cs="Times New Roman"/>
          <w:b/>
          <w:bCs/>
          <w:color w:val="000000"/>
          <w:sz w:val="24"/>
          <w:szCs w:val="24"/>
        </w:rPr>
        <w:t xml:space="preserve">Podání žádosti do výzvy MAS Vladař-IROP – ZŠ Žatec, Komenského </w:t>
      </w:r>
    </w:p>
    <w:p w:rsidR="00966362" w:rsidRDefault="00966362" w:rsidP="00966362">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alej 749, okres Louny</w:t>
      </w:r>
    </w:p>
    <w:p w:rsidR="00F76516" w:rsidRDefault="00F76516" w:rsidP="00966362">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zajištění prostředků na předfinancování realizace projektů „Přírodovědné předměty v moderním pojetí ve výši 3.852.639,70 Kč“ a „Jazyková učebna s</w:t>
      </w:r>
      <w:r w:rsidR="00966362">
        <w:rPr>
          <w:rFonts w:ascii="Times New Roman" w:hAnsi="Times New Roman" w:cs="Times New Roman"/>
          <w:color w:val="000000"/>
          <w:sz w:val="24"/>
          <w:szCs w:val="24"/>
        </w:rPr>
        <w:t> </w:t>
      </w:r>
      <w:r>
        <w:rPr>
          <w:rFonts w:ascii="Times New Roman" w:hAnsi="Times New Roman" w:cs="Times New Roman"/>
          <w:color w:val="000000"/>
          <w:sz w:val="24"/>
          <w:szCs w:val="24"/>
        </w:rPr>
        <w:t>novými</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technologiemi ve výši 2.595.255,03 Kč“ Základní škole Žatec, Komenského alej 749, okres Louny v rámci rozpočtu města na rok 2020.</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uvolnění finančních prostředků Základní škole Žatec,</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Komenského alej 749, okres Louny na zajištění povinné finanční spoluúčasti ve výši max. </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 rozpočtu projektu</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„Přírodovědné předměty v moderním pojetí“ a „Jazyková učebna s novými technologiemi“ včetně prostředků na financování případných nezpůsobilých výdajů projektu v rámci rozpočtu města na rok 2020.</w:t>
      </w: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147/19</w:t>
      </w:r>
      <w:r>
        <w:rPr>
          <w:rFonts w:ascii="Arial" w:hAnsi="Arial" w:cs="Arial"/>
          <w:sz w:val="24"/>
          <w:szCs w:val="24"/>
        </w:rPr>
        <w:tab/>
      </w:r>
      <w:r>
        <w:rPr>
          <w:rFonts w:ascii="Times New Roman" w:hAnsi="Times New Roman" w:cs="Times New Roman"/>
          <w:b/>
          <w:bCs/>
          <w:color w:val="000000"/>
          <w:sz w:val="24"/>
          <w:szCs w:val="24"/>
        </w:rPr>
        <w:t xml:space="preserve">Podání žádosti do výzvy MAS Vladař-IROP – ZŠ, Žatec, Jižní 2777, </w:t>
      </w:r>
    </w:p>
    <w:p w:rsidR="00966362" w:rsidRDefault="00966362" w:rsidP="00966362">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okres Louny</w:t>
      </w:r>
    </w:p>
    <w:p w:rsidR="00F76516" w:rsidRDefault="00F76516" w:rsidP="00966362">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schvaluje zajištění prostředků na předfinancování realizace projektů „Přírodovědná učebna – fyzika ve výši 3.141.936,52 Kč“ a „Učebna cizích jazyků a </w:t>
      </w:r>
      <w:r w:rsidR="00966362">
        <w:rPr>
          <w:rFonts w:ascii="Times New Roman" w:hAnsi="Times New Roman" w:cs="Times New Roman"/>
          <w:color w:val="000000"/>
          <w:sz w:val="24"/>
          <w:szCs w:val="24"/>
        </w:rPr>
        <w:t>i</w:t>
      </w:r>
      <w:r>
        <w:rPr>
          <w:rFonts w:ascii="Times New Roman" w:hAnsi="Times New Roman" w:cs="Times New Roman"/>
          <w:color w:val="000000"/>
          <w:sz w:val="24"/>
          <w:szCs w:val="24"/>
        </w:rPr>
        <w:t>nformatiky ve výši</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2.976.683,19 Kč“ Základní škole, Žatec, Jižní 2777, okres Louny v rámci rozpočtu města na rok 2020.</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uvolnění finančních prostředků Základní škole, Žatec, Jižní 2777, okres Louny na zajištění povinné finanční spoluúčasti ve výši max. 5 % rozpočtu projektu „Přírodovědná</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učebna – fyzika“ a „Učebna cizích jazyků a informatiky“ včetně prostředků na financování případných nezpůsobilých výdajů projektu v rámci rozpočtu města na rok 2020.</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148/19</w:t>
      </w:r>
      <w:r>
        <w:rPr>
          <w:rFonts w:ascii="Arial" w:hAnsi="Arial" w:cs="Arial"/>
          <w:sz w:val="24"/>
          <w:szCs w:val="24"/>
        </w:rPr>
        <w:tab/>
      </w:r>
      <w:r>
        <w:rPr>
          <w:rFonts w:ascii="Times New Roman" w:hAnsi="Times New Roman" w:cs="Times New Roman"/>
          <w:b/>
          <w:bCs/>
          <w:color w:val="000000"/>
          <w:sz w:val="24"/>
          <w:szCs w:val="24"/>
        </w:rPr>
        <w:t xml:space="preserve">Žádost o </w:t>
      </w:r>
      <w:proofErr w:type="gramStart"/>
      <w:r>
        <w:rPr>
          <w:rFonts w:ascii="Times New Roman" w:hAnsi="Times New Roman" w:cs="Times New Roman"/>
          <w:b/>
          <w:bCs/>
          <w:color w:val="000000"/>
          <w:sz w:val="24"/>
          <w:szCs w:val="24"/>
        </w:rPr>
        <w:t>NIV</w:t>
      </w:r>
      <w:proofErr w:type="gramEnd"/>
      <w:r>
        <w:rPr>
          <w:rFonts w:ascii="Times New Roman" w:hAnsi="Times New Roman" w:cs="Times New Roman"/>
          <w:b/>
          <w:bCs/>
          <w:color w:val="000000"/>
          <w:sz w:val="24"/>
          <w:szCs w:val="24"/>
        </w:rPr>
        <w:t xml:space="preserve"> dotaci </w:t>
      </w:r>
      <w:r w:rsidR="004C47E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ZŠ, Žatec, Jižní 2777, okres Louny </w:t>
      </w:r>
      <w:r w:rsidR="0096636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herní</w:t>
      </w:r>
      <w:r w:rsidR="0096636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prvky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žádosti ředitele Základní školy, Žatec, Jižní 2777, okres Louny, Mgr. Martina Hnízdila, a neschvaluje účelovou neinvestiční dotaci na pořízení herních prvků včetně montáže, dopravy a revize v celkové výši 185.000,00 Kč</w:t>
      </w:r>
      <w:r w:rsidR="00966362">
        <w:rPr>
          <w:rFonts w:ascii="Times New Roman" w:hAnsi="Times New Roman" w:cs="Times New Roman"/>
          <w:color w:val="000000"/>
          <w:sz w:val="24"/>
          <w:szCs w:val="24"/>
        </w:rPr>
        <w:t>.</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Zároveň ukládá řediteli školy předložit finančnímu odboru pořízení herních prvků do návrhu provozního příspěvku na rok 2020 jako účelovou neinvestiční dotaci.</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149/19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dotaci (kombinovaný sporák) – MŠ </w:t>
      </w:r>
    </w:p>
    <w:p w:rsidR="00966362" w:rsidRDefault="00966362" w:rsidP="00966362">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speciální, Žatec</w:t>
      </w:r>
    </w:p>
    <w:p w:rsidR="00F76516" w:rsidRDefault="00F76516" w:rsidP="00966362">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žádost ředitele Mateřské školy speciální, Žatec, Studentská 1416, okres Louny a schvaluje účelovou investiční dotaci na pořízení kombinovaného sporáku </w:t>
      </w:r>
      <w:r w:rsidR="0096636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el. </w:t>
      </w:r>
      <w:proofErr w:type="gramStart"/>
      <w:r>
        <w:rPr>
          <w:rFonts w:ascii="Times New Roman" w:hAnsi="Times New Roman" w:cs="Times New Roman"/>
          <w:color w:val="000000"/>
          <w:sz w:val="24"/>
          <w:szCs w:val="24"/>
        </w:rPr>
        <w:t>troubou</w:t>
      </w:r>
      <w:proofErr w:type="gramEnd"/>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 40 ARS v celkové výši 95.000,00 Kč.</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rozpočtové opatření v celkové výši 95.000,00 Kč, a to čerpání rezervního fondu na poskytnutí dotace:</w:t>
      </w:r>
    </w:p>
    <w:p w:rsidR="00966362" w:rsidRDefault="00966362"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741-6171-5901          </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- 95.000,00 Kč (čerpání RF)</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714-3112-</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530  + 95.000,00 Kč (účelová investiční dotace – kom. </w:t>
      </w:r>
      <w:proofErr w:type="gramStart"/>
      <w:r>
        <w:rPr>
          <w:rFonts w:ascii="Times New Roman" w:hAnsi="Times New Roman" w:cs="Times New Roman"/>
          <w:color w:val="000000"/>
          <w:sz w:val="24"/>
          <w:szCs w:val="24"/>
        </w:rPr>
        <w:t>sporák</w:t>
      </w:r>
      <w:proofErr w:type="gramEnd"/>
      <w:r>
        <w:rPr>
          <w:rFonts w:ascii="Times New Roman" w:hAnsi="Times New Roman" w:cs="Times New Roman"/>
          <w:color w:val="000000"/>
          <w:sz w:val="24"/>
          <w:szCs w:val="24"/>
        </w:rPr>
        <w:t>).</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150/19</w:t>
      </w:r>
      <w:r>
        <w:rPr>
          <w:rFonts w:ascii="Arial" w:hAnsi="Arial" w:cs="Arial"/>
          <w:sz w:val="24"/>
          <w:szCs w:val="24"/>
        </w:rPr>
        <w:tab/>
      </w:r>
      <w:r>
        <w:rPr>
          <w:rFonts w:ascii="Times New Roman" w:hAnsi="Times New Roman" w:cs="Times New Roman"/>
          <w:b/>
          <w:bCs/>
          <w:color w:val="000000"/>
          <w:sz w:val="24"/>
          <w:szCs w:val="24"/>
        </w:rPr>
        <w:t>Žádost o účelovou neinvestiční dotaci – výměna podlahových krytin – ZŠ</w:t>
      </w:r>
    </w:p>
    <w:p w:rsidR="00966362" w:rsidRDefault="00966362" w:rsidP="00966362">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Žatec, Komenského alej 749, okres Louny</w:t>
      </w:r>
    </w:p>
    <w:p w:rsidR="00F76516" w:rsidRDefault="00F76516" w:rsidP="00966362">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žádost ředitele Základní školy Žatec, Komenského alej 749, okres Louny a schvaluje účelovou neinvestiční dotaci na financování nákladů spojených s výměnou podlahových krytin ve třídě 7. A, 9. A </w:t>
      </w:r>
      <w:proofErr w:type="spellStart"/>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v čítárně v celkové výši 293.427,00 Kč.</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Zastupitelstvo města Žatce schvaluje rozpočtové opatření v celkové výši 294.000,00 Kč, a to čerpání rezervního fondu na poskytnutí dotace:</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741-6171-5901              </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- 294.000,00 Kč (čerpání RF)</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552     + 294.000,00</w:t>
      </w:r>
      <w:proofErr w:type="gramEnd"/>
      <w:r>
        <w:rPr>
          <w:rFonts w:ascii="Times New Roman" w:hAnsi="Times New Roman" w:cs="Times New Roman"/>
          <w:color w:val="000000"/>
          <w:sz w:val="24"/>
          <w:szCs w:val="24"/>
        </w:rPr>
        <w:t xml:space="preserve"> Kč (účelová neinvestiční dotace).</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151/19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a neinvestiční dotaci (mycí stroj a </w:t>
      </w:r>
      <w:r w:rsidR="00966362">
        <w:rPr>
          <w:rFonts w:ascii="Times New Roman" w:hAnsi="Times New Roman" w:cs="Times New Roman"/>
          <w:b/>
          <w:bCs/>
          <w:color w:val="000000"/>
          <w:sz w:val="24"/>
          <w:szCs w:val="24"/>
        </w:rPr>
        <w:tab/>
      </w:r>
    </w:p>
    <w:p w:rsidR="00966362" w:rsidRDefault="00966362" w:rsidP="00966362">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příslušenství) – ZŠ Žatec, Petra Bezruče 2000, okres Louny</w:t>
      </w:r>
    </w:p>
    <w:p w:rsidR="00F76516" w:rsidRDefault="00F76516" w:rsidP="00966362">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žádost ředitelky Základní školy Žatec, Petra Bezruče 2000, okres Louny a schvaluje účelovou investiční dotaci na pořízení mycího stroje do školní kuchyně ve výši 86.000,00</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Kč a účelovou neinvestiční dotaci na pořízení dvou nerezových stolů jako příslušenství k mycímu stroji ve výši 34.000,00 Kč.</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Dále Zastupitelstvo města Žatce schvaluje rozpočtové opatření v celkové výši 120.000,00 Kč, a to čerpání rezervního fondu na poskytnutí dotací:</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- 120.000,00 Kč (čerpání RF)</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550       +  86.000,00</w:t>
      </w:r>
      <w:proofErr w:type="gramEnd"/>
      <w:r>
        <w:rPr>
          <w:rFonts w:ascii="Times New Roman" w:hAnsi="Times New Roman" w:cs="Times New Roman"/>
          <w:color w:val="000000"/>
          <w:sz w:val="24"/>
          <w:szCs w:val="24"/>
        </w:rPr>
        <w:t xml:space="preserve"> Kč (účelová investiční dotace)</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550       +  34.000,00</w:t>
      </w:r>
      <w:proofErr w:type="gramEnd"/>
      <w:r>
        <w:rPr>
          <w:rFonts w:ascii="Times New Roman" w:hAnsi="Times New Roman" w:cs="Times New Roman"/>
          <w:color w:val="000000"/>
          <w:sz w:val="24"/>
          <w:szCs w:val="24"/>
        </w:rPr>
        <w:t xml:space="preserve"> Kč (účelová neinvestiční dotace).</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152/19</w:t>
      </w:r>
      <w:r>
        <w:rPr>
          <w:rFonts w:ascii="Arial" w:hAnsi="Arial" w:cs="Arial"/>
          <w:sz w:val="24"/>
          <w:szCs w:val="24"/>
        </w:rPr>
        <w:tab/>
      </w:r>
      <w:r>
        <w:rPr>
          <w:rFonts w:ascii="Times New Roman" w:hAnsi="Times New Roman" w:cs="Times New Roman"/>
          <w:b/>
          <w:bCs/>
          <w:color w:val="000000"/>
          <w:sz w:val="24"/>
          <w:szCs w:val="24"/>
        </w:rPr>
        <w:t>Rozpočtové opatření – daň z příjmu PO hrazená obcí</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a schvaluje rozpočtové opatření ve výši 1.126.000,00 Kč na navýšení rozpočtu Daně z příjmů právnických osob hrazené obcí.</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w:t>
      </w:r>
      <w:proofErr w:type="gramStart"/>
      <w:r>
        <w:rPr>
          <w:rFonts w:ascii="Times New Roman" w:hAnsi="Times New Roman" w:cs="Times New Roman"/>
          <w:color w:val="000000"/>
          <w:sz w:val="24"/>
          <w:szCs w:val="24"/>
        </w:rPr>
        <w:t>1122                         + 1.126.000,00</w:t>
      </w:r>
      <w:proofErr w:type="gramEnd"/>
      <w:r>
        <w:rPr>
          <w:rFonts w:ascii="Times New Roman" w:hAnsi="Times New Roman" w:cs="Times New Roman"/>
          <w:color w:val="000000"/>
          <w:sz w:val="24"/>
          <w:szCs w:val="24"/>
        </w:rPr>
        <w:t xml:space="preserve"> Kč příjem daně</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741-6399-5362,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270     + 1.126.000,00</w:t>
      </w:r>
      <w:proofErr w:type="gramEnd"/>
      <w:r>
        <w:rPr>
          <w:rFonts w:ascii="Times New Roman" w:hAnsi="Times New Roman" w:cs="Times New Roman"/>
          <w:color w:val="000000"/>
          <w:sz w:val="24"/>
          <w:szCs w:val="24"/>
        </w:rPr>
        <w:t xml:space="preserve"> Kč zaplacení daně.</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153/19</w:t>
      </w:r>
      <w:r>
        <w:rPr>
          <w:rFonts w:ascii="Arial" w:hAnsi="Arial" w:cs="Arial"/>
          <w:sz w:val="24"/>
          <w:szCs w:val="24"/>
        </w:rPr>
        <w:tab/>
      </w:r>
      <w:r>
        <w:rPr>
          <w:rFonts w:ascii="Times New Roman" w:hAnsi="Times New Roman" w:cs="Times New Roman"/>
          <w:b/>
          <w:bCs/>
          <w:color w:val="000000"/>
          <w:sz w:val="24"/>
          <w:szCs w:val="24"/>
        </w:rPr>
        <w:t>Rozpočtové opatření – DPH</w:t>
      </w: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Zastupitelstvo města Žatce schvaluje rozpočtové opatření v celkové výši 3.646.000,00 Kč</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navýšení výdajů kapitoly 741 – platby daní a poplatků státnímu rozpočtu, a to takto:</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741-6399-</w:t>
      </w:r>
      <w:proofErr w:type="gramStart"/>
      <w:r>
        <w:rPr>
          <w:rFonts w:ascii="Times New Roman" w:hAnsi="Times New Roman" w:cs="Times New Roman"/>
          <w:color w:val="000000"/>
          <w:sz w:val="24"/>
          <w:szCs w:val="24"/>
        </w:rPr>
        <w:t>5362              + 3.646.000,00</w:t>
      </w:r>
      <w:proofErr w:type="gramEnd"/>
      <w:r>
        <w:rPr>
          <w:rFonts w:ascii="Times New Roman" w:hAnsi="Times New Roman" w:cs="Times New Roman"/>
          <w:color w:val="000000"/>
          <w:sz w:val="24"/>
          <w:szCs w:val="24"/>
        </w:rPr>
        <w:t xml:space="preserve"> Kč (platba daní SR)</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100     - 1.226.000,00 Kč (rekonstrukce radnice)</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7592    - 2.420.000,00 Kč (Kamenný vršek – pozemky).</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154/19</w:t>
      </w:r>
      <w:r>
        <w:rPr>
          <w:rFonts w:ascii="Arial" w:hAnsi="Arial" w:cs="Arial"/>
          <w:sz w:val="24"/>
          <w:szCs w:val="24"/>
        </w:rPr>
        <w:tab/>
      </w:r>
      <w:r>
        <w:rPr>
          <w:rFonts w:ascii="Times New Roman" w:hAnsi="Times New Roman" w:cs="Times New Roman"/>
          <w:b/>
          <w:bCs/>
          <w:color w:val="000000"/>
          <w:sz w:val="24"/>
          <w:szCs w:val="24"/>
        </w:rPr>
        <w:t xml:space="preserve">Rozpočtové opatření – doplatek dotace </w:t>
      </w:r>
      <w:proofErr w:type="gramStart"/>
      <w:r>
        <w:rPr>
          <w:rFonts w:ascii="Times New Roman" w:hAnsi="Times New Roman" w:cs="Times New Roman"/>
          <w:b/>
          <w:bCs/>
          <w:color w:val="000000"/>
          <w:sz w:val="24"/>
          <w:szCs w:val="24"/>
        </w:rPr>
        <w:t>SPOD</w:t>
      </w:r>
      <w:proofErr w:type="gramEnd"/>
      <w:r>
        <w:rPr>
          <w:rFonts w:ascii="Times New Roman" w:hAnsi="Times New Roman" w:cs="Times New Roman"/>
          <w:b/>
          <w:bCs/>
          <w:color w:val="000000"/>
          <w:sz w:val="24"/>
          <w:szCs w:val="24"/>
        </w:rPr>
        <w:t xml:space="preserve"> za rok 2018</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a schvaluje rozpočtové opatření ve výši 679.000,00 Kč, a to zapojení doplatku neinvestiční účelové dotace do rozpočtu města.</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13 011 – doplatek neinvestiční účelové dotace z Ministerstva práce a sociálních věcí na pokrytí odůvodněných výdajů souvisejících se zabezpečením činností vykonávaných v</w:t>
      </w:r>
      <w:r w:rsidR="00966362">
        <w:rPr>
          <w:rFonts w:ascii="Times New Roman" w:hAnsi="Times New Roman" w:cs="Times New Roman"/>
          <w:color w:val="000000"/>
          <w:sz w:val="24"/>
          <w:szCs w:val="24"/>
        </w:rPr>
        <w:t> </w:t>
      </w:r>
      <w:r>
        <w:rPr>
          <w:rFonts w:ascii="Times New Roman" w:hAnsi="Times New Roman" w:cs="Times New Roman"/>
          <w:color w:val="000000"/>
          <w:sz w:val="24"/>
          <w:szCs w:val="24"/>
        </w:rPr>
        <w:t>oblasti</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sociálně-právní ochrany dětí, které vznikly v roce 2018, a které převyšují dotaci </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poskytnutou v roce 2018, ve výši 679.360,01 Kč.</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4116-ÚZ </w:t>
      </w:r>
      <w:proofErr w:type="gramStart"/>
      <w:r>
        <w:rPr>
          <w:rFonts w:ascii="Times New Roman" w:hAnsi="Times New Roman" w:cs="Times New Roman"/>
          <w:color w:val="000000"/>
          <w:sz w:val="24"/>
          <w:szCs w:val="24"/>
        </w:rPr>
        <w:t>13 011        + 679.000,00</w:t>
      </w:r>
      <w:proofErr w:type="gramEnd"/>
      <w:r>
        <w:rPr>
          <w:rFonts w:ascii="Times New Roman" w:hAnsi="Times New Roman" w:cs="Times New Roman"/>
          <w:color w:val="000000"/>
          <w:sz w:val="24"/>
          <w:szCs w:val="24"/>
        </w:rPr>
        <w:t xml:space="preserve"> Kč (příjem dotace)</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741-6171-</w:t>
      </w:r>
      <w:proofErr w:type="gramStart"/>
      <w:r>
        <w:rPr>
          <w:rFonts w:ascii="Times New Roman" w:hAnsi="Times New Roman" w:cs="Times New Roman"/>
          <w:color w:val="000000"/>
          <w:sz w:val="24"/>
          <w:szCs w:val="24"/>
        </w:rPr>
        <w:t>5901         + 679.000,00</w:t>
      </w:r>
      <w:proofErr w:type="gramEnd"/>
      <w:r>
        <w:rPr>
          <w:rFonts w:ascii="Times New Roman" w:hAnsi="Times New Roman" w:cs="Times New Roman"/>
          <w:color w:val="000000"/>
          <w:sz w:val="24"/>
          <w:szCs w:val="24"/>
        </w:rPr>
        <w:t xml:space="preserve"> Kč (RF).</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155/19</w:t>
      </w:r>
      <w:r>
        <w:rPr>
          <w:rFonts w:ascii="Arial" w:hAnsi="Arial" w:cs="Arial"/>
          <w:sz w:val="24"/>
          <w:szCs w:val="24"/>
        </w:rPr>
        <w:tab/>
      </w:r>
      <w:r>
        <w:rPr>
          <w:rFonts w:ascii="Times New Roman" w:hAnsi="Times New Roman" w:cs="Times New Roman"/>
          <w:b/>
          <w:bCs/>
          <w:color w:val="000000"/>
          <w:sz w:val="24"/>
          <w:szCs w:val="24"/>
        </w:rPr>
        <w:t>Rozpočtové opatření – DOČESNÁ 2019</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rozpočtové opatření v celkové výši 653.000,00 Kč, a to zapojení příjmů z reklamní činnosti v rámci Žatecké Dočesné 2019 </w:t>
      </w:r>
      <w:proofErr w:type="gramStart"/>
      <w:r>
        <w:rPr>
          <w:rFonts w:ascii="Times New Roman" w:hAnsi="Times New Roman" w:cs="Times New Roman"/>
          <w:color w:val="000000"/>
          <w:sz w:val="24"/>
          <w:szCs w:val="24"/>
        </w:rPr>
        <w:t>do</w:t>
      </w:r>
      <w:proofErr w:type="gramEnd"/>
      <w:r>
        <w:rPr>
          <w:rFonts w:ascii="Times New Roman" w:hAnsi="Times New Roman" w:cs="Times New Roman"/>
          <w:color w:val="000000"/>
          <w:sz w:val="24"/>
          <w:szCs w:val="24"/>
        </w:rPr>
        <w:t xml:space="preserve"> </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rozpočtu města na úhradu výdajů</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spojených s pořádáním této kulturní akce.</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716-3311-</w:t>
      </w:r>
      <w:proofErr w:type="gramStart"/>
      <w:r>
        <w:rPr>
          <w:rFonts w:ascii="Times New Roman" w:hAnsi="Times New Roman" w:cs="Times New Roman"/>
          <w:color w:val="000000"/>
          <w:sz w:val="24"/>
          <w:szCs w:val="24"/>
        </w:rPr>
        <w:t>2132                   + 653.000,00</w:t>
      </w:r>
      <w:proofErr w:type="gramEnd"/>
      <w:r>
        <w:rPr>
          <w:rFonts w:ascii="Times New Roman" w:hAnsi="Times New Roman" w:cs="Times New Roman"/>
          <w:color w:val="000000"/>
          <w:sz w:val="24"/>
          <w:szCs w:val="24"/>
        </w:rPr>
        <w:t xml:space="preserve"> Kč</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716-3319-5164,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95          + 653.000,00</w:t>
      </w:r>
      <w:proofErr w:type="gramEnd"/>
      <w:r>
        <w:rPr>
          <w:rFonts w:ascii="Times New Roman" w:hAnsi="Times New Roman" w:cs="Times New Roman"/>
          <w:color w:val="000000"/>
          <w:sz w:val="24"/>
          <w:szCs w:val="24"/>
        </w:rPr>
        <w:t xml:space="preserve"> Kč.</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156/19</w:t>
      </w:r>
      <w:r>
        <w:rPr>
          <w:rFonts w:ascii="Arial" w:hAnsi="Arial" w:cs="Arial"/>
          <w:sz w:val="24"/>
          <w:szCs w:val="24"/>
        </w:rPr>
        <w:tab/>
      </w:r>
      <w:r>
        <w:rPr>
          <w:rFonts w:ascii="Times New Roman" w:hAnsi="Times New Roman" w:cs="Times New Roman"/>
          <w:b/>
          <w:bCs/>
          <w:color w:val="000000"/>
          <w:sz w:val="24"/>
          <w:szCs w:val="24"/>
        </w:rPr>
        <w:t xml:space="preserve">Rozpočtová opatření od </w:t>
      </w:r>
      <w:proofErr w:type="gramStart"/>
      <w:r>
        <w:rPr>
          <w:rFonts w:ascii="Times New Roman" w:hAnsi="Times New Roman" w:cs="Times New Roman"/>
          <w:b/>
          <w:bCs/>
          <w:color w:val="000000"/>
          <w:sz w:val="24"/>
          <w:szCs w:val="24"/>
        </w:rPr>
        <w:t>01.04. do</w:t>
      </w:r>
      <w:proofErr w:type="gramEnd"/>
      <w:r>
        <w:rPr>
          <w:rFonts w:ascii="Times New Roman" w:hAnsi="Times New Roman" w:cs="Times New Roman"/>
          <w:b/>
          <w:bCs/>
          <w:color w:val="000000"/>
          <w:sz w:val="24"/>
          <w:szCs w:val="24"/>
        </w:rPr>
        <w:t xml:space="preserve"> 30.06.2019</w:t>
      </w: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bere na vědomí přehled rozpočtových opatření schválených </w:t>
      </w:r>
      <w:proofErr w:type="gramStart"/>
      <w:r>
        <w:rPr>
          <w:rFonts w:ascii="Times New Roman" w:hAnsi="Times New Roman" w:cs="Times New Roman"/>
          <w:color w:val="000000"/>
          <w:sz w:val="24"/>
          <w:szCs w:val="24"/>
        </w:rPr>
        <w:t>za</w:t>
      </w:r>
      <w:proofErr w:type="gramEnd"/>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období </w:t>
      </w:r>
      <w:proofErr w:type="gramStart"/>
      <w:r>
        <w:rPr>
          <w:rFonts w:ascii="Times New Roman" w:hAnsi="Times New Roman" w:cs="Times New Roman"/>
          <w:color w:val="000000"/>
          <w:sz w:val="24"/>
          <w:szCs w:val="24"/>
        </w:rPr>
        <w:t>01.04</w:t>
      </w:r>
      <w:proofErr w:type="gramEnd"/>
      <w:r>
        <w:rPr>
          <w:rFonts w:ascii="Times New Roman" w:hAnsi="Times New Roman" w:cs="Times New Roman"/>
          <w:color w:val="000000"/>
          <w:sz w:val="24"/>
          <w:szCs w:val="24"/>
        </w:rPr>
        <w:t>. – 30.06.2019.</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157/19</w:t>
      </w:r>
      <w:r>
        <w:rPr>
          <w:rFonts w:ascii="Arial" w:hAnsi="Arial" w:cs="Arial"/>
          <w:sz w:val="24"/>
          <w:szCs w:val="24"/>
        </w:rPr>
        <w:tab/>
      </w:r>
      <w:r>
        <w:rPr>
          <w:rFonts w:ascii="Times New Roman" w:hAnsi="Times New Roman" w:cs="Times New Roman"/>
          <w:b/>
          <w:bCs/>
          <w:color w:val="000000"/>
          <w:sz w:val="24"/>
          <w:szCs w:val="24"/>
        </w:rPr>
        <w:t xml:space="preserve">Složení </w:t>
      </w:r>
      <w:proofErr w:type="spellStart"/>
      <w:r>
        <w:rPr>
          <w:rFonts w:ascii="Times New Roman" w:hAnsi="Times New Roman" w:cs="Times New Roman"/>
          <w:b/>
          <w:bCs/>
          <w:color w:val="000000"/>
          <w:sz w:val="24"/>
          <w:szCs w:val="24"/>
        </w:rPr>
        <w:t>minirozpočtových</w:t>
      </w:r>
      <w:proofErr w:type="spellEnd"/>
      <w:r>
        <w:rPr>
          <w:rFonts w:ascii="Times New Roman" w:hAnsi="Times New Roman" w:cs="Times New Roman"/>
          <w:b/>
          <w:bCs/>
          <w:color w:val="000000"/>
          <w:sz w:val="24"/>
          <w:szCs w:val="24"/>
        </w:rPr>
        <w:t xml:space="preserve"> výborů – rozpočet 2020</w:t>
      </w: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projednalo a schvaluje složení </w:t>
      </w:r>
      <w:proofErr w:type="spellStart"/>
      <w:r>
        <w:rPr>
          <w:rFonts w:ascii="Times New Roman" w:hAnsi="Times New Roman" w:cs="Times New Roman"/>
          <w:color w:val="000000"/>
          <w:sz w:val="24"/>
          <w:szCs w:val="24"/>
        </w:rPr>
        <w:t>minirozpočtových</w:t>
      </w:r>
      <w:proofErr w:type="spellEnd"/>
      <w:r>
        <w:rPr>
          <w:rFonts w:ascii="Times New Roman" w:hAnsi="Times New Roman" w:cs="Times New Roman"/>
          <w:color w:val="000000"/>
          <w:sz w:val="24"/>
          <w:szCs w:val="24"/>
        </w:rPr>
        <w:t xml:space="preserve"> výborů pro </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sestavení rozpočtu Města Žatce na rok 2020.</w:t>
      </w: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158/19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části p. p. č. </w:t>
      </w:r>
    </w:p>
    <w:p w:rsidR="00966362" w:rsidRDefault="00966362" w:rsidP="00966362">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 xml:space="preserve">5640/4 k. </w:t>
      </w:r>
      <w:proofErr w:type="spellStart"/>
      <w:r w:rsidR="00F76516">
        <w:rPr>
          <w:rFonts w:ascii="Times New Roman" w:hAnsi="Times New Roman" w:cs="Times New Roman"/>
          <w:b/>
          <w:bCs/>
          <w:color w:val="000000"/>
          <w:sz w:val="24"/>
          <w:szCs w:val="24"/>
        </w:rPr>
        <w:t>ú.</w:t>
      </w:r>
      <w:proofErr w:type="spellEnd"/>
      <w:r w:rsidR="00F76516">
        <w:rPr>
          <w:rFonts w:ascii="Times New Roman" w:hAnsi="Times New Roman" w:cs="Times New Roman"/>
          <w:b/>
          <w:bCs/>
          <w:color w:val="000000"/>
          <w:sz w:val="24"/>
          <w:szCs w:val="24"/>
        </w:rPr>
        <w:t xml:space="preserve"> Žatec</w:t>
      </w:r>
    </w:p>
    <w:p w:rsidR="00F76516" w:rsidRDefault="00F76516" w:rsidP="00966362">
      <w:pPr>
        <w:widowControl w:val="0"/>
        <w:tabs>
          <w:tab w:val="left" w:pos="114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posoudilo předložený návrh na změnu Územního plánu Žatec </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úplné znění po změně č. 6, dle písm. d) § 44 zákona č. 183/2006 Sb., o územním plánování a stavebním řádu (stavební</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zákon), ve znění pozdějších předpisů a schvaluje pořízení změny Územního plánu Žatec – úplné znění po změně č. 6 – změna etapizace zkráceným postupem, části pozemku p. p. č. 5640/4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přeřazení z třetí etapy do první etapy, za podmínky úplné úhrady nákladů na pořízení změny územního plánu v souladu s příslušnými ustanoveními zákona č. 183/2006 Sb., o územním plánování a stavebním</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řádu (stavební zákon), ve znění pozdějších předpisů</w:t>
      </w:r>
      <w:r w:rsidR="00966362">
        <w:rPr>
          <w:rFonts w:ascii="Times New Roman" w:hAnsi="Times New Roman" w:cs="Times New Roman"/>
          <w:color w:val="000000"/>
          <w:sz w:val="24"/>
          <w:szCs w:val="24"/>
        </w:rPr>
        <w:t xml:space="preserve"> navrhovatelem.</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Současně Zastupitelstvo města Žatce schvaluje výjimku z Pravidel zastupitelstva města pro pořizování změn Územního plánu Žatec.</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159/19</w:t>
      </w:r>
      <w:r>
        <w:rPr>
          <w:rFonts w:ascii="Arial" w:hAnsi="Arial" w:cs="Arial"/>
          <w:sz w:val="24"/>
          <w:szCs w:val="24"/>
        </w:rPr>
        <w:tab/>
      </w:r>
      <w:r>
        <w:rPr>
          <w:rFonts w:ascii="Times New Roman" w:hAnsi="Times New Roman" w:cs="Times New Roman"/>
          <w:b/>
          <w:bCs/>
          <w:color w:val="000000"/>
          <w:sz w:val="24"/>
          <w:szCs w:val="24"/>
        </w:rPr>
        <w:t>Agentura pro sociální začleňování – Vstupní analýza Města Žatec</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projednalo a schvaluje Vstupní analýzu města Žatec, vypracovanou Úřadem vlády ČR – Sekcí pro lidská práva, Odborem (Agenturou) pro sociální začleňování se sídlem nábřeží Edvarda Beneše 4, Praha 1 – Malá Strana, PSČ 118 01.</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160/19</w:t>
      </w:r>
      <w:r>
        <w:rPr>
          <w:rFonts w:ascii="Arial" w:hAnsi="Arial" w:cs="Arial"/>
          <w:sz w:val="24"/>
          <w:szCs w:val="24"/>
        </w:rPr>
        <w:tab/>
      </w:r>
      <w:r>
        <w:rPr>
          <w:rFonts w:ascii="Times New Roman" w:hAnsi="Times New Roman" w:cs="Times New Roman"/>
          <w:b/>
          <w:bCs/>
          <w:color w:val="000000"/>
          <w:sz w:val="24"/>
          <w:szCs w:val="24"/>
        </w:rPr>
        <w:t xml:space="preserve">Žádost o poskytnutí neinvestiční účelové dotace – Maltézská pomoc </w:t>
      </w:r>
    </w:p>
    <w:p w:rsidR="00966362" w:rsidRDefault="00966362" w:rsidP="00966362">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o.p.s.</w:t>
      </w:r>
    </w:p>
    <w:p w:rsidR="00F76516" w:rsidRDefault="00F76516" w:rsidP="00966362">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žádost vedoucí centra Žatec Maltézské pomoci o.p.s. a schvaluje poskytnutí neinvestiční účelové dotace organizaci Maltézská pomoc, o.p.s., se sídlem Lázeňská 2, Praha</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 výši 100.000,00 Kč na dofinancování nákladů projektu Osobní asistence 2019.</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100.000,00 Kč na navýšení výdajů kap. 728 – komunitní plánování.</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- 100.000,00 Kč (RF)</w:t>
      </w: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728-4349-</w:t>
      </w:r>
      <w:proofErr w:type="gramStart"/>
      <w:r>
        <w:rPr>
          <w:rFonts w:ascii="Times New Roman" w:hAnsi="Times New Roman" w:cs="Times New Roman"/>
          <w:color w:val="000000"/>
          <w:sz w:val="24"/>
          <w:szCs w:val="24"/>
        </w:rPr>
        <w:t>5221          + 100.000,00</w:t>
      </w:r>
      <w:proofErr w:type="gramEnd"/>
      <w:r>
        <w:rPr>
          <w:rFonts w:ascii="Times New Roman" w:hAnsi="Times New Roman" w:cs="Times New Roman"/>
          <w:color w:val="000000"/>
          <w:sz w:val="24"/>
          <w:szCs w:val="24"/>
        </w:rPr>
        <w:t xml:space="preserve"> Kč (komunitní plánování).</w:t>
      </w:r>
    </w:p>
    <w:p w:rsidR="00966362" w:rsidRDefault="00966362" w:rsidP="009663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66362" w:rsidRDefault="00F76516" w:rsidP="00966362">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161/19</w:t>
      </w:r>
      <w:r>
        <w:rPr>
          <w:rFonts w:ascii="Arial" w:hAnsi="Arial" w:cs="Arial"/>
          <w:sz w:val="24"/>
          <w:szCs w:val="24"/>
        </w:rPr>
        <w:tab/>
      </w:r>
      <w:r>
        <w:rPr>
          <w:rFonts w:ascii="Times New Roman" w:hAnsi="Times New Roman" w:cs="Times New Roman"/>
          <w:b/>
          <w:bCs/>
          <w:color w:val="000000"/>
          <w:sz w:val="24"/>
          <w:szCs w:val="24"/>
        </w:rPr>
        <w:t>Rozpočtové opatření – pojistná událost objekt radnice a MP</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Zastupitelstvu města Žatce schvaluje rozpočtové opatření v celkové výši 593.000,00 Kč, a to zapojení pojistného plnění do rozpočtu města na navýšení výdajů kap. 719 – MIS (služby) a kap. 719 – MP (opravy).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w:t>
      </w:r>
      <w:proofErr w:type="gramStart"/>
      <w:r>
        <w:rPr>
          <w:rFonts w:ascii="Times New Roman" w:hAnsi="Times New Roman" w:cs="Times New Roman"/>
          <w:color w:val="000000"/>
          <w:sz w:val="24"/>
          <w:szCs w:val="24"/>
        </w:rPr>
        <w:t xml:space="preserve">2322         </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+ 145.000,00</w:t>
      </w:r>
      <w:proofErr w:type="gramEnd"/>
      <w:r>
        <w:rPr>
          <w:rFonts w:ascii="Times New Roman" w:hAnsi="Times New Roman" w:cs="Times New Roman"/>
          <w:color w:val="000000"/>
          <w:sz w:val="24"/>
          <w:szCs w:val="24"/>
        </w:rPr>
        <w:t xml:space="preserve"> Kč (příjem pojistného plnění)</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719-5311-</w:t>
      </w:r>
      <w:proofErr w:type="gramStart"/>
      <w:r>
        <w:rPr>
          <w:rFonts w:ascii="Times New Roman" w:hAnsi="Times New Roman" w:cs="Times New Roman"/>
          <w:color w:val="000000"/>
          <w:sz w:val="24"/>
          <w:szCs w:val="24"/>
        </w:rPr>
        <w:t xml:space="preserve">5171         </w:t>
      </w:r>
      <w:r w:rsidR="00966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+ 145.000,00</w:t>
      </w:r>
      <w:proofErr w:type="gramEnd"/>
      <w:r>
        <w:rPr>
          <w:rFonts w:ascii="Times New Roman" w:hAnsi="Times New Roman" w:cs="Times New Roman"/>
          <w:color w:val="000000"/>
          <w:sz w:val="24"/>
          <w:szCs w:val="24"/>
        </w:rPr>
        <w:t xml:space="preserve"> Kč (MP – opravy) </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w:t>
      </w:r>
      <w:proofErr w:type="gramStart"/>
      <w:r>
        <w:rPr>
          <w:rFonts w:ascii="Times New Roman" w:hAnsi="Times New Roman" w:cs="Times New Roman"/>
          <w:color w:val="000000"/>
          <w:sz w:val="24"/>
          <w:szCs w:val="24"/>
        </w:rPr>
        <w:t>2322            + 448.000,00</w:t>
      </w:r>
      <w:proofErr w:type="gramEnd"/>
      <w:r>
        <w:rPr>
          <w:rFonts w:ascii="Times New Roman" w:hAnsi="Times New Roman" w:cs="Times New Roman"/>
          <w:color w:val="000000"/>
          <w:sz w:val="24"/>
          <w:szCs w:val="24"/>
        </w:rPr>
        <w:t xml:space="preserve"> Kč (příjem pojistného plnění)</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719-6171-5169,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99    + 448.000,00</w:t>
      </w:r>
      <w:proofErr w:type="gramEnd"/>
      <w:r>
        <w:rPr>
          <w:rFonts w:ascii="Times New Roman" w:hAnsi="Times New Roman" w:cs="Times New Roman"/>
          <w:color w:val="000000"/>
          <w:sz w:val="24"/>
          <w:szCs w:val="24"/>
        </w:rPr>
        <w:t xml:space="preserve"> Kč (MIS – služby).</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162/19</w:t>
      </w:r>
      <w:r>
        <w:rPr>
          <w:rFonts w:ascii="Arial" w:hAnsi="Arial" w:cs="Arial"/>
          <w:sz w:val="24"/>
          <w:szCs w:val="24"/>
        </w:rPr>
        <w:tab/>
      </w:r>
      <w:r>
        <w:rPr>
          <w:rFonts w:ascii="Times New Roman" w:hAnsi="Times New Roman" w:cs="Times New Roman"/>
          <w:b/>
          <w:bCs/>
          <w:color w:val="000000"/>
          <w:sz w:val="24"/>
          <w:szCs w:val="24"/>
        </w:rPr>
        <w:t>Rozpočtové opatření – odběrné místo Nemocnice Žatec, o.p.s. – voda</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1.200.000,00 Kč, a to zapojení příjmů z vyfakturovaných dodávek vody za odběrné místo Nemocnice Žatec, o.p.s., Husova 2796 do rozpočtu</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města na navýšení výdajů kapitoly 719 – voda.</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w:t>
      </w:r>
      <w:proofErr w:type="gramStart"/>
      <w:r>
        <w:rPr>
          <w:rFonts w:ascii="Times New Roman" w:hAnsi="Times New Roman" w:cs="Times New Roman"/>
          <w:color w:val="000000"/>
          <w:sz w:val="24"/>
          <w:szCs w:val="24"/>
        </w:rPr>
        <w:t>2324          + 1.200.000,00</w:t>
      </w:r>
      <w:proofErr w:type="gramEnd"/>
      <w:r>
        <w:rPr>
          <w:rFonts w:ascii="Times New Roman" w:hAnsi="Times New Roman" w:cs="Times New Roman"/>
          <w:color w:val="000000"/>
          <w:sz w:val="24"/>
          <w:szCs w:val="24"/>
        </w:rPr>
        <w:t xml:space="preserve"> Kč (příjem za vodu – Nemocnice, o.p.s.)</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5151         + 1.200.000,00</w:t>
      </w:r>
      <w:proofErr w:type="gramEnd"/>
      <w:r>
        <w:rPr>
          <w:rFonts w:ascii="Times New Roman" w:hAnsi="Times New Roman" w:cs="Times New Roman"/>
          <w:color w:val="000000"/>
          <w:sz w:val="24"/>
          <w:szCs w:val="24"/>
        </w:rPr>
        <w:t xml:space="preserve"> Kč (platby města za vodu spol. </w:t>
      </w:r>
      <w:proofErr w:type="spellStart"/>
      <w:r>
        <w:rPr>
          <w:rFonts w:ascii="Times New Roman" w:hAnsi="Times New Roman" w:cs="Times New Roman"/>
          <w:color w:val="000000"/>
          <w:sz w:val="24"/>
          <w:szCs w:val="24"/>
        </w:rPr>
        <w:t>SčVK</w:t>
      </w:r>
      <w:proofErr w:type="spellEnd"/>
      <w:r>
        <w:rPr>
          <w:rFonts w:ascii="Times New Roman" w:hAnsi="Times New Roman" w:cs="Times New Roman"/>
          <w:color w:val="000000"/>
          <w:sz w:val="24"/>
          <w:szCs w:val="24"/>
        </w:rPr>
        <w:t>).</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163/19</w:t>
      </w:r>
      <w:r>
        <w:rPr>
          <w:rFonts w:ascii="Arial" w:hAnsi="Arial" w:cs="Arial"/>
          <w:sz w:val="24"/>
          <w:szCs w:val="24"/>
        </w:rPr>
        <w:tab/>
      </w:r>
      <w:r>
        <w:rPr>
          <w:rFonts w:ascii="Times New Roman" w:hAnsi="Times New Roman" w:cs="Times New Roman"/>
          <w:b/>
          <w:bCs/>
          <w:color w:val="000000"/>
          <w:sz w:val="24"/>
          <w:szCs w:val="24"/>
        </w:rPr>
        <w:t>Dědic</w:t>
      </w:r>
      <w:r w:rsidR="004C47ED">
        <w:rPr>
          <w:rFonts w:ascii="Times New Roman" w:hAnsi="Times New Roman" w:cs="Times New Roman"/>
          <w:b/>
          <w:bCs/>
          <w:color w:val="000000"/>
          <w:sz w:val="24"/>
          <w:szCs w:val="24"/>
        </w:rPr>
        <w:t>tví po zemřelé fyzické osobě</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projednalo a nepřijímá dědictví po zemřelé</w:t>
      </w:r>
      <w:r w:rsidR="004C47ED">
        <w:rPr>
          <w:rFonts w:ascii="Times New Roman" w:hAnsi="Times New Roman" w:cs="Times New Roman"/>
          <w:color w:val="000000"/>
          <w:sz w:val="24"/>
          <w:szCs w:val="24"/>
        </w:rPr>
        <w:t xml:space="preserve"> fyzické osobě</w:t>
      </w:r>
      <w:r>
        <w:rPr>
          <w:rFonts w:ascii="Times New Roman" w:hAnsi="Times New Roman" w:cs="Times New Roman"/>
          <w:color w:val="000000"/>
          <w:sz w:val="24"/>
          <w:szCs w:val="24"/>
        </w:rPr>
        <w:t>.</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164/19</w:t>
      </w:r>
      <w:r>
        <w:rPr>
          <w:rFonts w:ascii="Arial" w:hAnsi="Arial" w:cs="Arial"/>
          <w:sz w:val="24"/>
          <w:szCs w:val="24"/>
        </w:rPr>
        <w:tab/>
      </w:r>
      <w:r>
        <w:rPr>
          <w:rFonts w:ascii="Times New Roman" w:hAnsi="Times New Roman" w:cs="Times New Roman"/>
          <w:b/>
          <w:bCs/>
          <w:color w:val="000000"/>
          <w:sz w:val="24"/>
          <w:szCs w:val="24"/>
        </w:rPr>
        <w:t xml:space="preserve">Rozpočtové opatření na realizaci akce: Úprava ceremoniálních ploch a </w:t>
      </w:r>
    </w:p>
    <w:p w:rsidR="00C93BA4" w:rsidRDefault="00C93BA4" w:rsidP="00C93BA4">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okolí památníku – převod v rámci kapitol</w:t>
      </w:r>
    </w:p>
    <w:p w:rsidR="00F76516" w:rsidRDefault="00F76516" w:rsidP="00C93BA4">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schvaluje rozpočtové opatření v celkové výši 900.000,00 Kč, a to převod v rámci kapitoly 716 a kapitoly 739 akce „Úprava ceremoniálních ploch a okolí památníku – Památník obětem 2. světové války z Českého Malína“ z neinvestičních na </w:t>
      </w:r>
      <w:r w:rsidR="00C93BA4">
        <w:rPr>
          <w:rFonts w:ascii="Times New Roman" w:hAnsi="Times New Roman" w:cs="Times New Roman"/>
          <w:color w:val="000000"/>
          <w:sz w:val="24"/>
          <w:szCs w:val="24"/>
        </w:rPr>
        <w:t>i</w:t>
      </w:r>
      <w:r>
        <w:rPr>
          <w:rFonts w:ascii="Times New Roman" w:hAnsi="Times New Roman" w:cs="Times New Roman"/>
          <w:color w:val="000000"/>
          <w:sz w:val="24"/>
          <w:szCs w:val="24"/>
        </w:rPr>
        <w:t>nvestiční výdaje.</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583      -</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30.000,00 Kč (čištění a impregnace sochy)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583     +</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30.000,00</w:t>
      </w:r>
      <w:proofErr w:type="gramEnd"/>
      <w:r>
        <w:rPr>
          <w:rFonts w:ascii="Times New Roman" w:hAnsi="Times New Roman" w:cs="Times New Roman"/>
          <w:color w:val="000000"/>
          <w:sz w:val="24"/>
          <w:szCs w:val="24"/>
        </w:rPr>
        <w:t xml:space="preserve"> Kč (rekonstrukce sochy)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w:t>
      </w:r>
      <w:r w:rsidR="00C93BA4">
        <w:rPr>
          <w:rFonts w:ascii="Times New Roman" w:hAnsi="Times New Roman" w:cs="Times New Roman"/>
          <w:color w:val="000000"/>
          <w:sz w:val="24"/>
          <w:szCs w:val="24"/>
        </w:rPr>
        <w:t xml:space="preserve">e: 739-3639-5171, </w:t>
      </w:r>
      <w:proofErr w:type="spellStart"/>
      <w:r w:rsidR="00C93BA4">
        <w:rPr>
          <w:rFonts w:ascii="Times New Roman" w:hAnsi="Times New Roman" w:cs="Times New Roman"/>
          <w:color w:val="000000"/>
          <w:sz w:val="24"/>
          <w:szCs w:val="24"/>
        </w:rPr>
        <w:t>org</w:t>
      </w:r>
      <w:proofErr w:type="spellEnd"/>
      <w:r w:rsidR="00C93BA4">
        <w:rPr>
          <w:rFonts w:ascii="Times New Roman" w:hAnsi="Times New Roman" w:cs="Times New Roman"/>
          <w:color w:val="000000"/>
          <w:sz w:val="24"/>
          <w:szCs w:val="24"/>
        </w:rPr>
        <w:t xml:space="preserve">. 583     </w:t>
      </w:r>
      <w:r>
        <w:rPr>
          <w:rFonts w:ascii="Times New Roman" w:hAnsi="Times New Roman" w:cs="Times New Roman"/>
          <w:color w:val="000000"/>
          <w:sz w:val="24"/>
          <w:szCs w:val="24"/>
        </w:rPr>
        <w:t>-</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870.000,00 Kč (povrchy, pěstební péče, mobiliář)</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739-3639-6121,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583     + 870.000,00</w:t>
      </w:r>
      <w:proofErr w:type="gramEnd"/>
      <w:r>
        <w:rPr>
          <w:rFonts w:ascii="Times New Roman" w:hAnsi="Times New Roman" w:cs="Times New Roman"/>
          <w:color w:val="000000"/>
          <w:sz w:val="24"/>
          <w:szCs w:val="24"/>
        </w:rPr>
        <w:t xml:space="preserve"> Kč (rekonstrukce okolí památníku).</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165/19</w:t>
      </w:r>
      <w:r>
        <w:rPr>
          <w:rFonts w:ascii="Arial" w:hAnsi="Arial" w:cs="Arial"/>
          <w:sz w:val="24"/>
          <w:szCs w:val="24"/>
        </w:rPr>
        <w:tab/>
      </w:r>
      <w:r>
        <w:rPr>
          <w:rFonts w:ascii="Times New Roman" w:hAnsi="Times New Roman" w:cs="Times New Roman"/>
          <w:b/>
          <w:bCs/>
          <w:color w:val="000000"/>
          <w:sz w:val="24"/>
          <w:szCs w:val="24"/>
        </w:rPr>
        <w:t>Rozpočtové opatření – Veřejné osvětlení v ul. Denisova, Žatec</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schvaluje rozpočtové opatření ve výši 1.000.000,00 Kč – uvolnění finančních prostředků z investičního fondu na financování akce „Veřejné osvětlení v ul. Denisova, Žatec“, schválené usnesením č. 220/18 ze dne </w:t>
      </w:r>
      <w:proofErr w:type="gramStart"/>
      <w:r>
        <w:rPr>
          <w:rFonts w:ascii="Times New Roman" w:hAnsi="Times New Roman" w:cs="Times New Roman"/>
          <w:color w:val="000000"/>
          <w:sz w:val="24"/>
          <w:szCs w:val="24"/>
        </w:rPr>
        <w:t>13.12.2018</w:t>
      </w:r>
      <w:proofErr w:type="gramEnd"/>
      <w:r>
        <w:rPr>
          <w:rFonts w:ascii="Times New Roman" w:hAnsi="Times New Roman" w:cs="Times New Roman"/>
          <w:color w:val="000000"/>
          <w:sz w:val="24"/>
          <w:szCs w:val="24"/>
        </w:rPr>
        <w:t xml:space="preserve"> „Investiční plán města Žatce na rok 2019“ v tomto znění:</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- 1.000.000,00 Kč (IF)</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739-3631-6121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675       + 1.000.000,00</w:t>
      </w:r>
      <w:proofErr w:type="gramEnd"/>
      <w:r>
        <w:rPr>
          <w:rFonts w:ascii="Times New Roman" w:hAnsi="Times New Roman" w:cs="Times New Roman"/>
          <w:color w:val="000000"/>
          <w:sz w:val="24"/>
          <w:szCs w:val="24"/>
        </w:rPr>
        <w:t xml:space="preserve"> Kč (VO v ul. Denisova, Žatec).</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166/19</w:t>
      </w:r>
      <w:r>
        <w:rPr>
          <w:rFonts w:ascii="Arial" w:hAnsi="Arial" w:cs="Arial"/>
          <w:sz w:val="24"/>
          <w:szCs w:val="24"/>
        </w:rPr>
        <w:tab/>
      </w:r>
      <w:r>
        <w:rPr>
          <w:rFonts w:ascii="Times New Roman" w:hAnsi="Times New Roman" w:cs="Times New Roman"/>
          <w:b/>
          <w:bCs/>
          <w:color w:val="000000"/>
          <w:sz w:val="24"/>
          <w:szCs w:val="24"/>
        </w:rPr>
        <w:t xml:space="preserve">Prodej pozemku p. p. č. 4614/83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C93BA4" w:rsidRDefault="00C93BA4" w:rsidP="00C93BA4">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kamenným vrškem, Žatec – 3. etapa</w:t>
      </w:r>
    </w:p>
    <w:p w:rsidR="00F76516" w:rsidRDefault="00F76516" w:rsidP="00C93BA4">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4614/83 o výměře 959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4C47ED">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1.390.000,00 Kč + 21 % DPH za následujících </w:t>
      </w:r>
      <w:r w:rsidR="004C47ED">
        <w:rPr>
          <w:rFonts w:ascii="Times New Roman" w:hAnsi="Times New Roman" w:cs="Times New Roman"/>
          <w:color w:val="000000"/>
          <w:sz w:val="24"/>
          <w:szCs w:val="24"/>
        </w:rPr>
        <w:t>p</w:t>
      </w:r>
      <w:r>
        <w:rPr>
          <w:rFonts w:ascii="Times New Roman" w:hAnsi="Times New Roman" w:cs="Times New Roman"/>
          <w:color w:val="000000"/>
          <w:sz w:val="24"/>
          <w:szCs w:val="24"/>
        </w:rPr>
        <w:t>odmínek:</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kupní smlouva bude uložena „v držení prodávajícího“. </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w:t>
      </w:r>
      <w:r w:rsidR="00C93BA4">
        <w:rPr>
          <w:rFonts w:ascii="Times New Roman" w:hAnsi="Times New Roman" w:cs="Times New Roman"/>
          <w:color w:val="000000"/>
          <w:sz w:val="24"/>
          <w:szCs w:val="24"/>
        </w:rPr>
        <w:t>s</w:t>
      </w:r>
      <w:r>
        <w:rPr>
          <w:rFonts w:ascii="Times New Roman" w:hAnsi="Times New Roman" w:cs="Times New Roman"/>
          <w:color w:val="000000"/>
          <w:sz w:val="24"/>
          <w:szCs w:val="24"/>
        </w:rPr>
        <w:t>ouhlasu, nebo jiného opatření stavebního úřadu.</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splatná ve lhůtě 60 dnů od obdržení výzvy města. Pro případ </w:t>
      </w:r>
      <w:r>
        <w:rPr>
          <w:rFonts w:ascii="Times New Roman" w:hAnsi="Times New Roman" w:cs="Times New Roman"/>
          <w:color w:val="000000"/>
          <w:sz w:val="24"/>
          <w:szCs w:val="24"/>
        </w:rPr>
        <w:lastRenderedPageBreak/>
        <w:t>nezaplacení smluvní sankce bude sjednáno v notářském zápisu svolení k přímé vykonatelnosti pohledávky.</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167/19</w:t>
      </w:r>
      <w:r>
        <w:rPr>
          <w:rFonts w:ascii="Arial" w:hAnsi="Arial" w:cs="Arial"/>
          <w:sz w:val="24"/>
          <w:szCs w:val="24"/>
        </w:rPr>
        <w:tab/>
      </w:r>
      <w:r>
        <w:rPr>
          <w:rFonts w:ascii="Times New Roman" w:hAnsi="Times New Roman" w:cs="Times New Roman"/>
          <w:b/>
          <w:bCs/>
          <w:color w:val="000000"/>
          <w:sz w:val="24"/>
          <w:szCs w:val="24"/>
        </w:rPr>
        <w:t xml:space="preserve">Prodej části pozemku ostatní plocha p. p. č. 405/1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Velichov u Žatce</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a schvaluje prodej části pozemku ostatní plocha p. p. č. 405/1, dle GP č. 242-33/2019 nově označená ostatní plocha p. p. č. 405/10 o výměře 19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Velichov u</w:t>
      </w:r>
      <w:r w:rsidR="00C93B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Žatce </w:t>
      </w:r>
      <w:r w:rsidR="004C47ED">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9.500,00 Kč + poplatky spojené se vkladem kupní smlouvy do KN.</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168/19</w:t>
      </w:r>
      <w:r>
        <w:rPr>
          <w:rFonts w:ascii="Arial" w:hAnsi="Arial" w:cs="Arial"/>
          <w:sz w:val="24"/>
          <w:szCs w:val="24"/>
        </w:rPr>
        <w:tab/>
      </w:r>
      <w:r>
        <w:rPr>
          <w:rFonts w:ascii="Times New Roman" w:hAnsi="Times New Roman" w:cs="Times New Roman"/>
          <w:b/>
          <w:bCs/>
          <w:color w:val="000000"/>
          <w:sz w:val="24"/>
          <w:szCs w:val="24"/>
        </w:rPr>
        <w:t xml:space="preserve">Prodej části pozemku ostatní plocha p. p. č. 744/1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a schvaluje prodej části pozemku ostatní plocha p. p. č. 744/1, dle GP č. 427-34/2019 nově označená ostatní plocha p. p. č. 744/3 o výměře 18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r w:rsidR="00C93BA4">
        <w:rPr>
          <w:rFonts w:ascii="Times New Roman" w:hAnsi="Times New Roman" w:cs="Times New Roman"/>
          <w:color w:val="000000"/>
          <w:sz w:val="24"/>
          <w:szCs w:val="24"/>
        </w:rPr>
        <w:t xml:space="preserve"> </w:t>
      </w:r>
      <w:r w:rsidR="004C47ED">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9.000,00 Kč + poplatky spojené se vkladem kupní smlouvy do KN.</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169/19</w:t>
      </w:r>
      <w:r>
        <w:rPr>
          <w:rFonts w:ascii="Arial" w:hAnsi="Arial" w:cs="Arial"/>
          <w:sz w:val="24"/>
          <w:szCs w:val="24"/>
        </w:rPr>
        <w:tab/>
      </w:r>
      <w:r>
        <w:rPr>
          <w:rFonts w:ascii="Times New Roman" w:hAnsi="Times New Roman" w:cs="Times New Roman"/>
          <w:b/>
          <w:bCs/>
          <w:color w:val="000000"/>
          <w:sz w:val="24"/>
          <w:szCs w:val="24"/>
        </w:rPr>
        <w:t>Zpráva o činnosti Rady města Žatce</w:t>
      </w:r>
    </w:p>
    <w:p w:rsidR="00F76516" w:rsidRDefault="00F76516" w:rsidP="00F7651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bere na vědomí zprávu o činnosti Rady města Žatce za období </w:t>
      </w:r>
    </w:p>
    <w:p w:rsidR="00C93BA4" w:rsidRDefault="00F76516"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od </w:t>
      </w:r>
      <w:proofErr w:type="gramStart"/>
      <w:r>
        <w:rPr>
          <w:rFonts w:ascii="Times New Roman" w:hAnsi="Times New Roman" w:cs="Times New Roman"/>
          <w:color w:val="000000"/>
          <w:sz w:val="24"/>
          <w:szCs w:val="24"/>
        </w:rPr>
        <w:t>13.06.2019</w:t>
      </w:r>
      <w:proofErr w:type="gramEnd"/>
      <w:r>
        <w:rPr>
          <w:rFonts w:ascii="Times New Roman" w:hAnsi="Times New Roman" w:cs="Times New Roman"/>
          <w:color w:val="000000"/>
          <w:sz w:val="24"/>
          <w:szCs w:val="24"/>
        </w:rPr>
        <w:t xml:space="preserve"> do 04.09.2019.</w:t>
      </w: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93BA4" w:rsidRDefault="00C93BA4" w:rsidP="00C93BA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6516" w:rsidRDefault="00C93BA4" w:rsidP="00C93BA4">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color w:val="000000"/>
          <w:sz w:val="24"/>
          <w:szCs w:val="24"/>
        </w:rPr>
        <w:tab/>
      </w:r>
      <w:r w:rsidR="00F76516">
        <w:rPr>
          <w:rFonts w:ascii="Arial" w:hAnsi="Arial" w:cs="Arial"/>
          <w:sz w:val="24"/>
          <w:szCs w:val="24"/>
        </w:rPr>
        <w:tab/>
      </w:r>
      <w:r w:rsidR="00F76516">
        <w:rPr>
          <w:rFonts w:ascii="Times New Roman" w:hAnsi="Times New Roman" w:cs="Times New Roman"/>
          <w:b/>
          <w:bCs/>
          <w:color w:val="000000"/>
          <w:sz w:val="24"/>
          <w:szCs w:val="24"/>
        </w:rPr>
        <w:t>Starostka</w:t>
      </w:r>
      <w:r w:rsidR="00F7651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76516">
        <w:rPr>
          <w:rFonts w:ascii="Times New Roman" w:hAnsi="Times New Roman" w:cs="Times New Roman"/>
          <w:b/>
          <w:bCs/>
          <w:color w:val="000000"/>
          <w:sz w:val="24"/>
          <w:szCs w:val="24"/>
        </w:rPr>
        <w:t>Místostarosta</w:t>
      </w:r>
    </w:p>
    <w:p w:rsidR="00F76516" w:rsidRDefault="00F76516" w:rsidP="00C93BA4">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Mgr. Zdeňka Hamousová</w:t>
      </w:r>
      <w:r w:rsidR="004C47ED">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4C47ED">
        <w:rPr>
          <w:rFonts w:ascii="Times New Roman" w:hAnsi="Times New Roman" w:cs="Times New Roman"/>
          <w:b/>
          <w:bCs/>
          <w:color w:val="000000"/>
          <w:sz w:val="24"/>
          <w:szCs w:val="24"/>
        </w:rPr>
        <w:t xml:space="preserve"> v. r.</w:t>
      </w:r>
    </w:p>
    <w:p w:rsidR="004C47ED" w:rsidRDefault="004C47ED" w:rsidP="00C93BA4">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4C47ED" w:rsidRDefault="004C47ED" w:rsidP="00C93BA4">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4C47ED" w:rsidRDefault="004C47ED" w:rsidP="00C93BA4">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D31D74" w:rsidRDefault="00D31D74" w:rsidP="00D31D74">
      <w:pPr>
        <w:pStyle w:val="Nadpis1"/>
      </w:pPr>
      <w:r>
        <w:t>Za správnost vyhotovení: Pavlína Kloučková</w:t>
      </w:r>
    </w:p>
    <w:p w:rsidR="00D31D74" w:rsidRDefault="00D31D74" w:rsidP="00D31D74">
      <w:pPr>
        <w:jc w:val="both"/>
        <w:rPr>
          <w:sz w:val="24"/>
        </w:rPr>
      </w:pPr>
    </w:p>
    <w:p w:rsidR="004C47ED" w:rsidRDefault="00D31D74" w:rsidP="00D31D74">
      <w:pPr>
        <w:pStyle w:val="Zkladntext"/>
        <w:rPr>
          <w:sz w:val="29"/>
          <w:szCs w:val="29"/>
        </w:rPr>
      </w:pPr>
      <w:r>
        <w:t>Upravená verze dokumentu z důvodu dodržení přiměřenosti rozsahu zveřejňovaných osobních údajů podle zákona č. 110/2019 Sb., o zpracování osobních údajů.</w:t>
      </w:r>
      <w:bookmarkStart w:id="0" w:name="_GoBack"/>
      <w:bookmarkEnd w:id="0"/>
    </w:p>
    <w:sectPr w:rsidR="004C47ED">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62" w:rsidRDefault="00966362" w:rsidP="001F2418">
      <w:pPr>
        <w:spacing w:after="0" w:line="240" w:lineRule="auto"/>
      </w:pPr>
      <w:r>
        <w:separator/>
      </w:r>
    </w:p>
  </w:endnote>
  <w:endnote w:type="continuationSeparator" w:id="0">
    <w:p w:rsidR="00966362" w:rsidRDefault="00966362" w:rsidP="001F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56053"/>
      <w:docPartObj>
        <w:docPartGallery w:val="Page Numbers (Bottom of Page)"/>
        <w:docPartUnique/>
      </w:docPartObj>
    </w:sdtPr>
    <w:sdtEndPr/>
    <w:sdtContent>
      <w:sdt>
        <w:sdtPr>
          <w:id w:val="98381352"/>
          <w:docPartObj>
            <w:docPartGallery w:val="Page Numbers (Top of Page)"/>
            <w:docPartUnique/>
          </w:docPartObj>
        </w:sdtPr>
        <w:sdtEndPr/>
        <w:sdtContent>
          <w:p w:rsidR="00966362" w:rsidRDefault="00966362" w:rsidP="001F241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54F04">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54F04">
              <w:rPr>
                <w:b/>
                <w:bCs/>
                <w:noProof/>
              </w:rPr>
              <w:t>9</w:t>
            </w:r>
            <w:r>
              <w:rPr>
                <w:b/>
                <w:bCs/>
                <w:sz w:val="24"/>
                <w:szCs w:val="24"/>
              </w:rPr>
              <w:fldChar w:fldCharType="end"/>
            </w:r>
          </w:p>
        </w:sdtContent>
      </w:sdt>
    </w:sdtContent>
  </w:sdt>
  <w:p w:rsidR="00966362" w:rsidRDefault="009663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62" w:rsidRDefault="00966362" w:rsidP="001F2418">
      <w:pPr>
        <w:spacing w:after="0" w:line="240" w:lineRule="auto"/>
      </w:pPr>
      <w:r>
        <w:separator/>
      </w:r>
    </w:p>
  </w:footnote>
  <w:footnote w:type="continuationSeparator" w:id="0">
    <w:p w:rsidR="00966362" w:rsidRDefault="00966362" w:rsidP="001F2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16"/>
    <w:rsid w:val="00070CBF"/>
    <w:rsid w:val="001F2418"/>
    <w:rsid w:val="004C47ED"/>
    <w:rsid w:val="00854F04"/>
    <w:rsid w:val="00966362"/>
    <w:rsid w:val="00A0327E"/>
    <w:rsid w:val="00C93BA4"/>
    <w:rsid w:val="00D31D74"/>
    <w:rsid w:val="00F76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31D74"/>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24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2418"/>
  </w:style>
  <w:style w:type="paragraph" w:styleId="Zpat">
    <w:name w:val="footer"/>
    <w:basedOn w:val="Normln"/>
    <w:link w:val="ZpatChar"/>
    <w:uiPriority w:val="99"/>
    <w:unhideWhenUsed/>
    <w:rsid w:val="001F2418"/>
    <w:pPr>
      <w:tabs>
        <w:tab w:val="center" w:pos="4536"/>
        <w:tab w:val="right" w:pos="9072"/>
      </w:tabs>
      <w:spacing w:after="0" w:line="240" w:lineRule="auto"/>
    </w:pPr>
  </w:style>
  <w:style w:type="character" w:customStyle="1" w:styleId="ZpatChar">
    <w:name w:val="Zápatí Char"/>
    <w:basedOn w:val="Standardnpsmoodstavce"/>
    <w:link w:val="Zpat"/>
    <w:uiPriority w:val="99"/>
    <w:rsid w:val="001F2418"/>
  </w:style>
  <w:style w:type="character" w:customStyle="1" w:styleId="Nadpis1Char">
    <w:name w:val="Nadpis 1 Char"/>
    <w:basedOn w:val="Standardnpsmoodstavce"/>
    <w:link w:val="Nadpis1"/>
    <w:rsid w:val="00D31D74"/>
    <w:rPr>
      <w:rFonts w:ascii="Times New Roman" w:eastAsia="Times New Roman" w:hAnsi="Times New Roman" w:cs="Times New Roman"/>
      <w:sz w:val="24"/>
      <w:szCs w:val="20"/>
    </w:rPr>
  </w:style>
  <w:style w:type="paragraph" w:styleId="Zkladntext">
    <w:name w:val="Body Text"/>
    <w:basedOn w:val="Normln"/>
    <w:link w:val="ZkladntextChar"/>
    <w:rsid w:val="00D31D74"/>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D31D74"/>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31D74"/>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24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2418"/>
  </w:style>
  <w:style w:type="paragraph" w:styleId="Zpat">
    <w:name w:val="footer"/>
    <w:basedOn w:val="Normln"/>
    <w:link w:val="ZpatChar"/>
    <w:uiPriority w:val="99"/>
    <w:unhideWhenUsed/>
    <w:rsid w:val="001F2418"/>
    <w:pPr>
      <w:tabs>
        <w:tab w:val="center" w:pos="4536"/>
        <w:tab w:val="right" w:pos="9072"/>
      </w:tabs>
      <w:spacing w:after="0" w:line="240" w:lineRule="auto"/>
    </w:pPr>
  </w:style>
  <w:style w:type="character" w:customStyle="1" w:styleId="ZpatChar">
    <w:name w:val="Zápatí Char"/>
    <w:basedOn w:val="Standardnpsmoodstavce"/>
    <w:link w:val="Zpat"/>
    <w:uiPriority w:val="99"/>
    <w:rsid w:val="001F2418"/>
  </w:style>
  <w:style w:type="character" w:customStyle="1" w:styleId="Nadpis1Char">
    <w:name w:val="Nadpis 1 Char"/>
    <w:basedOn w:val="Standardnpsmoodstavce"/>
    <w:link w:val="Nadpis1"/>
    <w:rsid w:val="00D31D74"/>
    <w:rPr>
      <w:rFonts w:ascii="Times New Roman" w:eastAsia="Times New Roman" w:hAnsi="Times New Roman" w:cs="Times New Roman"/>
      <w:sz w:val="24"/>
      <w:szCs w:val="20"/>
    </w:rPr>
  </w:style>
  <w:style w:type="paragraph" w:styleId="Zkladntext">
    <w:name w:val="Body Text"/>
    <w:basedOn w:val="Normln"/>
    <w:link w:val="ZkladntextChar"/>
    <w:rsid w:val="00D31D74"/>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D31D74"/>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CEC2-317A-44D3-9930-8C261183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2922</Words>
  <Characters>18013</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2019-09-13T07:20:00Z</cp:lastPrinted>
  <dcterms:created xsi:type="dcterms:W3CDTF">2019-09-13T07:14:00Z</dcterms:created>
  <dcterms:modified xsi:type="dcterms:W3CDTF">2019-09-13T07:20:00Z</dcterms:modified>
</cp:coreProperties>
</file>