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40FC" w14:textId="2AEAFDD4" w:rsidR="00922F0A" w:rsidRDefault="00F40E0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7979F2E3" w14:textId="14186E02" w:rsidR="00922F0A" w:rsidRDefault="00DD6198">
      <w:pPr>
        <w:widowControl w:val="0"/>
        <w:tabs>
          <w:tab w:val="left" w:pos="2097"/>
        </w:tabs>
        <w:autoSpaceDE w:val="0"/>
        <w:autoSpaceDN w:val="0"/>
        <w:adjustRightInd w:val="0"/>
        <w:spacing w:before="2406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9B04D4" wp14:editId="3F92AB48">
            <wp:simplePos x="0" y="0"/>
            <wp:positionH relativeFrom="column">
              <wp:posOffset>2144586</wp:posOffset>
            </wp:positionH>
            <wp:positionV relativeFrom="paragraph">
              <wp:posOffset>111491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03">
        <w:rPr>
          <w:rFonts w:ascii="Arial" w:hAnsi="Arial" w:cs="Arial"/>
          <w:sz w:val="24"/>
          <w:szCs w:val="24"/>
        </w:rPr>
        <w:tab/>
      </w:r>
      <w:r w:rsidR="00F40E0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5667EBAB" w14:textId="77777777" w:rsidR="00922F0A" w:rsidRDefault="00F40E0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6BC8ED0A" w14:textId="77777777" w:rsidR="00922F0A" w:rsidRDefault="00F40E0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10.10.2022</w:t>
      </w:r>
    </w:p>
    <w:p w14:paraId="163A8462" w14:textId="77777777" w:rsidR="00922F0A" w:rsidRDefault="00F40E03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736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766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5DF55EDE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29455E7D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6546B434" w14:textId="27F7DB73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Náhrada škody – </w:t>
      </w:r>
      <w:r w:rsidR="00022C7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14:paraId="647C2414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změna č. 14 ÚP Žatec</w:t>
      </w:r>
    </w:p>
    <w:p w14:paraId="0980F068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Toulavá zvířata</w:t>
      </w:r>
    </w:p>
    <w:p w14:paraId="329370CB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2022-2023</w:t>
      </w:r>
    </w:p>
    <w:p w14:paraId="5D5AD943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nemovitostí v areálu bývalého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pivovaru v Žatci</w:t>
      </w:r>
    </w:p>
    <w:p w14:paraId="014DBE0E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STL RS Žatec – Nové </w:t>
      </w:r>
    </w:p>
    <w:p w14:paraId="1E80C2FB" w14:textId="77777777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podměstí, stavba č. 7700101912-2/VB cesty“</w:t>
      </w:r>
    </w:p>
    <w:p w14:paraId="4CC4CAE3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1546/3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14:paraId="3399EA6D" w14:textId="0840FADA" w:rsidR="00922F0A" w:rsidRDefault="00F40E03" w:rsidP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p. p. č. 1702/39 a st. p. č. 4712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7204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14:paraId="32C317AA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7205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14:paraId="016F93DA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6211/18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14:paraId="3087C36D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z majetku města za účelem zahrad</w:t>
      </w:r>
    </w:p>
    <w:p w14:paraId="6360ED09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1946/15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18725FB4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nebytového prostoru v č. p. 150, 151 nám. Svobody v Žatci</w:t>
      </w:r>
    </w:p>
    <w:p w14:paraId="59923689" w14:textId="77777777" w:rsidR="00DD6198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63959533" w14:textId="424B308C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„Podpora vytváření podmínek pro uspokojování potřeb občanů v oblasti rozvoje </w:t>
      </w:r>
    </w:p>
    <w:p w14:paraId="7C89BA30" w14:textId="77777777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zdraví“ – Dodatek č. 1 ke smlouvě</w:t>
      </w:r>
    </w:p>
    <w:p w14:paraId="4AB8BC85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Smlouvy o dílo a rozpočtové opatření akce: „Rekonstrukce zázemí</w:t>
      </w:r>
    </w:p>
    <w:p w14:paraId="2C25288A" w14:textId="6AAA9BEC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nohejbalového klubu v ul. Studentská v Žatci“</w:t>
      </w:r>
    </w:p>
    <w:p w14:paraId="2890F107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 rozpočtové opatření na akci: „Výměna osvětlení v objektu </w:t>
      </w:r>
    </w:p>
    <w:p w14:paraId="6FE634C5" w14:textId="61A5FC96" w:rsidR="00DD6198" w:rsidRDefault="00F40E03" w:rsidP="00DD61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čp. 295 ul. Obránců míru, Žatec“</w:t>
      </w:r>
    </w:p>
    <w:p w14:paraId="28B31789" w14:textId="5173DE23" w:rsidR="00922F0A" w:rsidRDefault="00DD6198" w:rsidP="00DD61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F40E03">
        <w:rPr>
          <w:rFonts w:ascii="Times New Roman" w:hAnsi="Times New Roman" w:cs="Times New Roman"/>
          <w:color w:val="000000"/>
          <w:sz w:val="24"/>
          <w:szCs w:val="24"/>
        </w:rPr>
        <w:t>756/22</w:t>
      </w:r>
      <w:r w:rsidR="00F40E03">
        <w:rPr>
          <w:rFonts w:ascii="Arial" w:hAnsi="Arial" w:cs="Arial"/>
          <w:sz w:val="24"/>
          <w:szCs w:val="24"/>
        </w:rPr>
        <w:tab/>
      </w:r>
      <w:r w:rsidR="00F40E03">
        <w:rPr>
          <w:rFonts w:ascii="Times New Roman" w:hAnsi="Times New Roman" w:cs="Times New Roman"/>
          <w:color w:val="000000"/>
          <w:sz w:val="24"/>
          <w:szCs w:val="24"/>
        </w:rPr>
        <w:t>Zahájení výběrového řízení akce „Dostavba vodovodu Trnovany“</w:t>
      </w:r>
    </w:p>
    <w:p w14:paraId="799AAFB8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Darovací smlouva ev. č. ORM/2022/00849</w:t>
      </w:r>
    </w:p>
    <w:p w14:paraId="3E541497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zakázky: „Obnova </w:t>
      </w:r>
    </w:p>
    <w:p w14:paraId="3AA6AA51" w14:textId="77777777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Nerudova náměstí v Žatci – 2. etapa“ – část „A“</w:t>
      </w:r>
    </w:p>
    <w:p w14:paraId="26E0A784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3: Polyfunkční a spolkové centrum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technologické centrum </w:t>
      </w:r>
    </w:p>
    <w:p w14:paraId="13872E60" w14:textId="77777777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robotiky v objektu Kláštera kapucínů v Žatci</w:t>
      </w:r>
    </w:p>
    <w:p w14:paraId="440ACDED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veřejné osvětlení Záhoří</w:t>
      </w:r>
    </w:p>
    <w:p w14:paraId="6D8AC7A6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přesun finančních prostředků na aktualizaci projektové </w:t>
      </w:r>
    </w:p>
    <w:p w14:paraId="001A213F" w14:textId="1DDCA702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</w:t>
      </w:r>
      <w:r w:rsidR="00DD6198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Páteřní cyklostezka Ohře“</w:t>
      </w:r>
    </w:p>
    <w:p w14:paraId="057A1DC5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č. 4/2022 jednání komise pro architekturu a regeneraci města Žatce</w:t>
      </w:r>
    </w:p>
    <w:p w14:paraId="38D4C4AB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Domov pro seniory a Pečovatelská služba v Žatci</w:t>
      </w:r>
    </w:p>
    <w:p w14:paraId="55899B83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ředitelce Mateřské školy Žatec, Studentská 1230, okres Louny, při </w:t>
      </w:r>
    </w:p>
    <w:p w14:paraId="1B1FDDEA" w14:textId="77777777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dosažení jubilea</w:t>
      </w:r>
    </w:p>
    <w:p w14:paraId="30910E02" w14:textId="77777777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poskytování prioritní podpory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IceWarp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 Platina a </w:t>
      </w:r>
    </w:p>
    <w:p w14:paraId="47D33ED0" w14:textId="77777777" w:rsidR="00922F0A" w:rsidRDefault="00F40E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</w:t>
      </w:r>
    </w:p>
    <w:p w14:paraId="0E1D9479" w14:textId="406D470A" w:rsidR="00922F0A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poskytování služeb emailového serveru</w:t>
      </w:r>
    </w:p>
    <w:p w14:paraId="3B4B2812" w14:textId="4D4D016C" w:rsidR="00F40E03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C5FA2" w14:textId="0D2D83B3" w:rsidR="00F40E03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22632" w14:textId="0720208A" w:rsidR="00F40E03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CEF79" w14:textId="34FFC0DC" w:rsidR="00F40E03" w:rsidRDefault="00F40E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67630" w14:textId="7140E71A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EBE37" w14:textId="1F0421DE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40BF9" w14:textId="569C56DA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CCBBA" w14:textId="53E072F0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64F41" w14:textId="5B3B6A4C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9BEDA" w14:textId="20CB717C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D760B" w14:textId="60364F39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A25A3" w14:textId="34D28F38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D293E" w14:textId="35B3F775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9055D" w14:textId="44BFB406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A31F6" w14:textId="4A0B4D6F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67577" w14:textId="42F51D6A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6346A" w14:textId="61C5963B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13976" w14:textId="39A65084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B9A1E" w14:textId="0704334A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04ED0" w14:textId="234C4C7E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F49D3" w14:textId="68600B80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62443" w14:textId="4BC9F45B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034FB" w14:textId="0BED4692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90A29" w14:textId="5DC7866F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D2B5D" w14:textId="3EF55CDC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84819" w14:textId="00F2E1AB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816E5" w14:textId="17230465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C5452" w14:textId="17EB8CC5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41B90" w14:textId="61222D6A" w:rsidR="00DD6198" w:rsidRDefault="00DD61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1C311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7D01A506" w14:textId="77777777" w:rsidR="00DD6198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6C2F12D0" w14:textId="39919BAB" w:rsidR="00F40E03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10.10.2022</w:t>
      </w:r>
    </w:p>
    <w:p w14:paraId="64F1A4C1" w14:textId="2ACD59A6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2C89C4AD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04303142" w14:textId="77777777" w:rsidTr="000D7DBB">
        <w:tc>
          <w:tcPr>
            <w:tcW w:w="1219" w:type="dxa"/>
            <w:shd w:val="clear" w:color="auto" w:fill="auto"/>
          </w:tcPr>
          <w:p w14:paraId="3C4AFD4F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23E49F16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4B7CB3D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9FC982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A653A4E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87A6FAB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C1AC8D7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A97B227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89A5809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40C952BB" w14:textId="77777777" w:rsidTr="000D7DBB">
        <w:tc>
          <w:tcPr>
            <w:tcW w:w="1219" w:type="dxa"/>
            <w:shd w:val="clear" w:color="auto" w:fill="auto"/>
          </w:tcPr>
          <w:p w14:paraId="47DE583D" w14:textId="0152779E" w:rsidR="00736FB7" w:rsidRDefault="00022C7E" w:rsidP="000D7DBB">
            <w:pPr>
              <w:spacing w:line="360" w:lineRule="auto"/>
            </w:pPr>
            <w:r>
              <w:t>P</w:t>
            </w:r>
            <w:r w:rsidR="00736FB7">
              <w:t>ro</w:t>
            </w:r>
          </w:p>
        </w:tc>
        <w:tc>
          <w:tcPr>
            <w:tcW w:w="845" w:type="dxa"/>
            <w:shd w:val="clear" w:color="auto" w:fill="auto"/>
          </w:tcPr>
          <w:p w14:paraId="37EBFCE5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7351A3C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E04C0D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765DC5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9C26A8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27D284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667F6CA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17857B3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37C93EE" w14:textId="77777777" w:rsidTr="000D7DBB">
        <w:tc>
          <w:tcPr>
            <w:tcW w:w="1219" w:type="dxa"/>
            <w:shd w:val="clear" w:color="auto" w:fill="auto"/>
          </w:tcPr>
          <w:p w14:paraId="0677AE92" w14:textId="0FBEAEE4" w:rsidR="00736FB7" w:rsidRDefault="00022C7E" w:rsidP="000D7DBB">
            <w:pPr>
              <w:spacing w:line="360" w:lineRule="auto"/>
            </w:pPr>
            <w:r>
              <w:t>P</w:t>
            </w:r>
            <w:r w:rsidR="00736FB7">
              <w:t>roti</w:t>
            </w:r>
          </w:p>
        </w:tc>
        <w:tc>
          <w:tcPr>
            <w:tcW w:w="845" w:type="dxa"/>
            <w:shd w:val="clear" w:color="auto" w:fill="auto"/>
          </w:tcPr>
          <w:p w14:paraId="3870DA53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C74805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C6C497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4A6AF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EF6436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884665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A56D9C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0ED1CF5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0EC9F215" w14:textId="77777777" w:rsidTr="000D7DBB">
        <w:tc>
          <w:tcPr>
            <w:tcW w:w="1219" w:type="dxa"/>
            <w:shd w:val="clear" w:color="auto" w:fill="auto"/>
          </w:tcPr>
          <w:p w14:paraId="0D4402C2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52A722B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86A9D1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D1A0B9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B3AB60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667250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E03831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7C9AAA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EA4AE91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22F5033B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54A6F3C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339A129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4E16DDE3" w14:textId="77777777" w:rsidR="00DD6198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63AC96F3" w14:textId="64A81271" w:rsidR="00F40E03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10.10.2022</w:t>
      </w:r>
    </w:p>
    <w:p w14:paraId="6F27D7B1" w14:textId="1CCD2548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1EB50AF6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135D93EC" w14:textId="77777777" w:rsidTr="000D7DBB">
        <w:tc>
          <w:tcPr>
            <w:tcW w:w="1219" w:type="dxa"/>
            <w:shd w:val="clear" w:color="auto" w:fill="auto"/>
          </w:tcPr>
          <w:p w14:paraId="22724401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4A79C87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D2CA96D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56CB841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6E5609E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8B8606B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457CC99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75100B9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9956558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3135F48D" w14:textId="77777777" w:rsidTr="000D7DBB">
        <w:tc>
          <w:tcPr>
            <w:tcW w:w="1219" w:type="dxa"/>
            <w:shd w:val="clear" w:color="auto" w:fill="auto"/>
          </w:tcPr>
          <w:p w14:paraId="08008BFF" w14:textId="66A435F8" w:rsidR="00736FB7" w:rsidRDefault="00022C7E" w:rsidP="000D7DBB">
            <w:pPr>
              <w:spacing w:line="360" w:lineRule="auto"/>
            </w:pPr>
            <w:r>
              <w:t>P</w:t>
            </w:r>
            <w:r w:rsidR="00736FB7">
              <w:t>ro</w:t>
            </w:r>
          </w:p>
        </w:tc>
        <w:tc>
          <w:tcPr>
            <w:tcW w:w="845" w:type="dxa"/>
            <w:shd w:val="clear" w:color="auto" w:fill="auto"/>
          </w:tcPr>
          <w:p w14:paraId="18075F26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6DDA006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5F4E7A2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0B2463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23BE64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3EFECE4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503D078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056E903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57B7CBA1" w14:textId="77777777" w:rsidTr="000D7DBB">
        <w:tc>
          <w:tcPr>
            <w:tcW w:w="1219" w:type="dxa"/>
            <w:shd w:val="clear" w:color="auto" w:fill="auto"/>
          </w:tcPr>
          <w:p w14:paraId="7DF3A49A" w14:textId="49B36A44" w:rsidR="00736FB7" w:rsidRDefault="00022C7E" w:rsidP="000D7DBB">
            <w:pPr>
              <w:spacing w:line="360" w:lineRule="auto"/>
            </w:pPr>
            <w:r>
              <w:t>P</w:t>
            </w:r>
            <w:r w:rsidR="00736FB7">
              <w:t>roti</w:t>
            </w:r>
          </w:p>
        </w:tc>
        <w:tc>
          <w:tcPr>
            <w:tcW w:w="845" w:type="dxa"/>
            <w:shd w:val="clear" w:color="auto" w:fill="auto"/>
          </w:tcPr>
          <w:p w14:paraId="06FEB0EB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3D5DC5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E7305E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B6DC3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2B0DB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DB9CFE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C69307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A757936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10E696AD" w14:textId="77777777" w:rsidTr="000D7DBB">
        <w:tc>
          <w:tcPr>
            <w:tcW w:w="1219" w:type="dxa"/>
            <w:shd w:val="clear" w:color="auto" w:fill="auto"/>
          </w:tcPr>
          <w:p w14:paraId="410BD67A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E2FCAE0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A86FB4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763594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646A8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58B64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256BDA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4B792E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18B87D3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051C033E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68AA553" w14:textId="05FEB56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Náhrada škody – </w:t>
      </w:r>
      <w:r w:rsidR="0002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</w:p>
    <w:p w14:paraId="6FF53D1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Advokátní kanceláře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o dalším </w:t>
      </w:r>
    </w:p>
    <w:p w14:paraId="2E357053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postupu ve věci vymáhání náhrady škody způsobené příspěvkové organizaci Chrám Chmele a </w:t>
      </w:r>
    </w:p>
    <w:p w14:paraId="5322F964" w14:textId="1654269A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Piva CZ, příspěvková organizace </w:t>
      </w:r>
      <w:r w:rsidR="00022C7E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Rada města Žatce po zvážení všech </w:t>
      </w:r>
    </w:p>
    <w:p w14:paraId="7268CBD9" w14:textId="5A8D8338" w:rsidR="00736FB7" w:rsidRDefault="00F40E03" w:rsidP="00736F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okolností, vzhledem k důkazní nouzi a s přihlédnutím ke stanovisku Advokátní kanceláře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ze dne 16.06.2021 a jeho doplnění ze dne 04.04.2022 souhlasí s úhradou škody ve výši 77.000,00 Kč a ukládá Ing. Karlovi Havelkovi,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řediteli příspěvkové organizace Chrám Chmele a Piva CZ, příspěvková organizace, uzavřít s</w:t>
      </w:r>
      <w:r w:rsidR="00022C7E">
        <w:rPr>
          <w:rFonts w:ascii="Times New Roman" w:hAnsi="Times New Roman" w:cs="Times New Roman"/>
          <w:color w:val="000000"/>
          <w:sz w:val="24"/>
          <w:szCs w:val="24"/>
        </w:rPr>
        <w:t> fyzickou osobou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hodu o </w:t>
      </w:r>
      <w:r w:rsidR="00DD619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arovnání, kterou současně zanikne je</w:t>
      </w:r>
      <w:r w:rsidR="00022C7E">
        <w:rPr>
          <w:rFonts w:ascii="Times New Roman" w:hAnsi="Times New Roman" w:cs="Times New Roman"/>
          <w:color w:val="000000"/>
          <w:sz w:val="24"/>
          <w:szCs w:val="24"/>
        </w:rPr>
        <w:t>jí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veškerá odpovědnost za další škody.</w:t>
      </w:r>
    </w:p>
    <w:p w14:paraId="647033F2" w14:textId="77777777" w:rsidR="00736FB7" w:rsidRDefault="00736FB7" w:rsidP="00736F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E8AE9" w14:textId="764B4792" w:rsidR="00F40E03" w:rsidRDefault="00736FB7" w:rsidP="00736F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12.11.2022</w:t>
      </w:r>
    </w:p>
    <w:p w14:paraId="5563D16D" w14:textId="41059F94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14:paraId="7F3E67C5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426BF1A7" w14:textId="77777777" w:rsidTr="000D7DBB">
        <w:tc>
          <w:tcPr>
            <w:tcW w:w="1219" w:type="dxa"/>
            <w:shd w:val="clear" w:color="auto" w:fill="auto"/>
          </w:tcPr>
          <w:p w14:paraId="181FEA54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B6D5270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C0055D3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43E94FE7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8AB18FF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6EAE4CD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C58511B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32C6155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89EE2B4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6D661654" w14:textId="77777777" w:rsidTr="000D7DBB">
        <w:tc>
          <w:tcPr>
            <w:tcW w:w="1219" w:type="dxa"/>
            <w:shd w:val="clear" w:color="auto" w:fill="auto"/>
          </w:tcPr>
          <w:p w14:paraId="42225A7A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3AF5C6BF" w14:textId="69DAE793" w:rsidR="00736FB7" w:rsidRDefault="003050BB" w:rsidP="000D7D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45" w:type="dxa"/>
            <w:shd w:val="clear" w:color="auto" w:fill="auto"/>
          </w:tcPr>
          <w:p w14:paraId="01D671B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AD55BA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629541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A8C831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7B8F2B0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3E71B12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AA7409A" w14:textId="4C357B8A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14D0CAD9" w14:textId="77777777" w:rsidTr="000D7DBB">
        <w:tc>
          <w:tcPr>
            <w:tcW w:w="1219" w:type="dxa"/>
            <w:shd w:val="clear" w:color="auto" w:fill="auto"/>
          </w:tcPr>
          <w:p w14:paraId="0073922D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CBB6CFC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D50F8E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66AB1B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63122B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0E4AE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D5D74F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55DD04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B0CCAE6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1A249BA2" w14:textId="77777777" w:rsidTr="000D7DBB">
        <w:tc>
          <w:tcPr>
            <w:tcW w:w="1219" w:type="dxa"/>
            <w:shd w:val="clear" w:color="auto" w:fill="auto"/>
          </w:tcPr>
          <w:p w14:paraId="2902B2E3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67956FF3" w14:textId="3B27036E" w:rsidR="00736FB7" w:rsidRDefault="003050BB" w:rsidP="000D7D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14:paraId="6AF4B40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8ABB9A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EFE033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CE8D7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C157CC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F60857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4ED9973" w14:textId="62BB72F1" w:rsidR="00736FB7" w:rsidRDefault="003050BB" w:rsidP="000D7DBB">
            <w:pPr>
              <w:spacing w:line="360" w:lineRule="auto"/>
              <w:jc w:val="center"/>
            </w:pPr>
            <w:r>
              <w:t>/</w:t>
            </w:r>
          </w:p>
        </w:tc>
      </w:tr>
    </w:tbl>
    <w:p w14:paraId="0FC7CE34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166390E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změna č. 14 ÚP Žatec</w:t>
      </w:r>
    </w:p>
    <w:p w14:paraId="79A7D4F4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200.000,00 Kč, a to zapojení finanční </w:t>
      </w:r>
    </w:p>
    <w:p w14:paraId="36A1930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spoluúčasti vlastníků pozemků na změně č. 14 Územního plánu Žatec do rozpočtu města a </w:t>
      </w:r>
    </w:p>
    <w:p w14:paraId="6F92F751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posílení výdajů kap. 739 – Územní plánování.</w:t>
      </w:r>
    </w:p>
    <w:p w14:paraId="7426D4F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0C4C8F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739-3635-2324         + 200.000,00 Kč finanční spoluúčasti</w:t>
      </w:r>
    </w:p>
    <w:p w14:paraId="685F9A34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739-3635-5169        + 200.000,00 Kč územní plán.</w:t>
      </w:r>
    </w:p>
    <w:p w14:paraId="36ABA63E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72155AD5" w14:textId="72CB5821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419AC12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6DBF5BCB" w14:textId="77777777" w:rsidTr="000D7DBB">
        <w:tc>
          <w:tcPr>
            <w:tcW w:w="1219" w:type="dxa"/>
            <w:shd w:val="clear" w:color="auto" w:fill="auto"/>
          </w:tcPr>
          <w:p w14:paraId="67EAD2BA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6A31F82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AFC9452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6D2DC51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25AD0B0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104D1CC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0F13B21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176276C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CD335B0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1BFAA01E" w14:textId="77777777" w:rsidTr="000D7DBB">
        <w:tc>
          <w:tcPr>
            <w:tcW w:w="1219" w:type="dxa"/>
            <w:shd w:val="clear" w:color="auto" w:fill="auto"/>
          </w:tcPr>
          <w:p w14:paraId="61315B70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3D8DD472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051BDD7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90B5BE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3D229B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09798D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2D03D63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29CFD66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5612CA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306C9422" w14:textId="77777777" w:rsidTr="000D7DBB">
        <w:tc>
          <w:tcPr>
            <w:tcW w:w="1219" w:type="dxa"/>
            <w:shd w:val="clear" w:color="auto" w:fill="auto"/>
          </w:tcPr>
          <w:p w14:paraId="78DD6122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5FE44511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33A96C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9B76F4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3554A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FD84A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5D6C96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BF9E40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CAE2921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491EE470" w14:textId="77777777" w:rsidTr="000D7DBB">
        <w:tc>
          <w:tcPr>
            <w:tcW w:w="1219" w:type="dxa"/>
            <w:shd w:val="clear" w:color="auto" w:fill="auto"/>
          </w:tcPr>
          <w:p w14:paraId="507B9838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08B7B34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202521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E13C17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F1401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3511C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EF8653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A510D2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273A21D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7E00E9E3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01F1F3A" w14:textId="1FD29A9A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Toulavá zvířata</w:t>
      </w:r>
    </w:p>
    <w:p w14:paraId="64FDBFB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30.000,00 Kč, a to </w:t>
      </w:r>
    </w:p>
    <w:p w14:paraId="75B1EDC2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z rezervního fondu na navýšení výdajů kap. 702 – Toulavá zvířata – služby.</w:t>
      </w:r>
    </w:p>
    <w:p w14:paraId="45FB107B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BB412D4" w14:textId="181923F0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- 30.000,00 Kč (RF)</w:t>
      </w:r>
    </w:p>
    <w:p w14:paraId="5643282E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702-1014-5169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250     + 30.000,00 Kč (Toulavá zvířata)</w:t>
      </w:r>
    </w:p>
    <w:p w14:paraId="69694C64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15.10.2022</w:t>
      </w:r>
    </w:p>
    <w:p w14:paraId="07A496D0" w14:textId="5AB07D66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8879CBF" w14:textId="3A71CF43" w:rsidR="00736FB7" w:rsidRDefault="00736FB7" w:rsidP="00736FB7">
      <w:pPr>
        <w:spacing w:line="360" w:lineRule="auto"/>
      </w:pPr>
    </w:p>
    <w:p w14:paraId="3B290EF0" w14:textId="312EDF9C" w:rsidR="00736FB7" w:rsidRDefault="00736FB7" w:rsidP="00736FB7">
      <w:pPr>
        <w:spacing w:line="360" w:lineRule="auto"/>
      </w:pPr>
    </w:p>
    <w:p w14:paraId="6E453604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0A227870" w14:textId="77777777" w:rsidTr="000D7DBB">
        <w:tc>
          <w:tcPr>
            <w:tcW w:w="1219" w:type="dxa"/>
            <w:shd w:val="clear" w:color="auto" w:fill="auto"/>
          </w:tcPr>
          <w:p w14:paraId="35952B4C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6AAC945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50F81A8E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91FA628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E362DF0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6F8D2F1E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655976C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C9ED815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4D49345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1486CA91" w14:textId="77777777" w:rsidTr="000D7DBB">
        <w:tc>
          <w:tcPr>
            <w:tcW w:w="1219" w:type="dxa"/>
            <w:shd w:val="clear" w:color="auto" w:fill="auto"/>
          </w:tcPr>
          <w:p w14:paraId="67732745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7B65FF4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3A8BDDF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2CF542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6DB321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21D1D0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51EF87B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6D370A3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390C94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37CF7CE" w14:textId="77777777" w:rsidTr="000D7DBB">
        <w:tc>
          <w:tcPr>
            <w:tcW w:w="1219" w:type="dxa"/>
            <w:shd w:val="clear" w:color="auto" w:fill="auto"/>
          </w:tcPr>
          <w:p w14:paraId="1215D673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AD0AEF9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2D5854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468157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0C7A6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1C0AB2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772693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B3BDE8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2D43EE1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646EA750" w14:textId="77777777" w:rsidTr="000D7DBB">
        <w:tc>
          <w:tcPr>
            <w:tcW w:w="1219" w:type="dxa"/>
            <w:shd w:val="clear" w:color="auto" w:fill="auto"/>
          </w:tcPr>
          <w:p w14:paraId="1C3B9146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440F296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AA73B4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C9939D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4D491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8FA02F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A4FE6F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65C5EA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0A927F5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3FC7A166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03A4E0D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2022-2023</w:t>
      </w:r>
    </w:p>
    <w:p w14:paraId="36AFBC2E" w14:textId="77777777" w:rsidR="00DD6198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Operační plán zimní údržby na rok 2022-2023.</w:t>
      </w:r>
    </w:p>
    <w:p w14:paraId="5FCB4197" w14:textId="6057E9C4" w:rsidR="00F40E03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13A0343F" w14:textId="70362931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2C532B3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79D1BFAB" w14:textId="77777777" w:rsidTr="000D7DBB">
        <w:tc>
          <w:tcPr>
            <w:tcW w:w="1219" w:type="dxa"/>
            <w:shd w:val="clear" w:color="auto" w:fill="auto"/>
          </w:tcPr>
          <w:p w14:paraId="0236CE67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B9902F0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0812698A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45678E04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0C0178F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54548F4E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B0A92AE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FA9F3E6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5FEC4D3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06511E9C" w14:textId="77777777" w:rsidTr="000D7DBB">
        <w:tc>
          <w:tcPr>
            <w:tcW w:w="1219" w:type="dxa"/>
            <w:shd w:val="clear" w:color="auto" w:fill="auto"/>
          </w:tcPr>
          <w:p w14:paraId="7EB30E56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3639E5F7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6637FDC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D0FE5A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5EB200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837670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0787F3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49B61F2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AD4F1E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4D8588BE" w14:textId="77777777" w:rsidTr="000D7DBB">
        <w:tc>
          <w:tcPr>
            <w:tcW w:w="1219" w:type="dxa"/>
            <w:shd w:val="clear" w:color="auto" w:fill="auto"/>
          </w:tcPr>
          <w:p w14:paraId="71100B87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F97377A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737F97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96B3D1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14D31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F3B4F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772086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CB9126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30337EF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4C386731" w14:textId="77777777" w:rsidTr="000D7DBB">
        <w:tc>
          <w:tcPr>
            <w:tcW w:w="1219" w:type="dxa"/>
            <w:shd w:val="clear" w:color="auto" w:fill="auto"/>
          </w:tcPr>
          <w:p w14:paraId="16DBAE5A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4BC778F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D4359A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BD3380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1A498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829A3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5637E0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4E6E66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920D92E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68D732D0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4010811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nemovitostí v areálu bývalého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Dreherova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pivovaru v Žatci</w:t>
      </w:r>
    </w:p>
    <w:p w14:paraId="369F29F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pozemku zastavěná plocha a nádvoří st. p. č. 1190/1 v</w:t>
      </w:r>
    </w:p>
    <w:p w14:paraId="6C30CC9A" w14:textId="2F9D736D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výměře 10 m2 </w:t>
      </w:r>
      <w:r w:rsidR="00022C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za účelem uskladnění movitých věcí, na dobu neurčitou, za měsíční nájemné 250,00 Kč.</w:t>
      </w:r>
    </w:p>
    <w:p w14:paraId="2726302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F11F38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v budově č. p. 2880, průmyslový </w:t>
      </w:r>
    </w:p>
    <w:p w14:paraId="6EB94894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objekt, ul. Chomutovská v Žatci, umístěné na pozemku zastavěná plocha a nádvoří st. p. č. </w:t>
      </w:r>
    </w:p>
    <w:p w14:paraId="6A16FB34" w14:textId="135408D4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ploše 14,70 m2 </w:t>
      </w:r>
      <w:r w:rsidR="00022C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za účelem uskladnění movitých věcí, na dobu neurčitou, za měsíční nájemné 900,00 Kč.</w:t>
      </w:r>
    </w:p>
    <w:p w14:paraId="0EAFE92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D90999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v budově č. p. 2880, průmyslový </w:t>
      </w:r>
    </w:p>
    <w:p w14:paraId="7F62266D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objekt, ul. Chomutovská v Žatci, umístěné na pozemku zastavěná plocha a nádvoří st. p. č. </w:t>
      </w:r>
    </w:p>
    <w:p w14:paraId="7C4981AD" w14:textId="01BBB492" w:rsidR="00DD6198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ploše 104,00 m2 </w:t>
      </w:r>
      <w:r w:rsidR="00022C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za účelem uskladnění movitých věcí, na dobu určitou do 31.03.2023, za měsíční nájemné 4.000,00 Kč.</w:t>
      </w:r>
    </w:p>
    <w:p w14:paraId="562F1F18" w14:textId="77777777" w:rsidR="00DD6198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C0555" w14:textId="2DA83B7D" w:rsidR="00F40E03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20.10.2022</w:t>
      </w:r>
    </w:p>
    <w:p w14:paraId="71957B0C" w14:textId="1F4BCD52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47361EE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14C4BEE5" w14:textId="77777777" w:rsidTr="000D7DBB">
        <w:tc>
          <w:tcPr>
            <w:tcW w:w="1219" w:type="dxa"/>
            <w:shd w:val="clear" w:color="auto" w:fill="auto"/>
          </w:tcPr>
          <w:p w14:paraId="7980A593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75CE87E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2501FCA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6E03F14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3E0D309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30CC1FC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B7A9F7D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A454810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EEA7CDB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32A30950" w14:textId="77777777" w:rsidTr="000D7DBB">
        <w:tc>
          <w:tcPr>
            <w:tcW w:w="1219" w:type="dxa"/>
            <w:shd w:val="clear" w:color="auto" w:fill="auto"/>
          </w:tcPr>
          <w:p w14:paraId="5ADC08CB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64A3707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282DD4D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14C33E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36EC91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C24E0A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DCB4A8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1AF7BB9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CE39A4B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2E0B22E" w14:textId="77777777" w:rsidTr="000D7DBB">
        <w:tc>
          <w:tcPr>
            <w:tcW w:w="1219" w:type="dxa"/>
            <w:shd w:val="clear" w:color="auto" w:fill="auto"/>
          </w:tcPr>
          <w:p w14:paraId="33A90247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5C92AD1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17C89A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1B919D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212EF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51375C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6990D2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89B940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38A7CC1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3AB544C7" w14:textId="77777777" w:rsidTr="000D7DBB">
        <w:tc>
          <w:tcPr>
            <w:tcW w:w="1219" w:type="dxa"/>
            <w:shd w:val="clear" w:color="auto" w:fill="auto"/>
          </w:tcPr>
          <w:p w14:paraId="31208626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7C727F6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E54DF2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901023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6BF53F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505365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401D0D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4B594E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51E692A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3A10755E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E9E6E27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STL RS Žatec – </w:t>
      </w:r>
    </w:p>
    <w:p w14:paraId="6EF48C22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Nové podměstí, stavba č. 7700101912-2/VB cesty“</w:t>
      </w:r>
    </w:p>
    <w:p w14:paraId="46985E24" w14:textId="5585D150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„REKO STL RS Žatec – Nové podměstí, stavba č. 7700101912-2/VB cesty“ na pozemku města p. p. č. 6681/4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zřízení věcného břemena pozemkové služebnosti cesty.</w:t>
      </w:r>
    </w:p>
    <w:p w14:paraId="5E606597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10.11.2022</w:t>
      </w:r>
    </w:p>
    <w:p w14:paraId="33263BE1" w14:textId="720BF7B0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B403BBC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3D9FCB4F" w14:textId="77777777" w:rsidTr="000D7DBB">
        <w:tc>
          <w:tcPr>
            <w:tcW w:w="1219" w:type="dxa"/>
            <w:shd w:val="clear" w:color="auto" w:fill="auto"/>
          </w:tcPr>
          <w:p w14:paraId="6A40937B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A66BD02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26DE212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2C86BF68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869BDB7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1B9FF385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24DE738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1AC282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48C838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298E4D5D" w14:textId="77777777" w:rsidTr="000D7DBB">
        <w:tc>
          <w:tcPr>
            <w:tcW w:w="1219" w:type="dxa"/>
            <w:shd w:val="clear" w:color="auto" w:fill="auto"/>
          </w:tcPr>
          <w:p w14:paraId="36475EAE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B080FE7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2F56F0D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3561BBA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1699A5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B52C1D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40E229F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3F70F97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C202DE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1B057AFB" w14:textId="77777777" w:rsidTr="000D7DBB">
        <w:tc>
          <w:tcPr>
            <w:tcW w:w="1219" w:type="dxa"/>
            <w:shd w:val="clear" w:color="auto" w:fill="auto"/>
          </w:tcPr>
          <w:p w14:paraId="533ABD3A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F7A4F1D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239B45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AC97A2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E5F00C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DACD1D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9FBFEE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36EA1D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6425D63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174F4DE1" w14:textId="77777777" w:rsidTr="000D7DBB">
        <w:tc>
          <w:tcPr>
            <w:tcW w:w="1219" w:type="dxa"/>
            <w:shd w:val="clear" w:color="auto" w:fill="auto"/>
          </w:tcPr>
          <w:p w14:paraId="3C4BA4C2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CFC7B72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D189D8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45F369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3BDA80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DE2F8E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7741EF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CD4000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C111B40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502A20FC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CD40166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1546/3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14:paraId="4C469E04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pozemku p. p. č. 1546/3 zahrada o výměře 343 </w:t>
      </w:r>
    </w:p>
    <w:p w14:paraId="4C28D1E0" w14:textId="1B9AE7AF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01.10.2022, pachtýř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0850B8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B0D949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1546/3 zahrada o výměře 343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0A0DFF" w14:textId="5CB72870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01.10.2027, za roční pachtovné ve </w:t>
      </w:r>
    </w:p>
    <w:p w14:paraId="03C79867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4,00 Kč/m2.</w:t>
      </w:r>
    </w:p>
    <w:p w14:paraId="1B2E53B4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30.11.2022</w:t>
      </w:r>
    </w:p>
    <w:p w14:paraId="5B4DE147" w14:textId="24B2E850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4ED4529" w14:textId="205D59BB" w:rsidR="00736FB7" w:rsidRDefault="00736FB7" w:rsidP="00736FB7">
      <w:pPr>
        <w:spacing w:line="360" w:lineRule="auto"/>
      </w:pPr>
    </w:p>
    <w:p w14:paraId="38481EE5" w14:textId="41D6075D" w:rsidR="00736FB7" w:rsidRDefault="00736FB7" w:rsidP="00736FB7">
      <w:pPr>
        <w:spacing w:line="360" w:lineRule="auto"/>
      </w:pPr>
    </w:p>
    <w:p w14:paraId="4AE56243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74AF5615" w14:textId="77777777" w:rsidTr="000D7DBB">
        <w:tc>
          <w:tcPr>
            <w:tcW w:w="1219" w:type="dxa"/>
            <w:shd w:val="clear" w:color="auto" w:fill="auto"/>
          </w:tcPr>
          <w:p w14:paraId="6D82F6C8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4423C09" w14:textId="3B943D2F" w:rsidR="00736FB7" w:rsidRDefault="00F03EFD" w:rsidP="000D7DBB">
            <w:pPr>
              <w:spacing w:line="360" w:lineRule="auto"/>
              <w:jc w:val="center"/>
            </w:pPr>
            <w:r>
              <w:t>H</w:t>
            </w:r>
            <w:r w:rsidR="00736FB7">
              <w:t>lasů</w:t>
            </w:r>
          </w:p>
        </w:tc>
        <w:tc>
          <w:tcPr>
            <w:tcW w:w="1414" w:type="dxa"/>
            <w:shd w:val="clear" w:color="auto" w:fill="auto"/>
          </w:tcPr>
          <w:p w14:paraId="0C05F5F9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BB9F69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8370F33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34EDE69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3B7358A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68DCF57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9581F2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7583064C" w14:textId="77777777" w:rsidTr="000D7DBB">
        <w:tc>
          <w:tcPr>
            <w:tcW w:w="1219" w:type="dxa"/>
            <w:shd w:val="clear" w:color="auto" w:fill="auto"/>
          </w:tcPr>
          <w:p w14:paraId="058651B4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CF9136D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4A6AF67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47D2F9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1973B7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1D2653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F81759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548861A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F16B74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0F613E30" w14:textId="77777777" w:rsidTr="000D7DBB">
        <w:tc>
          <w:tcPr>
            <w:tcW w:w="1219" w:type="dxa"/>
            <w:shd w:val="clear" w:color="auto" w:fill="auto"/>
          </w:tcPr>
          <w:p w14:paraId="3E957F14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8390AA5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F5A106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D33ABD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255077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30C335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619E1D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9FA34D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ECA3BB3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3898AFB4" w14:textId="77777777" w:rsidTr="000D7DBB">
        <w:tc>
          <w:tcPr>
            <w:tcW w:w="1219" w:type="dxa"/>
            <w:shd w:val="clear" w:color="auto" w:fill="auto"/>
          </w:tcPr>
          <w:p w14:paraId="209B6A17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541C61B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759B3C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753AFF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917CA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868E7A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B8C576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201BA7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75A91D1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04CBAE60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5C8462C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p. p. č. 1702/39 a st. p. č. 4712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14:paraId="7F38D69B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14:paraId="428DE33B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pozemků p. p. č. 1702/39 orná půda o výměře </w:t>
      </w:r>
    </w:p>
    <w:p w14:paraId="58533010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388 m2 a st. p. č. 4712 zastavená plocha a nádvoří o výměře 12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</w:t>
      </w:r>
    </w:p>
    <w:p w14:paraId="0A67C9A8" w14:textId="0B627883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01.10.2022, pachtýř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FDE77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7F64A0E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1702/39 orná půda o výměře 388 m2 a st. </w:t>
      </w:r>
    </w:p>
    <w:p w14:paraId="1E83D839" w14:textId="0254FCB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4712 zastavená plocha a nádvoří o výměře 12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</w:t>
      </w:r>
    </w:p>
    <w:p w14:paraId="1FB7E920" w14:textId="77777777" w:rsidR="00DD6198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zahradu, na dobu určitou do 01.10.2027, za roční pachtovné ve výši 4,00 Kč/m2.</w:t>
      </w:r>
    </w:p>
    <w:p w14:paraId="11F209A4" w14:textId="77777777" w:rsidR="00DD6198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6E726" w14:textId="10CFE93B" w:rsidR="00F40E03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30.11.2022</w:t>
      </w:r>
    </w:p>
    <w:p w14:paraId="198E5527" w14:textId="5CF77842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EE5E7A2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445AD4A0" w14:textId="77777777" w:rsidTr="000D7DBB">
        <w:tc>
          <w:tcPr>
            <w:tcW w:w="1219" w:type="dxa"/>
            <w:shd w:val="clear" w:color="auto" w:fill="auto"/>
          </w:tcPr>
          <w:p w14:paraId="24F3E27B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B445E1A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8DAE7FB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1026E8A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5575C42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37B0554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1882794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F633E39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D56C1E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3B9A85C5" w14:textId="77777777" w:rsidTr="000D7DBB">
        <w:tc>
          <w:tcPr>
            <w:tcW w:w="1219" w:type="dxa"/>
            <w:shd w:val="clear" w:color="auto" w:fill="auto"/>
          </w:tcPr>
          <w:p w14:paraId="6B9BE00E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5EF626F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5BA0252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9BE011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93BAFFB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1DB22F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4ED98EC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0B47972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47F883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5AD48B71" w14:textId="77777777" w:rsidTr="000D7DBB">
        <w:tc>
          <w:tcPr>
            <w:tcW w:w="1219" w:type="dxa"/>
            <w:shd w:val="clear" w:color="auto" w:fill="auto"/>
          </w:tcPr>
          <w:p w14:paraId="320AA8D7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5DFC0483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8460F9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2D0492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B93335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253FB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50AF2C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01184B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B1CCC40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363FB6CF" w14:textId="77777777" w:rsidTr="000D7DBB">
        <w:tc>
          <w:tcPr>
            <w:tcW w:w="1219" w:type="dxa"/>
            <w:shd w:val="clear" w:color="auto" w:fill="auto"/>
          </w:tcPr>
          <w:p w14:paraId="26F64D83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52085DCD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60358B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96E424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5F0D48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158D1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CD1991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FEB185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911ADA6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1CCD669A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465836D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7204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14:paraId="66656A2F" w14:textId="05B007F9" w:rsidR="00F40E03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7204 zahrada díl č. 1 o výměře 60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01.10.2027, za roční </w:t>
      </w:r>
    </w:p>
    <w:p w14:paraId="78EE8009" w14:textId="77777777" w:rsidR="00DD6198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pachtovné ve výši 4,00 Kč/m2.</w:t>
      </w:r>
    </w:p>
    <w:p w14:paraId="151D6D6F" w14:textId="77777777" w:rsidR="00DD6198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82494" w14:textId="131F4501" w:rsidR="00F40E03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30.11.2022</w:t>
      </w:r>
    </w:p>
    <w:p w14:paraId="21A02952" w14:textId="240A8DBB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3319918" w14:textId="0A9928E0" w:rsidR="00736FB7" w:rsidRDefault="00736FB7" w:rsidP="00736FB7">
      <w:pPr>
        <w:spacing w:line="360" w:lineRule="auto"/>
      </w:pPr>
    </w:p>
    <w:p w14:paraId="30C1CBA7" w14:textId="15AE9AF0" w:rsidR="00736FB7" w:rsidRDefault="00736FB7" w:rsidP="00736FB7">
      <w:pPr>
        <w:spacing w:line="360" w:lineRule="auto"/>
      </w:pPr>
    </w:p>
    <w:p w14:paraId="667AB7C9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1DDF1333" w14:textId="77777777" w:rsidTr="000D7DBB">
        <w:tc>
          <w:tcPr>
            <w:tcW w:w="1219" w:type="dxa"/>
            <w:shd w:val="clear" w:color="auto" w:fill="auto"/>
          </w:tcPr>
          <w:p w14:paraId="30CB034A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749F1FD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AD57B62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AEB3DD7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DB00F7C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64EF298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DBD964C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D3BBCCB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7C6BA1E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247F037B" w14:textId="77777777" w:rsidTr="000D7DBB">
        <w:tc>
          <w:tcPr>
            <w:tcW w:w="1219" w:type="dxa"/>
            <w:shd w:val="clear" w:color="auto" w:fill="auto"/>
          </w:tcPr>
          <w:p w14:paraId="11F06093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DB5A119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4BF210A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076997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0EA0AD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DAE1B0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B4F448B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7B05508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5EF9DA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01915936" w14:textId="77777777" w:rsidTr="000D7DBB">
        <w:tc>
          <w:tcPr>
            <w:tcW w:w="1219" w:type="dxa"/>
            <w:shd w:val="clear" w:color="auto" w:fill="auto"/>
          </w:tcPr>
          <w:p w14:paraId="37B53EEE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3F3C019C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C168CA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81E810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483FA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FBEFBA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CC8230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4F4D80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0114504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03364794" w14:textId="77777777" w:rsidTr="000D7DBB">
        <w:tc>
          <w:tcPr>
            <w:tcW w:w="1219" w:type="dxa"/>
            <w:shd w:val="clear" w:color="auto" w:fill="auto"/>
          </w:tcPr>
          <w:p w14:paraId="40182D48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A8DF3A1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2C84FF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9AF8C1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9F443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0A0D8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FB71DB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EFBA53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6FDD737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43EC16C0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85DE351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7205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14:paraId="050029C5" w14:textId="6B099DB2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7205 zahrada díl č. 1 o výměře 58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01.10.2027, za roční </w:t>
      </w:r>
    </w:p>
    <w:p w14:paraId="238B04E2" w14:textId="58400DDD" w:rsidR="00DD6198" w:rsidRDefault="00F40E03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pachtovné ve výši 4,00 Kč/m2.</w:t>
      </w:r>
    </w:p>
    <w:p w14:paraId="6245C663" w14:textId="008A37B5" w:rsidR="00F40E03" w:rsidRDefault="00DD6198" w:rsidP="00DD61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30.11.2022</w:t>
      </w:r>
    </w:p>
    <w:p w14:paraId="29D8B6FB" w14:textId="0CE9889E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2FE8452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247D992D" w14:textId="77777777" w:rsidTr="000D7DBB">
        <w:tc>
          <w:tcPr>
            <w:tcW w:w="1219" w:type="dxa"/>
            <w:shd w:val="clear" w:color="auto" w:fill="auto"/>
          </w:tcPr>
          <w:p w14:paraId="59272736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E183243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14D008C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21AA3EB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0F5CE3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5F6B6D98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7584719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0AC4C9E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D042EA0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66945AF9" w14:textId="77777777" w:rsidTr="000D7DBB">
        <w:tc>
          <w:tcPr>
            <w:tcW w:w="1219" w:type="dxa"/>
            <w:shd w:val="clear" w:color="auto" w:fill="auto"/>
          </w:tcPr>
          <w:p w14:paraId="016A204E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F65F25A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650F525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7D7C62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BD89BA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FD75FC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483466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0B303B0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455471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37873DD5" w14:textId="77777777" w:rsidTr="000D7DBB">
        <w:tc>
          <w:tcPr>
            <w:tcW w:w="1219" w:type="dxa"/>
            <w:shd w:val="clear" w:color="auto" w:fill="auto"/>
          </w:tcPr>
          <w:p w14:paraId="6472EFB3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8629FCA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A98C23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1600D9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F6A15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97682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782BF2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DEB730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CA81700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415577EB" w14:textId="77777777" w:rsidTr="000D7DBB">
        <w:tc>
          <w:tcPr>
            <w:tcW w:w="1219" w:type="dxa"/>
            <w:shd w:val="clear" w:color="auto" w:fill="auto"/>
          </w:tcPr>
          <w:p w14:paraId="5A5BDE42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16A6791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A13D42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5BDE78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6720D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C62F3C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B2EEAD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1F32AE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8C24ECB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762ACCC4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9F08E0D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6211/18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14:paraId="1C8684E2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pozemku p. p. č. 6211/19 zahrada o výměře 88 </w:t>
      </w:r>
    </w:p>
    <w:p w14:paraId="6FA484D3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a části p. p. č. 6211/18 zahrada o výměře 77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01.10.2022, </w:t>
      </w:r>
    </w:p>
    <w:p w14:paraId="158891BC" w14:textId="0D579F1B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pachtýř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4B8F2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4C0557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6211/18 zahrada o výměře 176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5ACF1D" w14:textId="1356CBFA" w:rsidR="00736FB7" w:rsidRDefault="00F40E03" w:rsidP="00736F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01.10.2027, za roční pachtovné ve výši 4,00 Kč/m2.</w:t>
      </w:r>
    </w:p>
    <w:p w14:paraId="4683B206" w14:textId="70E9E696" w:rsidR="00F40E03" w:rsidRDefault="00736FB7" w:rsidP="00736F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30.11.2022</w:t>
      </w:r>
    </w:p>
    <w:p w14:paraId="45517735" w14:textId="21235504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FAEBF67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3F323296" w14:textId="77777777" w:rsidTr="000D7DBB">
        <w:tc>
          <w:tcPr>
            <w:tcW w:w="1219" w:type="dxa"/>
            <w:shd w:val="clear" w:color="auto" w:fill="auto"/>
          </w:tcPr>
          <w:p w14:paraId="1DF1D060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0D3B363" w14:textId="273892C8" w:rsidR="00736FB7" w:rsidRDefault="00F03EFD" w:rsidP="000D7DBB">
            <w:pPr>
              <w:spacing w:line="360" w:lineRule="auto"/>
              <w:jc w:val="center"/>
            </w:pPr>
            <w:r>
              <w:t>H</w:t>
            </w:r>
            <w:r w:rsidR="00736FB7">
              <w:t>lasů</w:t>
            </w:r>
          </w:p>
        </w:tc>
        <w:tc>
          <w:tcPr>
            <w:tcW w:w="1414" w:type="dxa"/>
            <w:shd w:val="clear" w:color="auto" w:fill="auto"/>
          </w:tcPr>
          <w:p w14:paraId="3495C5DE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0D49483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6524EA4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E9FB688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02A47CA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4110D5B1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DE2C1D1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00564590" w14:textId="77777777" w:rsidTr="000D7DBB">
        <w:tc>
          <w:tcPr>
            <w:tcW w:w="1219" w:type="dxa"/>
            <w:shd w:val="clear" w:color="auto" w:fill="auto"/>
          </w:tcPr>
          <w:p w14:paraId="03CB7F29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30D9F321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34510B6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42F8D7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F53E62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0B135A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964B04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76CA338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627CFA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5C036521" w14:textId="77777777" w:rsidTr="000D7DBB">
        <w:tc>
          <w:tcPr>
            <w:tcW w:w="1219" w:type="dxa"/>
            <w:shd w:val="clear" w:color="auto" w:fill="auto"/>
          </w:tcPr>
          <w:p w14:paraId="08B75D83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D8B26E8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E6082F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78D0FA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9D5B6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C9001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E158BF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BA71DC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52E4B17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47AFE605" w14:textId="77777777" w:rsidTr="000D7DBB">
        <w:tc>
          <w:tcPr>
            <w:tcW w:w="1219" w:type="dxa"/>
            <w:shd w:val="clear" w:color="auto" w:fill="auto"/>
          </w:tcPr>
          <w:p w14:paraId="094B9089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2F4A0AD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DC4DC9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44EB11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EBC5E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513D18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45A4B7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70DCDD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79EF1D3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6156FCBA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z majetku města za účelem zahrad</w:t>
      </w:r>
    </w:p>
    <w:p w14:paraId="612A488E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části p. p. č. 103/2 ostatní plocha o výměře 50 m2 </w:t>
      </w:r>
    </w:p>
    <w:p w14:paraId="2E2E5963" w14:textId="6AAD3226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392/2 ostatní plocha o výměře 800 </w:t>
      </w:r>
    </w:p>
    <w:p w14:paraId="4327F0B9" w14:textId="5D3A774C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406/1 zastavěná plocha o </w:t>
      </w:r>
    </w:p>
    <w:p w14:paraId="689F44A5" w14:textId="72BEA7B3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80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845/3 zahrada o výměře 340 m2 a st. p. č. 4445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16 m2 a část p. p. č. 845/1 zahrada (přístupová cesta) o výměře 21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845/4 zahrada o výměře 340 m2 a st. p. č. 4446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14 m2 a část p. p. č. 845/1 zahrada (přístupová cesta) o výměře 21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845/5 zahrada o výměře 333 m2 a st. p. č. 4447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plocha o výměře 14 m2 a část p. p. č. 845/1 zahrada (přístupová cesta) o výměře 21 m2 vše v</w:t>
      </w:r>
      <w:r w:rsidR="00DD6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845/8 zahrada o výměře 395 m2 a část p. p. č. 845/1 zahrada (přístupová cesta) o výměře 21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845/9 zahrada o výměře 369 m2 a st. p. č. 4448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16 m2 a část p. p. č. 845/1 zahrada (přístupová cesta) o výměře 21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845/10 zahrada o výměře 374 m2, p. p. č. 845/7 zahrada o výměře 384 m2 a část p. p. č. 845/1 zahrada (přístupová cesta) o výměře 42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p. p. č. 899/4 orná půda o výměře 707 m2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899/6 zahrada o </w:t>
      </w:r>
    </w:p>
    <w:p w14:paraId="41195A83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1.008 m2 a p. p. č. 911/3 trvalý travní porost o výměře 335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</w:t>
      </w:r>
    </w:p>
    <w:p w14:paraId="1E765C51" w14:textId="15956A1F" w:rsidR="00CC417E" w:rsidRDefault="00F40E03" w:rsidP="00CC41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1124/54 a p. p. č. 1124/55 ostatní plocha o celkové výměře 668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1702/34 orná půda o výměře 511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1702/39 orná půda o výměře 388 m2 a st. p. č. 4712 o výměře 12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1702/40 orná půda o výměře 493 m2 a st. p. č. 4719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1702/42 orná půda o výměře 400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1702/44 orná půda o výměře 414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1702/45 orná půda o výměře 428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p. p. č. 1854/2 orná půda o výměře 448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1947/2 ostatní plocha o výměře 76 m2 a část st. p. č. 1772 </w:t>
      </w:r>
      <w:r w:rsidR="00CC417E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astavěná plocha a nádvoří o výměře 99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1950/1 zahrada o výměře 289 m2 a p. p. č. 1950/2 trvalý travní porost o výměře 252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2800/1 orná půda o výměře 635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p. p. č. 2800/1 orná půda o výměře 635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2800/3 orná půda o výměře 335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2800/22 orná půda o výměře 352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3696/2 orná půda o výměře 215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3696/2 trvalý travní porost o výměře 351 m2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3818/2 zahrada a p. p. č. 3928/1 orná půda (díl č. 3) o výměře 799 m2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3825/2 ostatní plocha o výměře 19 m2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3884/4 zahrada (díl č. 1) o výměře 200 m2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3884/5 zahrada o výměře 220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3928/5 zahrada o výměře 562 m2 a část p. p. č. 3818/2 o výměře 150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3929/5 zahrada o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ýměře 455 m2 a p. p. č. 3929/6 zahrada o výměře 448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3962/1 ostatní plocha o výměře 593 m2 v k. ú.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3977/2 zahrada o výměře 500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4222/10 zahrada o výměře 297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4269/4 zahrada a p. p. č. 4269/7 zahrada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výměře 498 m2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5) 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výměře 380 m2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2) o výměře 300 m2 v Žatci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</w:t>
      </w:r>
      <w:r w:rsidR="00CC4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4303/1 zahrada (díl č. 4) o výměře 400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6) o výměře 200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7) o výměře 400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03EF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4303/7 zahrada o výměře 523 m2 a zahrada p. p. č. 4303/8 zahrada o výměře 492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087EC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4303/11 zahrada o výměře 520 m2 k. ú. Žatec jako zahradu </w:t>
      </w:r>
      <w:r w:rsidR="00087ECC">
        <w:rPr>
          <w:rFonts w:ascii="Times New Roman" w:hAnsi="Times New Roman" w:cs="Times New Roman"/>
          <w:color w:val="000000"/>
          <w:sz w:val="24"/>
          <w:szCs w:val="24"/>
        </w:rPr>
        <w:t>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p. č. 4319/3 zahrada o výměře 282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087EC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1) o výměře 270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087EC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2) o výměře 270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3) o výměře 270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4) o výměře 270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5) o výměře 270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6) o výměře 270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4368/1, p. p. č. 4368/1 a p. p. č. 4368/3 zahrada o celkové výměře 500 m2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4372/2 zahrada o výměře 315 m2, p. p. č. 4372/5 zahrada o výměře 395 m2 a st. p. č. 5330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22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 č. 4507/13 dle GP č.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3503-57/2006 nově označenou jako p. p. č. 4507/123 o výměře 331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4507/13 dle GP č. 3503-57/2006 nově označenou jako 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p. p. č. 4507/120 o výměře 322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, č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ást p. p. č. 4508/36 ostatní plocha o výměře 839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4508/41 ostatní plocha o výměře 55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4508/41 ostatní plocha o výměře 54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p. p. č. 4508/42 ostatní plocha o výměře 65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4508/44 dle GP č. 3081-092/2004 nově označená jako p. p. č. 4508/55 ostatní plocha o výměře 43 m2 ul. K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Perči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v Žatci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4578/1 orná půda o výměře 45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5627/1 zahrada (díl č. 4) o výměře 413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5678/10 zahrada o výměře 297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5678/21 o výměře 361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6100/1 ostatní plocha a část p. p. č. 6102 orná půda o celkové výměře 329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6199/2 zahrada o výměře 1.300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p. p. č. 6212/17 zahrada o výměře 223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6290/11 trvalý travní porost o výměře 30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p. p. č. 6410/1 orná půda o výměře 448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p. p. č. 6451/32 zahrada o výměře 397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6537/3 zahrada o výměře 469 m2 a p. p. č. 6535/22 ostatní plocha o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ýměře 331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p. p. č. 6737/4 zahrada o výměře 704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p. p. č. 6833/12 ostatní plocha o výměře 49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Žatec, ul. Chomutovská v Žatci jako předzahrádku k č. p. 1726 v Žatci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7206 zahrada (díl č. 5) o výměře 65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, p. p. č. 7036/9 zahrada o výměře 238 m2 v k. </w:t>
      </w:r>
      <w:proofErr w:type="spellStart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Žatec, ul. Denisova v Žatci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AA12B5" w:rsidRPr="00AA12B5">
        <w:rPr>
          <w:rFonts w:ascii="Times New Roman" w:hAnsi="Times New Roman" w:cs="Times New Roman"/>
          <w:color w:val="000000"/>
          <w:sz w:val="24"/>
          <w:szCs w:val="24"/>
        </w:rPr>
        <w:t>, vše za pachtovné ve výši 4,00 Kč/m2/rok a na dobu určitou do 01.10.2027.</w:t>
      </w:r>
    </w:p>
    <w:p w14:paraId="4450669F" w14:textId="5B7DA86B" w:rsidR="00AA12B5" w:rsidRDefault="00AA12B5" w:rsidP="00CC41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F9619" w14:textId="77777777" w:rsidR="00AA12B5" w:rsidRPr="00AA12B5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4507/9, 4507/15-70, st. p. č. 6013 dle GP č. 3076-2125/2004 nezapsaného v KN oddělená od pozemku p. p. č. 4507/55 v k. </w:t>
      </w:r>
      <w:proofErr w:type="spellStart"/>
      <w:r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výměře 19.577 m2 jako zahrádky Základní organizaci Českého zahrádkářského svazu č. 20 Žatec U Flóry, IČO: 750 79 011 za pachtovné ve výši 4,00 Kč/m2/rok a na dobu určitou do 01.10.2027.</w:t>
      </w:r>
    </w:p>
    <w:p w14:paraId="5C652FA1" w14:textId="42608471" w:rsidR="00AA12B5" w:rsidRDefault="00AA12B5" w:rsidP="00CC41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2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pacht částí pozemků p. p. č. 6451/30 zahrada, p. p. č. 6451/5 zahrada a p. p. č. 6462 ostatní plocha o celkové výměře 552 m2 v k. </w:t>
      </w:r>
      <w:proofErr w:type="spellStart"/>
      <w:r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1.808,00 Kč, p. p. č. 1950/1 zahrada výměře 289 m2 a p. p. č. 1950/2 trvalý travní porost o výměře 252 m2 v k. </w:t>
      </w:r>
      <w:proofErr w:type="spellStart"/>
      <w:r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1.282,00 Kč, p. p. č. 3928/5 zahrada a část p. p. č. 3818/2 o výměře 150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2.548,00 Kč, pozemky p. p. č. 3926/2 zahrada o výměře 448 m2 a p. p. č. 3929/5 zahrada o výměře 455 m2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3.342,00 Kč, p. p. č. 3962/1 ostatní plocha o výměře 593 m2 v k. </w:t>
      </w:r>
      <w:proofErr w:type="spellStart"/>
      <w:r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650FDD"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za pachtovné ve výši 1.986,00 Kč, část pozemku p. p. č. 4368/1, pozemky p. p. č. 4368/2 a p. p. č. 4368/3 o celkové výměře 500 m2 vše v k. </w:t>
      </w:r>
      <w:proofErr w:type="spellStart"/>
      <w:r w:rsidRPr="00AA12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50FD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Pr="00AA12B5"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1.600,00 Kč, vše na dobu určitou do 01.10.2027.</w:t>
      </w:r>
    </w:p>
    <w:p w14:paraId="16A4E922" w14:textId="77777777" w:rsidR="00CC417E" w:rsidRDefault="00CC417E" w:rsidP="00CC41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E379A" w14:textId="78620EBB" w:rsidR="00F40E03" w:rsidRDefault="00AA12B5" w:rsidP="00CC41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30.11.2022</w:t>
      </w:r>
    </w:p>
    <w:p w14:paraId="4777C186" w14:textId="164F5517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8B5127A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0F34D849" w14:textId="77777777" w:rsidTr="000D7DBB">
        <w:tc>
          <w:tcPr>
            <w:tcW w:w="1219" w:type="dxa"/>
            <w:shd w:val="clear" w:color="auto" w:fill="auto"/>
          </w:tcPr>
          <w:p w14:paraId="3592C257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A364C49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0196DB3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A925C6C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F06064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FAECF44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052561F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1BEA4B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9C32A26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69BBFBB1" w14:textId="77777777" w:rsidTr="000D7DBB">
        <w:tc>
          <w:tcPr>
            <w:tcW w:w="1219" w:type="dxa"/>
            <w:shd w:val="clear" w:color="auto" w:fill="auto"/>
          </w:tcPr>
          <w:p w14:paraId="795A323F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44690E7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7231A4B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587EBA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A690983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A9ED35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A1D6D1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45EFF58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1AC4AB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F4FD2A3" w14:textId="77777777" w:rsidTr="000D7DBB">
        <w:tc>
          <w:tcPr>
            <w:tcW w:w="1219" w:type="dxa"/>
            <w:shd w:val="clear" w:color="auto" w:fill="auto"/>
          </w:tcPr>
          <w:p w14:paraId="6BB396A1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3A69CD1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9DAE15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D043B5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6649BC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CB8AC6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3BA00F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1C3197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4B56E28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687DEE5F" w14:textId="77777777" w:rsidTr="000D7DBB">
        <w:tc>
          <w:tcPr>
            <w:tcW w:w="1219" w:type="dxa"/>
            <w:shd w:val="clear" w:color="auto" w:fill="auto"/>
          </w:tcPr>
          <w:p w14:paraId="3450BCD0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8684C4F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44436E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7FA612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B6EFCE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BE8DFA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FD8797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EB95AE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7E0DCA8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7C801510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847FC75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1946/15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5CACF8FB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části </w:t>
      </w:r>
    </w:p>
    <w:p w14:paraId="418CD59E" w14:textId="3AF7F37E" w:rsidR="00736FB7" w:rsidRDefault="00F40E03" w:rsidP="00650F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ostatní plocha p. p. č. 1946/15, dle GP č. 7044-27040/2022 nově označený jako ostatní</w:t>
      </w:r>
      <w:r w:rsidR="00AA1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díl ,,a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o výměře 864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ČEZ Distribuce, a.s., IČO 24729035, Teplická 874/8, 405 02, Děčín - Podmokly za kupní cenu 1.322.000,00 Kč + DPH + poplatky spojené s vkladem kupní smlouvy do KN.</w:t>
      </w:r>
    </w:p>
    <w:p w14:paraId="174FA2F4" w14:textId="224B65CB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652B1EDD" w14:textId="52EBE311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90B6350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4BF79C2C" w14:textId="77777777" w:rsidTr="000D7DBB">
        <w:tc>
          <w:tcPr>
            <w:tcW w:w="1219" w:type="dxa"/>
            <w:shd w:val="clear" w:color="auto" w:fill="auto"/>
          </w:tcPr>
          <w:p w14:paraId="24EDCECD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223670A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334B8EF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8A77B8C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C3B71B8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F865ABD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5053D5A8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B38756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FFDF046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3BF8EFE3" w14:textId="77777777" w:rsidTr="000D7DBB">
        <w:tc>
          <w:tcPr>
            <w:tcW w:w="1219" w:type="dxa"/>
            <w:shd w:val="clear" w:color="auto" w:fill="auto"/>
          </w:tcPr>
          <w:p w14:paraId="752F2FCE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2E49DA4A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62480473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FDF991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002494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2C2DF5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7900158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1346C9F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DBECE3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2A380860" w14:textId="77777777" w:rsidTr="000D7DBB">
        <w:tc>
          <w:tcPr>
            <w:tcW w:w="1219" w:type="dxa"/>
            <w:shd w:val="clear" w:color="auto" w:fill="auto"/>
          </w:tcPr>
          <w:p w14:paraId="5817B93F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12A814D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6AF318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A0BD79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35B9EA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CE1D60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EDD1D2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3B4C4C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8EEBF91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4F56D7DF" w14:textId="77777777" w:rsidTr="000D7DBB">
        <w:tc>
          <w:tcPr>
            <w:tcW w:w="1219" w:type="dxa"/>
            <w:shd w:val="clear" w:color="auto" w:fill="auto"/>
          </w:tcPr>
          <w:p w14:paraId="42A61787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8E168E9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A82AEC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278C79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8CB81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7FA0A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643041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40146B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001C7B3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3E72E6C2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24BF547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nebytového prostoru v č. p. 150, 151 nám. Svobody v Žatci</w:t>
      </w:r>
    </w:p>
    <w:p w14:paraId="770D7B55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č. 151/2 v budově č. p. 150, 151 nám. </w:t>
      </w:r>
    </w:p>
    <w:p w14:paraId="5B41643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 Žatci, umístěné na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E6107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o ploše 72,70 m2 a nájem části pozemku zastavěná plocha a nádvoří st. p. č. 1190/1 o </w:t>
      </w:r>
    </w:p>
    <w:p w14:paraId="4700093F" w14:textId="37C3CEFC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cca 56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příspěvkové organizaci Kamarád – LORM, IČO 00830437 na dobu neurčitou s šestiměsíční výpovědní dobou, za účelem zřízení a provozování kavárny, za roční nájemné 98.440,00 bez služeb a energií.</w:t>
      </w:r>
    </w:p>
    <w:p w14:paraId="676F81C9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3BD2FC4C" w14:textId="0835BC5C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4338DC7A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05399912" w14:textId="77777777" w:rsidTr="000D7DBB">
        <w:tc>
          <w:tcPr>
            <w:tcW w:w="1219" w:type="dxa"/>
            <w:shd w:val="clear" w:color="auto" w:fill="auto"/>
          </w:tcPr>
          <w:p w14:paraId="776F1AF8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C6A9673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01AAB72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A2FFD05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E0A8307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5451980E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59433C3B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036A99E6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B9EC6B3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7AE66E05" w14:textId="77777777" w:rsidTr="000D7DBB">
        <w:tc>
          <w:tcPr>
            <w:tcW w:w="1219" w:type="dxa"/>
            <w:shd w:val="clear" w:color="auto" w:fill="auto"/>
          </w:tcPr>
          <w:p w14:paraId="0DB20B6D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26D1DCF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2F1D2D1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D56DF1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8B92DC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31DFC8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406D29E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36ED1D2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183DDF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36C6C6AF" w14:textId="77777777" w:rsidTr="000D7DBB">
        <w:tc>
          <w:tcPr>
            <w:tcW w:w="1219" w:type="dxa"/>
            <w:shd w:val="clear" w:color="auto" w:fill="auto"/>
          </w:tcPr>
          <w:p w14:paraId="75179F3D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644D6E1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9F448F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BA0BDD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9EE5B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DED7B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206A9E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4B1BB2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165504F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1D303370" w14:textId="77777777" w:rsidTr="000D7DBB">
        <w:tc>
          <w:tcPr>
            <w:tcW w:w="1219" w:type="dxa"/>
            <w:shd w:val="clear" w:color="auto" w:fill="auto"/>
          </w:tcPr>
          <w:p w14:paraId="02C0F534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F8B8643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6AA7EE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5D418A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4C1736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C747ED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C3220A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A1C2CE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5F40352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1087C262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825C840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4C801485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68A000E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40583A43" w14:textId="77777777" w:rsidR="00AA12B5" w:rsidRDefault="00F40E03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03.10.2022.</w:t>
      </w:r>
    </w:p>
    <w:p w14:paraId="47D822EC" w14:textId="77777777" w:rsidR="00AA12B5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D94AE" w14:textId="38799A10" w:rsidR="00F40E03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10.10.2022</w:t>
      </w:r>
    </w:p>
    <w:p w14:paraId="610DB9F7" w14:textId="38011548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B817B51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04BA4A58" w14:textId="77777777" w:rsidTr="000D7DBB">
        <w:tc>
          <w:tcPr>
            <w:tcW w:w="1219" w:type="dxa"/>
            <w:shd w:val="clear" w:color="auto" w:fill="auto"/>
          </w:tcPr>
          <w:p w14:paraId="4F088324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49BD2FF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8FA4F16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5B8DFA6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068C948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5EFEB13C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BE24215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20E000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E2536F6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7C414A41" w14:textId="77777777" w:rsidTr="000D7DBB">
        <w:tc>
          <w:tcPr>
            <w:tcW w:w="1219" w:type="dxa"/>
            <w:shd w:val="clear" w:color="auto" w:fill="auto"/>
          </w:tcPr>
          <w:p w14:paraId="79C2D6AD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2B29A57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58D7E03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CC2357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189DDA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108941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512673D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4B3733D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FCC50B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3312133" w14:textId="77777777" w:rsidTr="000D7DBB">
        <w:tc>
          <w:tcPr>
            <w:tcW w:w="1219" w:type="dxa"/>
            <w:shd w:val="clear" w:color="auto" w:fill="auto"/>
          </w:tcPr>
          <w:p w14:paraId="6FCA8E48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8C144EF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97E6A8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1C89CF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3BBD1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D164F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A1AE9C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587BB9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334FF41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4F51B24" w14:textId="77777777" w:rsidTr="000D7DBB">
        <w:tc>
          <w:tcPr>
            <w:tcW w:w="1219" w:type="dxa"/>
            <w:shd w:val="clear" w:color="auto" w:fill="auto"/>
          </w:tcPr>
          <w:p w14:paraId="3ED39165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557DB0DF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1F74B6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71499F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627F2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B3E0E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4C764B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070A5A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C904006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1C9A2FB8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1B96212" w14:textId="676F1280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„Podpora vytváření podmínek pro uspokojování potřeb občanů v oblasti </w:t>
      </w:r>
    </w:p>
    <w:p w14:paraId="7FF420FB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rozvoje zdraví“ – Dodatek č. 1 ke smlouvě</w:t>
      </w:r>
    </w:p>
    <w:p w14:paraId="53A23239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poskytnutí </w:t>
      </w:r>
    </w:p>
    <w:p w14:paraId="106D840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 dotace z Fondu Ústeckého kraje uzavřené dne 01.09.2021 mezi Městem Žatec a </w:t>
      </w:r>
    </w:p>
    <w:p w14:paraId="6608EC1A" w14:textId="2B25A838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Ústeckým krajem v souvislosti s realizací akce „Podpora vytváření podmínek pro uspokojování potřeb občanů v oblasti rozvoje zdraví“.</w:t>
      </w:r>
    </w:p>
    <w:p w14:paraId="7F5687F2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30.10.2022</w:t>
      </w:r>
    </w:p>
    <w:p w14:paraId="35AA3B56" w14:textId="3164D33B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4AD3F948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7CA7CBD5" w14:textId="77777777" w:rsidTr="000D7DBB">
        <w:tc>
          <w:tcPr>
            <w:tcW w:w="1219" w:type="dxa"/>
            <w:shd w:val="clear" w:color="auto" w:fill="auto"/>
          </w:tcPr>
          <w:p w14:paraId="410F0C42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956164A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6A21EAC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447FAE2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14A2B18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56438BF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0E1C922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0EDFDB5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52AF939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22C3AEEF" w14:textId="77777777" w:rsidTr="000D7DBB">
        <w:tc>
          <w:tcPr>
            <w:tcW w:w="1219" w:type="dxa"/>
            <w:shd w:val="clear" w:color="auto" w:fill="auto"/>
          </w:tcPr>
          <w:p w14:paraId="4C439933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85905E1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6A43661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36B0B35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3DDA7F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980820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3208DFD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198130A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C332FF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64068801" w14:textId="77777777" w:rsidTr="000D7DBB">
        <w:tc>
          <w:tcPr>
            <w:tcW w:w="1219" w:type="dxa"/>
            <w:shd w:val="clear" w:color="auto" w:fill="auto"/>
          </w:tcPr>
          <w:p w14:paraId="481AD400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843E149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F268CD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4F57CA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BBF23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D477F1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AE2A8A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46C39A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6EB82D3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8E5F808" w14:textId="77777777" w:rsidTr="000D7DBB">
        <w:tc>
          <w:tcPr>
            <w:tcW w:w="1219" w:type="dxa"/>
            <w:shd w:val="clear" w:color="auto" w:fill="auto"/>
          </w:tcPr>
          <w:p w14:paraId="699C86C5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4EB2FCC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D95851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C1FB75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7C98BB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A013EF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CD9B45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6E85E4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B766AA5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04083B34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EB325C9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Smlouvy o dílo a rozpočtové opatření akce: „Rekonstrukce </w:t>
      </w:r>
    </w:p>
    <w:p w14:paraId="19BD7E2B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zázemí nohejbalového klubu v ul. Studentská v Žatci“</w:t>
      </w:r>
    </w:p>
    <w:p w14:paraId="159DEB8D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14:paraId="66622EF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29.06.2022 na akci: „Rekonstrukce zázemí nohejbalového klubu v ul. Studentská v Žatci“ a </w:t>
      </w:r>
    </w:p>
    <w:p w14:paraId="5FB113D8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ukládá starostce města Žatce podepsat tento Dodatek č. 1 ke Smlouvě o dílo.</w:t>
      </w:r>
    </w:p>
    <w:p w14:paraId="27533C4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F3D5953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Dodatkem č.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rozpočtové opatření </w:t>
      </w:r>
    </w:p>
    <w:p w14:paraId="09BCCE9E" w14:textId="5EB33F83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957.000,00 Kč, a to čerpání finančních prostředků z investičního fondu na dofinancování akce „Rekonstrukce zázemí nohejbalového klubu v ul. Studentská v Žatci“.</w:t>
      </w:r>
    </w:p>
    <w:p w14:paraId="2B4F3AF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99719F0" w14:textId="7AA6A24E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- 957.000,00 Kč (IF)</w:t>
      </w:r>
    </w:p>
    <w:p w14:paraId="54CAC2B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7411     + 957.000,00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Rekonstr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zázemí nohejbal. klubu)</w:t>
      </w:r>
    </w:p>
    <w:p w14:paraId="019D8922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30.10.2022</w:t>
      </w:r>
    </w:p>
    <w:p w14:paraId="13A280DF" w14:textId="2A3267E1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AA12B5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AA12B5">
        <w:rPr>
          <w:rFonts w:ascii="Arial" w:hAnsi="Arial" w:cs="Arial"/>
          <w:sz w:val="18"/>
          <w:szCs w:val="18"/>
        </w:rPr>
        <w:tab/>
      </w:r>
      <w:r w:rsidRPr="00AA12B5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AA12B5" w:rsidRPr="00AA12B5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15038D82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571E949D" w14:textId="77777777" w:rsidTr="000D7DBB">
        <w:tc>
          <w:tcPr>
            <w:tcW w:w="1219" w:type="dxa"/>
            <w:shd w:val="clear" w:color="auto" w:fill="auto"/>
          </w:tcPr>
          <w:p w14:paraId="445882FA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2A586FE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3386D67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6C9EBEC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B6C9EF8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11B4897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EBCA10B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257B1B2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ECE9B09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6C89B5C9" w14:textId="77777777" w:rsidTr="000D7DBB">
        <w:tc>
          <w:tcPr>
            <w:tcW w:w="1219" w:type="dxa"/>
            <w:shd w:val="clear" w:color="auto" w:fill="auto"/>
          </w:tcPr>
          <w:p w14:paraId="4B383E0D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7B14B98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77ADDC0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3DE381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F1B358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1E268F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55E0D60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2D7F49F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744916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084F2884" w14:textId="77777777" w:rsidTr="000D7DBB">
        <w:tc>
          <w:tcPr>
            <w:tcW w:w="1219" w:type="dxa"/>
            <w:shd w:val="clear" w:color="auto" w:fill="auto"/>
          </w:tcPr>
          <w:p w14:paraId="7A0FDCC6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D958267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BB8879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137052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6CD535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0387B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87AB0D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5DF83B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ACD1298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00143EA8" w14:textId="77777777" w:rsidTr="000D7DBB">
        <w:tc>
          <w:tcPr>
            <w:tcW w:w="1219" w:type="dxa"/>
            <w:shd w:val="clear" w:color="auto" w:fill="auto"/>
          </w:tcPr>
          <w:p w14:paraId="5FD1F484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49E5E5F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A97240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34CE46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E2F31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93E77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D235F4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109FBB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70B1AE8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6AC7FB60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C36A23C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 rozpočtové opatření na akci: „Výměna osvětlení v </w:t>
      </w:r>
    </w:p>
    <w:p w14:paraId="36FAB81E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objektu čp. 295 ul. Obránců míru, Žatec“</w:t>
      </w:r>
    </w:p>
    <w:p w14:paraId="4B7630A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27.09.2022 na </w:t>
      </w:r>
    </w:p>
    <w:p w14:paraId="70ED4CB4" w14:textId="3E651E30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veřejné zakázky „Výměna osvětlení v objektu čp. 295 ul. Obránců míru, Žatec“ a v souladu se Směrnicí pro zadávání veřejných zakázek města Žatec rozhodla o výběru nabídky uchazeče ELTODO OSVĚTLENÍ s.r.o., Novodvorská 1010/14, 142 00 Praha 4, IČO: 25751018.</w:t>
      </w:r>
    </w:p>
    <w:p w14:paraId="735A049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ukládá starostce města Žatce podepsat smlouvu o dílo s vybraným </w:t>
      </w:r>
    </w:p>
    <w:p w14:paraId="5F6EE2EE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 veřejné zakázky „Výměna osvětlení v objektu čp. 295 ul. Obránců míru, Žatec“.</w:t>
      </w:r>
    </w:p>
    <w:p w14:paraId="3C04A8C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9CC2F8B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4948990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1.400.000,00 Kč, a to čerpání finančních prostředků z Investičního fondu na </w:t>
      </w:r>
    </w:p>
    <w:p w14:paraId="0123577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akci: „Výměna osvětlení v objektu čp. 295 v ul. Obránců míru, Žatec“.</w:t>
      </w:r>
    </w:p>
    <w:p w14:paraId="70A32CF0" w14:textId="77777777" w:rsidR="00AA12B5" w:rsidRDefault="00AA12B5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F25A532" w14:textId="5E0EFE3D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- 1.400.000,00 Kč (IF)</w:t>
      </w:r>
    </w:p>
    <w:p w14:paraId="19836C2B" w14:textId="77777777" w:rsidR="00AA12B5" w:rsidRDefault="00F40E03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295      + 1.400.000,00 Kč (Výměna osvětlení Obr. míru 295).</w:t>
      </w:r>
    </w:p>
    <w:p w14:paraId="6D09DB42" w14:textId="77777777" w:rsidR="00AA12B5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54A2C" w14:textId="17851F20" w:rsidR="00F40E03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7B3C19DA" w14:textId="173112ED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AA12B5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AA12B5">
        <w:rPr>
          <w:rFonts w:ascii="Arial" w:hAnsi="Arial" w:cs="Arial"/>
          <w:sz w:val="18"/>
          <w:szCs w:val="18"/>
        </w:rPr>
        <w:tab/>
      </w:r>
      <w:r w:rsidRPr="00AA12B5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AA12B5" w:rsidRPr="00AA12B5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02B8C989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228D690E" w14:textId="77777777" w:rsidTr="000D7DBB">
        <w:tc>
          <w:tcPr>
            <w:tcW w:w="1219" w:type="dxa"/>
            <w:shd w:val="clear" w:color="auto" w:fill="auto"/>
          </w:tcPr>
          <w:p w14:paraId="06182FB1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8EA3F24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D852E7E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955944D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2749FA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54DED55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996DD33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BB0C92A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8222FB8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0334C6C3" w14:textId="77777777" w:rsidTr="000D7DBB">
        <w:tc>
          <w:tcPr>
            <w:tcW w:w="1219" w:type="dxa"/>
            <w:shd w:val="clear" w:color="auto" w:fill="auto"/>
          </w:tcPr>
          <w:p w14:paraId="2604154E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5B2154D" w14:textId="1068C0EC" w:rsidR="00736FB7" w:rsidRDefault="00C219DD" w:rsidP="000D7D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45" w:type="dxa"/>
            <w:shd w:val="clear" w:color="auto" w:fill="auto"/>
          </w:tcPr>
          <w:p w14:paraId="1BE7D4C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7DAE42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36EC04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AD301B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BF4A8F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6403A289" w14:textId="0A5A8000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A7F5D8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5508242C" w14:textId="77777777" w:rsidTr="000D7DBB">
        <w:tc>
          <w:tcPr>
            <w:tcW w:w="1219" w:type="dxa"/>
            <w:shd w:val="clear" w:color="auto" w:fill="auto"/>
          </w:tcPr>
          <w:p w14:paraId="1AB9E6E8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8DC115F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D93581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8A7E18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B84744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36CA4A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9F64A2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886A03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FBC474C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41E09E32" w14:textId="77777777" w:rsidTr="000D7DBB">
        <w:tc>
          <w:tcPr>
            <w:tcW w:w="1219" w:type="dxa"/>
            <w:shd w:val="clear" w:color="auto" w:fill="auto"/>
          </w:tcPr>
          <w:p w14:paraId="3460859A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5F221B6" w14:textId="1432ABC3" w:rsidR="00736FB7" w:rsidRDefault="00C219DD" w:rsidP="000D7D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14:paraId="650428D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BA0C04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FCAE9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C2D88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5FAA98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C46C077" w14:textId="76F4046B" w:rsidR="00736FB7" w:rsidRDefault="00C219DD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1526B06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4BB8B3BC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akce „Dostavba vodovodu Trnovany“</w:t>
      </w:r>
    </w:p>
    <w:p w14:paraId="32568F1B" w14:textId="2EB949B6" w:rsidR="00F40E03" w:rsidRDefault="00F40E03" w:rsidP="00AA12B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k veřejné zakázce malého rozsahu na stavební práce a zhotovitele stavby „Dostavba vodovodu Trnovany“.</w:t>
      </w:r>
    </w:p>
    <w:p w14:paraId="3DBCDF18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1C75ED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výzvu k podání nabídek k předmětné veřejné </w:t>
      </w:r>
    </w:p>
    <w:p w14:paraId="288EC7CF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zakázce.</w:t>
      </w:r>
    </w:p>
    <w:p w14:paraId="54316AD1" w14:textId="77777777" w:rsidR="00650FDD" w:rsidRDefault="00650FDD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451F5" w14:textId="5545072F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14:paraId="6D78E8A3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nabídek.</w:t>
      </w:r>
    </w:p>
    <w:p w14:paraId="52819DBD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30.10.2022</w:t>
      </w:r>
    </w:p>
    <w:p w14:paraId="518D447C" w14:textId="44A3CC78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0D17F8AB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5CAFD141" w14:textId="77777777" w:rsidTr="000D7DBB">
        <w:tc>
          <w:tcPr>
            <w:tcW w:w="1219" w:type="dxa"/>
            <w:shd w:val="clear" w:color="auto" w:fill="auto"/>
          </w:tcPr>
          <w:p w14:paraId="6BAB5E08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284355AA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A3A1EDE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2BF08C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5BFD9B6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C0FEFC9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A6ED599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90537C9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839CE64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324743D6" w14:textId="77777777" w:rsidTr="000D7DBB">
        <w:tc>
          <w:tcPr>
            <w:tcW w:w="1219" w:type="dxa"/>
            <w:shd w:val="clear" w:color="auto" w:fill="auto"/>
          </w:tcPr>
          <w:p w14:paraId="5FFB9F6D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31FF941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0CAA189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47E3AD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9A4FA3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920DAC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3C764F0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21C36D2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13E68C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62BDE0E0" w14:textId="77777777" w:rsidTr="000D7DBB">
        <w:tc>
          <w:tcPr>
            <w:tcW w:w="1219" w:type="dxa"/>
            <w:shd w:val="clear" w:color="auto" w:fill="auto"/>
          </w:tcPr>
          <w:p w14:paraId="73022788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34B36E7D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2A2826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F71B73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8D530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0B6FBE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6EB786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277084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B861AC5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28DD1880" w14:textId="77777777" w:rsidTr="000D7DBB">
        <w:tc>
          <w:tcPr>
            <w:tcW w:w="1219" w:type="dxa"/>
            <w:shd w:val="clear" w:color="auto" w:fill="auto"/>
          </w:tcPr>
          <w:p w14:paraId="2968E9C9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8DD99E3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865797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7F0FE6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5C962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F91CC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CD0CFA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1BA6A8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7963788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5AE7E3B8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389274F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Darovací smlouva ev. č. ORM/2022/00849</w:t>
      </w:r>
    </w:p>
    <w:p w14:paraId="2FB5C882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uzavřít Darovací </w:t>
      </w:r>
    </w:p>
    <w:p w14:paraId="6BD9EFA7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ev. č. ORM/2022/00849 s Ústeckým krajem, Velká Hradební 3118/48, 400 02 Ústí </w:t>
      </w:r>
    </w:p>
    <w:p w14:paraId="22C5907D" w14:textId="77777777" w:rsidR="00AA12B5" w:rsidRDefault="00F40E03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 Labem, IČ: 70892156.</w:t>
      </w:r>
    </w:p>
    <w:p w14:paraId="3D44039F" w14:textId="77777777" w:rsidR="00AA12B5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4C1DD" w14:textId="3AE1DEB1" w:rsidR="00F40E03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51CE4082" w14:textId="01752256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D3C8F58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7B62E0B7" w14:textId="77777777" w:rsidTr="000D7DBB">
        <w:tc>
          <w:tcPr>
            <w:tcW w:w="1219" w:type="dxa"/>
            <w:shd w:val="clear" w:color="auto" w:fill="auto"/>
          </w:tcPr>
          <w:p w14:paraId="5753FC77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C09457C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ABB813D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2659B6D0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AC6FF23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1F36B6B0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10B30AB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556C278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C6F783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752EA6DC" w14:textId="77777777" w:rsidTr="000D7DBB">
        <w:tc>
          <w:tcPr>
            <w:tcW w:w="1219" w:type="dxa"/>
            <w:shd w:val="clear" w:color="auto" w:fill="auto"/>
          </w:tcPr>
          <w:p w14:paraId="1B53C26C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7756591C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46A589F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57ABDB2B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703F12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D47AB5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7185867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2A847D4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7C755A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F9D149F" w14:textId="77777777" w:rsidTr="000D7DBB">
        <w:tc>
          <w:tcPr>
            <w:tcW w:w="1219" w:type="dxa"/>
            <w:shd w:val="clear" w:color="auto" w:fill="auto"/>
          </w:tcPr>
          <w:p w14:paraId="19C43E09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88C9957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4E36FA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4402E3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39E32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CCFE1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33D139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9259A7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2A49963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6774C10D" w14:textId="77777777" w:rsidTr="000D7DBB">
        <w:tc>
          <w:tcPr>
            <w:tcW w:w="1219" w:type="dxa"/>
            <w:shd w:val="clear" w:color="auto" w:fill="auto"/>
          </w:tcPr>
          <w:p w14:paraId="482D17AB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4F1C7ED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A8F898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F9C670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2A112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DFC37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95B0AC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4B8ED2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56FA75F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05B2F3B8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08D9390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zakázky: „Obnova </w:t>
      </w:r>
    </w:p>
    <w:p w14:paraId="02630170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Nerudova náměstí v Žatci – 2. etapa“ – část „A“</w:t>
      </w:r>
    </w:p>
    <w:p w14:paraId="0C78E8A0" w14:textId="0628FCDA" w:rsidR="00F40E03" w:rsidRDefault="00F40E03" w:rsidP="00AA12B5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ze dne 25.03.2022 na realizaci veřejné zakázky s názvem: „Obnova Nerudova náměstí v Žatci – 2. etapa“ – část </w:t>
      </w:r>
    </w:p>
    <w:p w14:paraId="1580EFF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„A“ a zároveň ukládá starostce města Dodatek č. 1 podepsat.</w:t>
      </w:r>
    </w:p>
    <w:p w14:paraId="0E835052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EAD0EFD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200.000,00 Kč, a to </w:t>
      </w:r>
    </w:p>
    <w:p w14:paraId="3024D867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nevyčerpaných finančních prostředků v rámci schváleného rozpočtu kap. 710 na </w:t>
      </w:r>
    </w:p>
    <w:p w14:paraId="108EAEC1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dofinancování akce „Obnova Nerudova náměstí v Žatci – 2. etapa“ v tomto znění:</w:t>
      </w:r>
    </w:p>
    <w:p w14:paraId="4CD2D297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EE5D8B3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7162     - 200.000,00 Kč (cyklostezka úsek č. 2)</w:t>
      </w:r>
    </w:p>
    <w:p w14:paraId="62B72FCE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648      + 200.000,00 Kč (Nerudovo náměstí)</w:t>
      </w:r>
    </w:p>
    <w:p w14:paraId="28B1D771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20.10.2022</w:t>
      </w:r>
    </w:p>
    <w:p w14:paraId="49A2C937" w14:textId="1A80118D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AA12B5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AA12B5">
        <w:rPr>
          <w:rFonts w:ascii="Arial" w:hAnsi="Arial" w:cs="Arial"/>
          <w:sz w:val="18"/>
          <w:szCs w:val="18"/>
        </w:rPr>
        <w:tab/>
      </w:r>
      <w:r w:rsidRPr="00AA12B5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AA12B5" w:rsidRPr="00AA12B5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060401B4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069C2B3A" w14:textId="77777777" w:rsidTr="000D7DBB">
        <w:tc>
          <w:tcPr>
            <w:tcW w:w="1219" w:type="dxa"/>
            <w:shd w:val="clear" w:color="auto" w:fill="auto"/>
          </w:tcPr>
          <w:p w14:paraId="62C2096A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8F01C19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E72B6D6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1DCFBB8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5B1A2BA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ABC8E17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EA3DE00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0F887115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066E64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762A9DA1" w14:textId="77777777" w:rsidTr="000D7DBB">
        <w:tc>
          <w:tcPr>
            <w:tcW w:w="1219" w:type="dxa"/>
            <w:shd w:val="clear" w:color="auto" w:fill="auto"/>
          </w:tcPr>
          <w:p w14:paraId="3032FADB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2ECE80E8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433413AB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3FE35EF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0BF628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932C5D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4BDD37F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00B94E5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FFFDF6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4F5E95DA" w14:textId="77777777" w:rsidTr="000D7DBB">
        <w:tc>
          <w:tcPr>
            <w:tcW w:w="1219" w:type="dxa"/>
            <w:shd w:val="clear" w:color="auto" w:fill="auto"/>
          </w:tcPr>
          <w:p w14:paraId="5BEE10AA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5702283E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8CEAE3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BFF1A3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9DE22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FA16A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043399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E052F8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7FDD199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BB601B2" w14:textId="77777777" w:rsidTr="000D7DBB">
        <w:tc>
          <w:tcPr>
            <w:tcW w:w="1219" w:type="dxa"/>
            <w:shd w:val="clear" w:color="auto" w:fill="auto"/>
          </w:tcPr>
          <w:p w14:paraId="7AA799AB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ABF2E49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35F4F0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A68B03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D3C150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50077F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E078D2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2BF217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9743F86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3E2E01B3" w14:textId="06DBBE7A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7270D09" w14:textId="702BED61" w:rsidR="00650FDD" w:rsidRDefault="00650FDD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03E9DA5" w14:textId="77777777" w:rsidR="00650FDD" w:rsidRDefault="00650FDD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50E218B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3: Polyfunkční a spolkové centrum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technologické </w:t>
      </w:r>
    </w:p>
    <w:p w14:paraId="0A298DD1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robotiky v objektu Kláštera kapucínů v Žatci</w:t>
      </w:r>
    </w:p>
    <w:p w14:paraId="5ED59879" w14:textId="2E70F3C6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3 ke Smlouvě o dílo ze dne </w:t>
      </w:r>
    </w:p>
    <w:p w14:paraId="262536FE" w14:textId="72A7DD9B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20.09.2021 ve znění Dodatku č. 1 ze dne 02.02.2022 a Dodatku č. 2 ze dne 19.08.2022 na akci: „Polyfunkční a spolkové centrum – Regionální technologické centrum robotiky v objektu Kláštera kapucínů v Žatci“ a zároveň ukládá starostce města Žatce podepsat tento Dodatek č. 3.</w:t>
      </w:r>
    </w:p>
    <w:p w14:paraId="7CBB7920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21.10.2022</w:t>
      </w:r>
    </w:p>
    <w:p w14:paraId="3F22AC13" w14:textId="3E44B9E3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17B1881B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47B0B736" w14:textId="77777777" w:rsidTr="000D7DBB">
        <w:tc>
          <w:tcPr>
            <w:tcW w:w="1219" w:type="dxa"/>
            <w:shd w:val="clear" w:color="auto" w:fill="auto"/>
          </w:tcPr>
          <w:p w14:paraId="10BF306E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1B19D6B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5F0C0D9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02340C3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3786350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C86D22B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5B39C138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1B65616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B11748A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48B65252" w14:textId="77777777" w:rsidTr="000D7DBB">
        <w:tc>
          <w:tcPr>
            <w:tcW w:w="1219" w:type="dxa"/>
            <w:shd w:val="clear" w:color="auto" w:fill="auto"/>
          </w:tcPr>
          <w:p w14:paraId="61716DBA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78B73FA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1BED1DE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2A0155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25F3A7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A53BAB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92F724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4C40C0B3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B2D6CD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365C262" w14:textId="77777777" w:rsidTr="000D7DBB">
        <w:tc>
          <w:tcPr>
            <w:tcW w:w="1219" w:type="dxa"/>
            <w:shd w:val="clear" w:color="auto" w:fill="auto"/>
          </w:tcPr>
          <w:p w14:paraId="1580ED55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E1D8BAE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E8455B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5D966E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4EB8A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0F236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ACF0C5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419A6E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725777C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DDE7163" w14:textId="77777777" w:rsidTr="000D7DBB">
        <w:tc>
          <w:tcPr>
            <w:tcW w:w="1219" w:type="dxa"/>
            <w:shd w:val="clear" w:color="auto" w:fill="auto"/>
          </w:tcPr>
          <w:p w14:paraId="21DF3100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A67892C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1060AF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FE079F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B4658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0A6DF1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CC9CF1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51ADD1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29FF748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6D9C13D3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0301AA9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veřejné osvětlení Záhoří</w:t>
      </w:r>
    </w:p>
    <w:p w14:paraId="407BA35B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82.000,00 Kč, a to </w:t>
      </w:r>
    </w:p>
    <w:p w14:paraId="66589EF8" w14:textId="2CED77C0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přesun finančních prostředků v rámci schváleného rozpočtu z kap. 739 – „místní části“ na kap. 739 – „Revitalizace návsi Záhoří – VO“ v tomto znění:</w:t>
      </w:r>
    </w:p>
    <w:p w14:paraId="70D772E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460B7FB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745       - 82.000,00 Kč (místní části)</w:t>
      </w:r>
    </w:p>
    <w:p w14:paraId="5D7ECF8E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685      + 82.000,00 Kč (Revitalizace návsi Záhoří – VO)</w:t>
      </w:r>
    </w:p>
    <w:p w14:paraId="64ED5D57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21.10.2022</w:t>
      </w:r>
    </w:p>
    <w:p w14:paraId="0122BBE2" w14:textId="5504B711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DA3A79B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7A676FDD" w14:textId="77777777" w:rsidTr="000D7DBB">
        <w:tc>
          <w:tcPr>
            <w:tcW w:w="1219" w:type="dxa"/>
            <w:shd w:val="clear" w:color="auto" w:fill="auto"/>
          </w:tcPr>
          <w:p w14:paraId="0A61D495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6250190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4B9DC50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945AB39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C69275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CED69CC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B008209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D8985A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FDA727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74C777FC" w14:textId="77777777" w:rsidTr="000D7DBB">
        <w:tc>
          <w:tcPr>
            <w:tcW w:w="1219" w:type="dxa"/>
            <w:shd w:val="clear" w:color="auto" w:fill="auto"/>
          </w:tcPr>
          <w:p w14:paraId="6D3B69B1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B52A79C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4CF4CC5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64FCFB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EE07C7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513CB0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360B7AB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3072D2B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00AAE2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5E8B7745" w14:textId="77777777" w:rsidTr="000D7DBB">
        <w:tc>
          <w:tcPr>
            <w:tcW w:w="1219" w:type="dxa"/>
            <w:shd w:val="clear" w:color="auto" w:fill="auto"/>
          </w:tcPr>
          <w:p w14:paraId="235307BE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35CCDFA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A56D45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01E379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246CDE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5700E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1CA3E6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6CA221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38A5FD7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9C91866" w14:textId="77777777" w:rsidTr="000D7DBB">
        <w:tc>
          <w:tcPr>
            <w:tcW w:w="1219" w:type="dxa"/>
            <w:shd w:val="clear" w:color="auto" w:fill="auto"/>
          </w:tcPr>
          <w:p w14:paraId="276B8CCD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64055C2D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CAE240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FA9202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643121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19F6D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D20557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C7AFC7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53412FC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2C8E8872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přesun finančních prostředků na aktualizaci </w:t>
      </w:r>
    </w:p>
    <w:p w14:paraId="731551DB" w14:textId="6088DC9D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projektové dokumentace </w:t>
      </w:r>
      <w:r w:rsidR="00650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Páteřní cyklostezka Ohře“</w:t>
      </w:r>
    </w:p>
    <w:p w14:paraId="13F23F1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70.000,00 Kč, a to </w:t>
      </w:r>
    </w:p>
    <w:p w14:paraId="4F6B7FF7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nevyčerpaných finančních prostředků v rámci schváleného rozpočtu kap. 710 na </w:t>
      </w:r>
    </w:p>
    <w:p w14:paraId="6A19176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aktualizace projektové dokumentace Páteřní cyklostezka Ohře trasa Litoměřice – </w:t>
      </w:r>
    </w:p>
    <w:p w14:paraId="5FA46B44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(Boč) – Perštejn úsek č. 1 v tomto znění:</w:t>
      </w:r>
    </w:p>
    <w:p w14:paraId="41B3F229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F5DDC4C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7162      - 70.000,00 Kč (cyklostezka úsek č. 2)</w:t>
      </w:r>
    </w:p>
    <w:p w14:paraId="3ED91B70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7161     + 70.000,00 Kč (PD – cyklostezka úsek č. 1)</w:t>
      </w:r>
    </w:p>
    <w:p w14:paraId="29FE6AA3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21.10.2022</w:t>
      </w:r>
    </w:p>
    <w:p w14:paraId="204DA59D" w14:textId="64E06FB8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4807AC6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66FAB3FD" w14:textId="77777777" w:rsidTr="000D7DBB">
        <w:tc>
          <w:tcPr>
            <w:tcW w:w="1219" w:type="dxa"/>
            <w:shd w:val="clear" w:color="auto" w:fill="auto"/>
          </w:tcPr>
          <w:p w14:paraId="3FF2E0C3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3A562B8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5AC90A6E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DA1F2C7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8EBADCE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477BF3C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0F01CF8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694041A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76E2127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0A12F43D" w14:textId="77777777" w:rsidTr="000D7DBB">
        <w:tc>
          <w:tcPr>
            <w:tcW w:w="1219" w:type="dxa"/>
            <w:shd w:val="clear" w:color="auto" w:fill="auto"/>
          </w:tcPr>
          <w:p w14:paraId="3AD7D8C3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5A3813E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6CA1D72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7C8C74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C91678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13D682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BD09BC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3CF4AFFB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20FFABE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8978D86" w14:textId="77777777" w:rsidTr="000D7DBB">
        <w:tc>
          <w:tcPr>
            <w:tcW w:w="1219" w:type="dxa"/>
            <w:shd w:val="clear" w:color="auto" w:fill="auto"/>
          </w:tcPr>
          <w:p w14:paraId="143077E4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274345B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F09485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22853A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1DC35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0DB0D9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EA51A7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EF4511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DD6E838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6DB803B7" w14:textId="77777777" w:rsidTr="000D7DBB">
        <w:tc>
          <w:tcPr>
            <w:tcW w:w="1219" w:type="dxa"/>
            <w:shd w:val="clear" w:color="auto" w:fill="auto"/>
          </w:tcPr>
          <w:p w14:paraId="691D3E12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1E32410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1EB466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9F8363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454F5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801E1F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B46E2B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974C82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0300838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5DD74CED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č. 4/2022 jednání komise pro architekturu a regeneraci města Žatce</w:t>
      </w:r>
    </w:p>
    <w:p w14:paraId="4DFAED1F" w14:textId="77777777" w:rsidR="00AA12B5" w:rsidRDefault="00F40E03" w:rsidP="00AA12B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č. 4/2022 jednání komise pro architekturu a regeneraci města Žatce, konaného dne 22.08.2022.</w:t>
      </w:r>
    </w:p>
    <w:p w14:paraId="054C2799" w14:textId="05B0367C" w:rsidR="00F40E03" w:rsidRDefault="00AA12B5" w:rsidP="00AA12B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10.10.2022</w:t>
      </w:r>
    </w:p>
    <w:p w14:paraId="5597C038" w14:textId="183D54FD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14:paraId="7EAC39F5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23E1829D" w14:textId="77777777" w:rsidTr="000D7DBB">
        <w:tc>
          <w:tcPr>
            <w:tcW w:w="1219" w:type="dxa"/>
            <w:shd w:val="clear" w:color="auto" w:fill="auto"/>
          </w:tcPr>
          <w:p w14:paraId="30385A86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CF59D85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5A8E529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B6C3AD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2197DE8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16FFEB40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2F0B20A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6EB27E4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6660BDA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551D5F19" w14:textId="77777777" w:rsidTr="000D7DBB">
        <w:tc>
          <w:tcPr>
            <w:tcW w:w="1219" w:type="dxa"/>
            <w:shd w:val="clear" w:color="auto" w:fill="auto"/>
          </w:tcPr>
          <w:p w14:paraId="1D5C8167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0DD0106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397CE3ED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740BD0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9A0E19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BFAC66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E9A3CE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6E1E46F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A94AF7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3CE1BC52" w14:textId="77777777" w:rsidTr="000D7DBB">
        <w:tc>
          <w:tcPr>
            <w:tcW w:w="1219" w:type="dxa"/>
            <w:shd w:val="clear" w:color="auto" w:fill="auto"/>
          </w:tcPr>
          <w:p w14:paraId="62D61241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9872F17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226594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43BBD0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2D087C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F567B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5986E1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3C4FC7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7164855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C1AEBFA" w14:textId="77777777" w:rsidTr="000D7DBB">
        <w:tc>
          <w:tcPr>
            <w:tcW w:w="1219" w:type="dxa"/>
            <w:shd w:val="clear" w:color="auto" w:fill="auto"/>
          </w:tcPr>
          <w:p w14:paraId="3B026EA8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675BE6D7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BB3AEB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7421F1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EB0485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BD4234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459FCF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B4A3C9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A042562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39B6188D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Domov pro seniory a Pečovatelská služba v Žatci</w:t>
      </w:r>
    </w:p>
    <w:p w14:paraId="257A8B1B" w14:textId="1BBB4DB1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Domova pro seniory a </w:t>
      </w:r>
    </w:p>
    <w:p w14:paraId="6587B074" w14:textId="4E1EB311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Pečovatelské služby v Žatci Mgr. Petra Antoni v souladu se zákonem č. 262/2006 Sb., zákoník práce a nařízením vlády č. 341/2017 Sb., o platových poměrech zaměstnanců ve veřejných službách a správě a Metodickým pokynem ke vztahům města Žatec a jeho orgánů k </w:t>
      </w:r>
    </w:p>
    <w:p w14:paraId="21895019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zřízených městem Žatec, a to s účinností od 01.11.2022.</w:t>
      </w:r>
    </w:p>
    <w:p w14:paraId="2BD28F86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47D8C33F" w14:textId="10F9D08C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14:paraId="6A42AAE0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7B673B1E" w14:textId="77777777" w:rsidTr="000D7DBB">
        <w:tc>
          <w:tcPr>
            <w:tcW w:w="1219" w:type="dxa"/>
            <w:shd w:val="clear" w:color="auto" w:fill="auto"/>
          </w:tcPr>
          <w:p w14:paraId="1AA246D8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E847C6C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BA61EAB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4EF33B05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2C11CB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9B396EE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9B1D771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46A2DF9E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1699ADE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2D456F66" w14:textId="77777777" w:rsidTr="000D7DBB">
        <w:tc>
          <w:tcPr>
            <w:tcW w:w="1219" w:type="dxa"/>
            <w:shd w:val="clear" w:color="auto" w:fill="auto"/>
          </w:tcPr>
          <w:p w14:paraId="4253F37F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29B123E2" w14:textId="4224A945" w:rsidR="00736FB7" w:rsidRDefault="00C219DD" w:rsidP="000D7D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45" w:type="dxa"/>
            <w:shd w:val="clear" w:color="auto" w:fill="auto"/>
          </w:tcPr>
          <w:p w14:paraId="0BBA594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7002A9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C6F0AB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AFA23B5" w14:textId="241D7B04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938B6D0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7FCA1E2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7F3C12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250474D2" w14:textId="77777777" w:rsidTr="000D7DBB">
        <w:tc>
          <w:tcPr>
            <w:tcW w:w="1219" w:type="dxa"/>
            <w:shd w:val="clear" w:color="auto" w:fill="auto"/>
          </w:tcPr>
          <w:p w14:paraId="5BCF766B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0FEC2F5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88A13E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42AA27E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A8953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8721A5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C69DCB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4443EA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9246A08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242C5883" w14:textId="77777777" w:rsidTr="000D7DBB">
        <w:tc>
          <w:tcPr>
            <w:tcW w:w="1219" w:type="dxa"/>
            <w:shd w:val="clear" w:color="auto" w:fill="auto"/>
          </w:tcPr>
          <w:p w14:paraId="370273CE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42185AB" w14:textId="79808001" w:rsidR="00736FB7" w:rsidRDefault="00C219DD" w:rsidP="000D7D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14:paraId="4511D72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8789C1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09B1F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FC473C" w14:textId="51BB93AF" w:rsidR="00736FB7" w:rsidRDefault="00C219DD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5545BD1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F73CB3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8489942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5AC247A0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1C7313C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ředitelce Mateřské školy Žatec, Studentská 1230, okres Louny, </w:t>
      </w:r>
    </w:p>
    <w:p w14:paraId="31B8B379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 dosažení jubilea</w:t>
      </w:r>
    </w:p>
    <w:p w14:paraId="15C9F948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Metodickým pokynem ke vztahům města Žatec a </w:t>
      </w:r>
    </w:p>
    <w:p w14:paraId="5096DFD5" w14:textId="44059B6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jeho orgánů k příspěvkovým organizacím zřízených městem Žatec schvaluje vyplacení odměny ředitelce Mateřské školy Žatec, Studentská 1230, okres Louny, při dosažení jubilea, a to ve stanovené výši.</w:t>
      </w:r>
    </w:p>
    <w:p w14:paraId="4715DEFF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2D18B6B4" w14:textId="34A8F118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14:paraId="409FF962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043206A3" w14:textId="77777777" w:rsidTr="000D7DBB">
        <w:tc>
          <w:tcPr>
            <w:tcW w:w="1219" w:type="dxa"/>
            <w:shd w:val="clear" w:color="auto" w:fill="auto"/>
          </w:tcPr>
          <w:p w14:paraId="542EFA65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2948CDB5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9086A80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2EA90DD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C41206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BF462AD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597A4004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41F6C9F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3B00EBC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6D1D456D" w14:textId="77777777" w:rsidTr="000D7DBB">
        <w:tc>
          <w:tcPr>
            <w:tcW w:w="1219" w:type="dxa"/>
            <w:shd w:val="clear" w:color="auto" w:fill="auto"/>
          </w:tcPr>
          <w:p w14:paraId="0E354182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2C1EC4BC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336E361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61DE95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48EB34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17FCB5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EA86C5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0E515E7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2A19D5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3A921571" w14:textId="77777777" w:rsidTr="000D7DBB">
        <w:tc>
          <w:tcPr>
            <w:tcW w:w="1219" w:type="dxa"/>
            <w:shd w:val="clear" w:color="auto" w:fill="auto"/>
          </w:tcPr>
          <w:p w14:paraId="16FD635B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1D95E2C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AFE75B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EF7662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417544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097E9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D4B1DC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5C360B3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36165FB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5F1C9419" w14:textId="77777777" w:rsidTr="000D7DBB">
        <w:tc>
          <w:tcPr>
            <w:tcW w:w="1219" w:type="dxa"/>
            <w:shd w:val="clear" w:color="auto" w:fill="auto"/>
          </w:tcPr>
          <w:p w14:paraId="114D5FED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6065D2B3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D51016F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7B0C21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31299C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A1AA8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417CAF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FD2796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888B1DF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5035F25F" w14:textId="77777777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825D79B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poskytování prioritní podpory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IceWarp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Server Platina a </w:t>
      </w:r>
    </w:p>
    <w:p w14:paraId="4ECD2256" w14:textId="77777777" w:rsidR="00F40E03" w:rsidRDefault="00F40E03" w:rsidP="00F40E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</w:t>
      </w:r>
    </w:p>
    <w:p w14:paraId="1D5D44AC" w14:textId="59E6182E" w:rsidR="00F40E03" w:rsidRDefault="00F40E03" w:rsidP="00AA12B5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poskytování prioritní podpory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IceWarp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Server, uzavřenou mezi Městem Žatec a Apptc.me, s.r.o., IČ 24145190 a ukládá starostce města tuto smlouvu podepsat.</w:t>
      </w:r>
    </w:p>
    <w:p w14:paraId="246F54BF" w14:textId="77777777" w:rsidR="00736FB7" w:rsidRDefault="00736FB7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8B20D" w14:textId="554DCAF1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rozpočtové opatření ve výši 271.000,00 Kč, a to čerpání </w:t>
      </w:r>
    </w:p>
    <w:p w14:paraId="12539270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rezervního fondu na navýšení výdajů kap. 719 – městský informační </w:t>
      </w:r>
    </w:p>
    <w:p w14:paraId="2B2593E0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systém v tomto znění:</w:t>
      </w:r>
    </w:p>
    <w:p w14:paraId="5BA6D343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A0397D8" w14:textId="6FB1F41C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- 271.000,00 Kč (RF)</w:t>
      </w:r>
    </w:p>
    <w:p w14:paraId="66E4FF86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719-6171-5168,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     + 271.000,00 Kč (kap. 719 – MIS – zpracování dat).</w:t>
      </w:r>
    </w:p>
    <w:p w14:paraId="7A2BB183" w14:textId="77777777" w:rsidR="00F40E03" w:rsidRDefault="00F40E03" w:rsidP="00F40E0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16.10.2022</w:t>
      </w:r>
    </w:p>
    <w:p w14:paraId="7945D5C3" w14:textId="5E12EB04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ŠMERÁKOVÁ, </w:t>
      </w:r>
      <w:r w:rsidR="00AA12B5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B20ADFC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3C694EAE" w14:textId="77777777" w:rsidTr="000D7DBB">
        <w:tc>
          <w:tcPr>
            <w:tcW w:w="1219" w:type="dxa"/>
            <w:shd w:val="clear" w:color="auto" w:fill="auto"/>
          </w:tcPr>
          <w:p w14:paraId="4FBF5C76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B4AF261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05417970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BDC7D74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4C594B9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AE73EEA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465A2AD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A1E9081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19A6D8C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69432195" w14:textId="77777777" w:rsidTr="000D7DBB">
        <w:tc>
          <w:tcPr>
            <w:tcW w:w="1219" w:type="dxa"/>
            <w:shd w:val="clear" w:color="auto" w:fill="auto"/>
          </w:tcPr>
          <w:p w14:paraId="2EFC333E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C4696AF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5B0F842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D4D9811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4CFC474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1B06EC8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7896C3EC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4AE729B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1378056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10DAE31" w14:textId="77777777" w:rsidTr="000D7DBB">
        <w:tc>
          <w:tcPr>
            <w:tcW w:w="1219" w:type="dxa"/>
            <w:shd w:val="clear" w:color="auto" w:fill="auto"/>
          </w:tcPr>
          <w:p w14:paraId="4F6C2FC3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471357E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61DDA9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257DF6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2302C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A2E969D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854C45A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6FD76D4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4C47D75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EE6E07C" w14:textId="77777777" w:rsidTr="000D7DBB">
        <w:tc>
          <w:tcPr>
            <w:tcW w:w="1219" w:type="dxa"/>
            <w:shd w:val="clear" w:color="auto" w:fill="auto"/>
          </w:tcPr>
          <w:p w14:paraId="34E092F3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6724594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8E3F55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C46E0E5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2E7B1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0343F2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F66837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ACD7790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770D6A2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07269EB1" w14:textId="77777777" w:rsidR="00F40E03" w:rsidRDefault="00F40E03" w:rsidP="00F40E0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poskytování služeb emailového serveru</w:t>
      </w:r>
    </w:p>
    <w:p w14:paraId="6FA2A1B9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poskytování služeb emailového serveru, </w:t>
      </w:r>
    </w:p>
    <w:p w14:paraId="4D23239A" w14:textId="77777777" w:rsidR="00F40E03" w:rsidRDefault="00F40E03" w:rsidP="00F40E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uzavřenou mezi Městem Žatec a Apptc.me, s.r.o., IČ 24145190 a ukládá starostce města tuto </w:t>
      </w:r>
    </w:p>
    <w:p w14:paraId="131A4208" w14:textId="77777777" w:rsidR="00736FB7" w:rsidRDefault="00F40E03" w:rsidP="00736F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smlouvu podepsat.</w:t>
      </w:r>
    </w:p>
    <w:p w14:paraId="6BF2F7C2" w14:textId="4B44A309" w:rsidR="00F40E03" w:rsidRDefault="00736FB7" w:rsidP="00736F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4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E03">
        <w:rPr>
          <w:rFonts w:ascii="Times New Roman" w:hAnsi="Times New Roman" w:cs="Times New Roman"/>
          <w:color w:val="000000"/>
          <w:sz w:val="20"/>
          <w:szCs w:val="20"/>
        </w:rPr>
        <w:t>16.10.2022</w:t>
      </w:r>
    </w:p>
    <w:p w14:paraId="6317B0C1" w14:textId="55BA21BD" w:rsidR="00F40E03" w:rsidRDefault="00F40E03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70656AEB" w14:textId="77777777" w:rsidR="00736FB7" w:rsidRDefault="00736FB7" w:rsidP="00736FB7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36FB7" w14:paraId="5C476D13" w14:textId="77777777" w:rsidTr="000D7DBB">
        <w:tc>
          <w:tcPr>
            <w:tcW w:w="1219" w:type="dxa"/>
            <w:shd w:val="clear" w:color="auto" w:fill="auto"/>
          </w:tcPr>
          <w:p w14:paraId="7DC39A2D" w14:textId="77777777" w:rsidR="00736FB7" w:rsidRDefault="00736FB7" w:rsidP="000D7DB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3FEA443" w14:textId="77777777" w:rsidR="00736FB7" w:rsidRDefault="00736FB7" w:rsidP="000D7DB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AF0782D" w14:textId="77777777" w:rsidR="00736FB7" w:rsidRDefault="00736FB7" w:rsidP="000D7DB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263F4E62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5AEDF24" w14:textId="77777777" w:rsidR="00736FB7" w:rsidRDefault="00736FB7" w:rsidP="000D7DB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0B3443E" w14:textId="77777777" w:rsidR="00736FB7" w:rsidRDefault="00736FB7" w:rsidP="000D7DB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84DC208" w14:textId="77777777" w:rsidR="00736FB7" w:rsidRDefault="00736FB7" w:rsidP="000D7DB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A199FFF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41BDF04" w14:textId="77777777" w:rsidR="00736FB7" w:rsidRDefault="00736FB7" w:rsidP="000D7DB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36FB7" w14:paraId="1905646B" w14:textId="77777777" w:rsidTr="000D7DBB">
        <w:tc>
          <w:tcPr>
            <w:tcW w:w="1219" w:type="dxa"/>
            <w:shd w:val="clear" w:color="auto" w:fill="auto"/>
          </w:tcPr>
          <w:p w14:paraId="3B305CD3" w14:textId="77777777" w:rsidR="00736FB7" w:rsidRDefault="00736FB7" w:rsidP="000D7DB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965EC35" w14:textId="77777777" w:rsidR="00736FB7" w:rsidRDefault="00736FB7" w:rsidP="000D7DB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5" w:type="dxa"/>
            <w:shd w:val="clear" w:color="auto" w:fill="auto"/>
          </w:tcPr>
          <w:p w14:paraId="66239A1F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EDC948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F3B66F2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4E932A5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148D0F7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14:paraId="31855239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2B01AEA" w14:textId="77777777" w:rsidR="00736FB7" w:rsidRDefault="00736FB7" w:rsidP="000D7DBB">
            <w:pPr>
              <w:spacing w:line="360" w:lineRule="auto"/>
              <w:jc w:val="center"/>
            </w:pPr>
            <w:r>
              <w:t>/</w:t>
            </w:r>
          </w:p>
        </w:tc>
      </w:tr>
      <w:tr w:rsidR="00736FB7" w14:paraId="7F46929C" w14:textId="77777777" w:rsidTr="000D7DBB">
        <w:tc>
          <w:tcPr>
            <w:tcW w:w="1219" w:type="dxa"/>
            <w:shd w:val="clear" w:color="auto" w:fill="auto"/>
          </w:tcPr>
          <w:p w14:paraId="7EEA1570" w14:textId="77777777" w:rsidR="00736FB7" w:rsidRDefault="00736FB7" w:rsidP="000D7DB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5456F35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3C8387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32B22F2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E85F1B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595435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A44FA61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34647A8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A37F1DD" w14:textId="77777777" w:rsidR="00736FB7" w:rsidRDefault="00736FB7" w:rsidP="000D7DBB">
            <w:pPr>
              <w:spacing w:line="360" w:lineRule="auto"/>
              <w:jc w:val="center"/>
            </w:pPr>
          </w:p>
        </w:tc>
      </w:tr>
      <w:tr w:rsidR="00736FB7" w14:paraId="7527E891" w14:textId="77777777" w:rsidTr="000D7DBB">
        <w:tc>
          <w:tcPr>
            <w:tcW w:w="1219" w:type="dxa"/>
            <w:shd w:val="clear" w:color="auto" w:fill="auto"/>
          </w:tcPr>
          <w:p w14:paraId="51735704" w14:textId="77777777" w:rsidR="00736FB7" w:rsidRDefault="00736FB7" w:rsidP="000D7DB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50DE2778" w14:textId="77777777" w:rsidR="00736FB7" w:rsidRDefault="00736FB7" w:rsidP="000D7DB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59CF97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21B2007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5A85F4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5BB2C9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3E67EE6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C9EE1AC" w14:textId="77777777" w:rsidR="00736FB7" w:rsidRDefault="00736FB7" w:rsidP="000D7DB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6444C17" w14:textId="77777777" w:rsidR="00736FB7" w:rsidRDefault="00736FB7" w:rsidP="000D7DBB">
            <w:pPr>
              <w:spacing w:line="360" w:lineRule="auto"/>
              <w:jc w:val="center"/>
            </w:pPr>
          </w:p>
        </w:tc>
      </w:tr>
    </w:tbl>
    <w:p w14:paraId="60AD38B5" w14:textId="7D8450EB" w:rsidR="00736FB7" w:rsidRDefault="00736FB7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8213810" w14:textId="77777777" w:rsidR="00650FDD" w:rsidRDefault="00650FDD" w:rsidP="00F40E0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B07B691" w14:textId="6EC0C8A3" w:rsidR="00F40E03" w:rsidRDefault="00F40E03" w:rsidP="00F40E0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028CCBC4" w14:textId="13CF718B" w:rsidR="00F40E03" w:rsidRDefault="00F40E03" w:rsidP="00AA12B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650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650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1843A42F" w14:textId="75FE6BDF" w:rsidR="004E4D42" w:rsidRDefault="004E4D42" w:rsidP="00AA12B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7D512F" w14:textId="2EA045A0" w:rsidR="004E4D42" w:rsidRDefault="004E4D42" w:rsidP="00AA12B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BE4E3" w14:textId="58A8C988" w:rsidR="004E4D42" w:rsidRPr="004E4D42" w:rsidRDefault="004E4D42" w:rsidP="00AA12B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25C39" w14:textId="77777777" w:rsidR="004E4D42" w:rsidRPr="004E4D42" w:rsidRDefault="004E4D42" w:rsidP="004E4D42">
      <w:pPr>
        <w:jc w:val="both"/>
        <w:rPr>
          <w:rFonts w:ascii="Times New Roman" w:hAnsi="Times New Roman" w:cs="Times New Roman"/>
          <w:sz w:val="24"/>
          <w:szCs w:val="24"/>
        </w:rPr>
      </w:pPr>
      <w:r w:rsidRPr="004E4D42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7978C5FA" w14:textId="77777777" w:rsidR="004E4D42" w:rsidRPr="004E4D42" w:rsidRDefault="004E4D42" w:rsidP="004E4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00EC5" w14:textId="77777777" w:rsidR="004E4D42" w:rsidRPr="004E4D42" w:rsidRDefault="004E4D42" w:rsidP="004E4D42">
      <w:pPr>
        <w:jc w:val="both"/>
        <w:rPr>
          <w:rFonts w:ascii="Times New Roman" w:hAnsi="Times New Roman" w:cs="Times New Roman"/>
          <w:sz w:val="24"/>
          <w:szCs w:val="24"/>
        </w:rPr>
      </w:pPr>
      <w:r w:rsidRPr="004E4D42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sectPr w:rsidR="004E4D42" w:rsidRPr="004E4D42">
      <w:footerReference w:type="default" r:id="rId8"/>
      <w:pgSz w:w="11904" w:h="16834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A270" w14:textId="77777777" w:rsidR="00DD6198" w:rsidRDefault="00DD6198" w:rsidP="00DD6198">
      <w:pPr>
        <w:spacing w:after="0" w:line="240" w:lineRule="auto"/>
      </w:pPr>
      <w:r>
        <w:separator/>
      </w:r>
    </w:p>
  </w:endnote>
  <w:endnote w:type="continuationSeparator" w:id="0">
    <w:p w14:paraId="4A18319D" w14:textId="77777777" w:rsidR="00DD6198" w:rsidRDefault="00DD6198" w:rsidP="00DD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0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60B13B" w14:textId="2440C4CF" w:rsidR="00DD6198" w:rsidRDefault="00DD6198" w:rsidP="00DD619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DEA9C" w14:textId="77777777" w:rsidR="00DD6198" w:rsidRDefault="00DD6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7C07" w14:textId="77777777" w:rsidR="00DD6198" w:rsidRDefault="00DD6198" w:rsidP="00DD6198">
      <w:pPr>
        <w:spacing w:after="0" w:line="240" w:lineRule="auto"/>
      </w:pPr>
      <w:r>
        <w:separator/>
      </w:r>
    </w:p>
  </w:footnote>
  <w:footnote w:type="continuationSeparator" w:id="0">
    <w:p w14:paraId="49159FCF" w14:textId="77777777" w:rsidR="00DD6198" w:rsidRDefault="00DD6198" w:rsidP="00DD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03"/>
    <w:rsid w:val="00022C7E"/>
    <w:rsid w:val="00035F2A"/>
    <w:rsid w:val="00087ECC"/>
    <w:rsid w:val="003050BB"/>
    <w:rsid w:val="004E4D42"/>
    <w:rsid w:val="00650FDD"/>
    <w:rsid w:val="00736FB7"/>
    <w:rsid w:val="00922F0A"/>
    <w:rsid w:val="00AA12B5"/>
    <w:rsid w:val="00C219DD"/>
    <w:rsid w:val="00CC417E"/>
    <w:rsid w:val="00DD6198"/>
    <w:rsid w:val="00F03EFD"/>
    <w:rsid w:val="00F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131883"/>
  <w14:defaultImageDpi w14:val="0"/>
  <w15:docId w15:val="{0B0F9E74-72F7-4D4D-AE83-ED005F1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198"/>
  </w:style>
  <w:style w:type="paragraph" w:styleId="Zpat">
    <w:name w:val="footer"/>
    <w:basedOn w:val="Normln"/>
    <w:link w:val="ZpatChar"/>
    <w:uiPriority w:val="99"/>
    <w:unhideWhenUsed/>
    <w:rsid w:val="00DD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A59B-DE04-4C5F-B8E4-01B5A927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5361</Words>
  <Characters>25719</Characters>
  <Application>Microsoft Office Word</Application>
  <DocSecurity>0</DocSecurity>
  <Lines>214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5</cp:revision>
  <dcterms:created xsi:type="dcterms:W3CDTF">2022-10-10T11:58:00Z</dcterms:created>
  <dcterms:modified xsi:type="dcterms:W3CDTF">2022-10-10T12:29:00Z</dcterms:modified>
</cp:coreProperties>
</file>