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1E" w:rsidRDefault="00B262D3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7E351E" w:rsidRDefault="008D1AC2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0D9954" wp14:editId="67BFEB34">
            <wp:simplePos x="0" y="0"/>
            <wp:positionH relativeFrom="column">
              <wp:posOffset>2211705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D3">
        <w:rPr>
          <w:rFonts w:ascii="Arial" w:hAnsi="Arial" w:cs="Arial"/>
          <w:sz w:val="24"/>
          <w:szCs w:val="24"/>
        </w:rPr>
        <w:tab/>
      </w:r>
      <w:r w:rsidR="00B262D3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7E351E" w:rsidRDefault="00B262D3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7E351E" w:rsidRDefault="00B262D3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25.1.2021</w:t>
      </w:r>
      <w:proofErr w:type="gramEnd"/>
    </w:p>
    <w:p w:rsidR="007E351E" w:rsidRDefault="00B262D3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  /21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64  /21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9 – st. p. č. 435/1,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435/2 a p. p. č. 159/4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investičních akcích odboru rozvoje města v realizaci v roce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„Obnova Husitského náměstí v Žatci“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Plánované opravy komunikací pro rok 2021, Žatec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– uvolnění finančních prostředků na projektové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dokumentace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kontrole – Základní škola Žatec, Jižní 2777, okres Louny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kontrole – Městské lesy Žatec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kontrole – Chrám Chmele a Piva CZ, příspěvková organizace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navýšení příspěvku PO Chrám Chmele a Piva –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uvolnění části rezervy na odstupné zaměstnancům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CHCHP,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projektu: CZ:1.09/4.1.00/04.00176 – Platební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výměr č. 2/2021 na penále za porušení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kázně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Veřejnosprávní kontrola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Veřejnosprávní kontroly v roce 2020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veřejnosprávních kontrol v roce 2021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Kupní smlouva – Obnova budovy radnice – expozice – busta Josefa II.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poskytnutí reprodukčních práv – grafika popravy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Staroměstském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náměstí 1621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Modernizace kabin – fotbalové hřiště Bezděkov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Projekt Integrace cizinců Žatec 2021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Výtvarně-architektonická soutěž „Výtvarné dílo na Nerudově náměstí v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Žatci“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služebnosti IS akce: Žatec, Pod Kamenným vrškem – 2.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etapa, část B, č. stavby LN 085 120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služebnosti IS akce: Žatec, Pod Kamenným vrškem –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vodovod a kanalizace 3. etapa, část A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služebnosti IS akce: Žatec, Pod Kamenným vrškem –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vodovod a kanalizace 3. etapa, část B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Plná moc pro RNDr. Pavla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Ph.D. k zastupování Města Žatce k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zajištění činností technického klubu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„LN,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č. p. 720/22,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PPS“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Snížení provozního příspěvku PO TSMŽ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Pravidla pro poskytování nájmu bytu v Domech s pečovatelskou službou v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ke Smlouvě o nájmu pozemku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26.08.2004</w:t>
      </w:r>
      <w:proofErr w:type="gramEnd"/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pozemku p. p. č. 6451/34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části p. p. č. 6102 a p. p. č. 6100/1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3 ke Smlouvě o dílo na údržbu a opravu majetku ve vlastnictví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 Žatce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Změna účelové neinvestiční a investiční dotaci – Učebna cizích jazyků a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informatiky a Učebna pro výuku přírodních věd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zástupců zřizovatele do školských rad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Odpisové plány na rok 2021 – ZŠ, MŠ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UNESCO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Účelová neinvestiční dotace – sportovní organizace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Podpora podnikání v Žatci – finanční dary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Změna zadávacích podmínek veřejné zakázky malého rozsahu na dodávku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dvou služebních automobilů pro MP Žatec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Metodický pokyn pro příspěvkové organizace zřízené městem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Úprava platových výměrů ředitelů příspěvkových organizací zřizovaných </w:t>
      </w:r>
    </w:p>
    <w:p w:rsidR="007E351E" w:rsidRDefault="00B262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Městem Žatec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hrada škody fyzické osoby</w:t>
      </w:r>
    </w:p>
    <w:p w:rsidR="007E351E" w:rsidRDefault="00B262D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ke Smlouvě o nájmu pozemku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26.08.2004</w:t>
      </w:r>
      <w:proofErr w:type="gramEnd"/>
    </w:p>
    <w:p w:rsidR="00B42A72" w:rsidRDefault="00B42A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B42A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B42A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B42A7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8D1A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805" w:rsidRDefault="00B42A72" w:rsidP="008E280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8E2805" w:rsidRDefault="008E2805" w:rsidP="008E280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AC2" w:rsidRDefault="00B42A72" w:rsidP="008E280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DD7B4F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8E2805" w:rsidRDefault="00B42A72" w:rsidP="008E280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B42A72" w:rsidRDefault="00B42A72" w:rsidP="008E280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kontrolu usnesení z minulých jednání rady města a dále Rada města Žatce schvaluje úpravu textu části usnesení č. 878/20 Snížení provozního příspěvku zřizovatele – Městská knihovna Žatec, a to tak, že v původním textu usnesení se změní „příspěvek na mzdy“ takto: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Původní znění textu usnesení č. 878/20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07.12.2020</w:t>
      </w:r>
      <w:proofErr w:type="gramEnd"/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878/20 Snížení provozního příspěvku zřizovatele – Městská knihovna Žatec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příspěvkové organizaci Městská knihovna Žatec, nám. Svobody 52, 438 01 Žatec, změnu závazného ukazatele: Příspěvek na mzdy 2.980.000,00 Kč a příspěvek na provoz ve výši 2.579.000,00 Kč. Ostatní ukazatelé zůstávají beze změny.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Text po opravě: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878/20 Snížení provozního příspěvku zřizovatele – Městská knihovna Žatec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příspěvkové organizaci Městská knihovna Žatec, nám. Svobody 52, 438 01 Žatec, změnu závazného ukazatele: Příspěvek na platy 2.980.000,00 Kč a příspěvek na provoz ve výši 2.579.000,00 Kč. Ostatní ukazatelé zůstávají beze změny.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2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DD7B4F" w:rsidRDefault="00DD7B4F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9 – st. p. č. 435/1,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435/2 a p. p. č. 159/4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předložený návrh na změnu Územního plánu Žatec – úplné znění po změně č. 9 – změna využití pozemků st. p. č. 435/1, 435/2 a p. p. č. 159/4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upřednostňuje variantu b) pro posouzení žádosti Zastupitelstvem města Žatce.</w:t>
      </w:r>
    </w:p>
    <w:p w:rsidR="008D1AC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města v realizaci v roce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aktuální přehled investičních akcí odboru rozvoje města 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1AC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„Obnova Husitského náměstí v Žatci“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výběrového řízení a výzvu k podání nabídek na zjednodušené podlimitní řízení na stavební práce, zadané v souladu se zněním zákona č. 134/2016 Sb., o zadávání veřejných zakázek na zhotovitele stavby „Obnova Husitského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náměstí v Žatci“.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Plánované opravy komunikací pro rok 2021, Žatec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„Plánované opravy komunikací pro rok 2021, Žatec“ dle předloženého návrhu.</w:t>
      </w: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DD7B4F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– uvolnění finančních prostředků na projektové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dokumentace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rozpočtová opatření v celkové výši 995.000,00 Kč – uvolnění finančních prostředků z investičního fondu na financování projektových dokumentací v tomto znění: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- 995.000,00 Kč (IF)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674      + 120.000,00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chodník v ul.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813      + 130.000,00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parkování za DPS)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7162  </w:t>
      </w:r>
      <w:r w:rsidR="008D1A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+  80.000,00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cyklostezka úsek č. 2)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661      + 280.000,00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most Rooseveltova)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632      + 250.000,00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rekonstrukce ul. O. Březiny)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7161     +  40.000,00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VO cyklostezky – úsek č. 4)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7163     +  45.000,00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VO cyklostezky – úsek č. 3)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667      +  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Doplnění VO u pravého břehu řeky Ohře).</w:t>
      </w:r>
    </w:p>
    <w:p w:rsidR="008D1AC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5.2.2021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D7B4F" w:rsidRDefault="00DD7B4F" w:rsidP="00DD7B4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kontrole – Základní škola Žatec, Jižní 2777, okres Louny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12/20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18.12.2020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Základní škola Žatec, Jižní 2777, okres Louny.</w:t>
      </w: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DD7B4F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kontrole – Městské lesy Žatec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14/20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Městské lesy Žatec.</w:t>
      </w: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kontrole – Chrám Chmele a Piva CZ, příspěvková organizace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13/20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Chrám Chmele a Piva CZ, příspěvková organizace.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navýšení příspěvku PO Chrám Chmele a Piva –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uvolnění části rezervy na odstupné zaměstnancům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Chrám Chmele a Piva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CZ, příspěvková organizace Ing. Karla Havelky,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a schvaluje navýšení příspěvku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 ve výši 450.000,00 Kč.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schvaluje rozpočtové opatření, a to zapojení části rezervy kapitoly 711 na navýšení příspěvku ve výši 450.000,00 Kč (odstupné zaměstnanci):</w:t>
      </w:r>
    </w:p>
    <w:p w:rsidR="008D1AC2" w:rsidRDefault="008D1AC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711-6171-5901,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277        - 450.000,00 Kč (rezerva kapitoly 711)</w:t>
      </w:r>
    </w:p>
    <w:p w:rsidR="008E2805" w:rsidRDefault="00B42A72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711-3315-5331,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277       + 450.000,00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(příspěvek na provoz).</w:t>
      </w:r>
    </w:p>
    <w:p w:rsidR="008E2805" w:rsidRDefault="008E2805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E2805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 CHCHP,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projektu: CZ:1.09/4.1.00/04.00176 – Platební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výměr č. 2/2021 na penále za porušení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kázně</w:t>
      </w:r>
    </w:p>
    <w:p w:rsidR="008E2805" w:rsidRDefault="008E2805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62.000,00 Kč na uvolnění finančních prostředků z rezervního fondu v tomto znění: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- 62.000,00 Kč (RF)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741-3613-5363,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277         + 62.000,00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(úhrada penále)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ukládá finančnímu odboru uhradit penále za porušení rozpočtové kázně ve výši 62.302,00 Kč dle Platebního výměru č. 2/2021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účet Regionální rady regionu soudržnosti Severozápad, a to nejpozději do 06.02.2021.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6.2.2021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8D1AC2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8D1AC2">
        <w:rPr>
          <w:rFonts w:ascii="Arial" w:hAnsi="Arial" w:cs="Arial"/>
          <w:sz w:val="18"/>
          <w:szCs w:val="18"/>
        </w:rPr>
        <w:tab/>
      </w:r>
      <w:r w:rsidRPr="008D1AC2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8D1AC2" w:rsidRPr="008D1AC2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  <w:tr w:rsidR="00DD7B4F" w:rsidTr="008E2805">
        <w:tc>
          <w:tcPr>
            <w:tcW w:w="1219" w:type="dxa"/>
            <w:shd w:val="clear" w:color="auto" w:fill="auto"/>
          </w:tcPr>
          <w:p w:rsidR="00DD7B4F" w:rsidRDefault="00DD7B4F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DD7B4F" w:rsidRDefault="00DD7B4F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Veřejnosprávní kontrola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starostce města zajistit veřejnosprávní kontrolu k prošetření podnětů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vznesených na jednání zastupitelstva města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týkajících se ředitele Městského divadla Žatec a hospodaření této příspěvkové organizace, a to za období posledních pěti let s tím, že průběžná zpráva bude podána na jednání rady města dne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1.03.2021.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1.3.2021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D57973" w:rsidP="00D5797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D57973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Veřejnosprávní kontroly v roce 2020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zprávu o provedených veřejnosprávních kontrolách na místě v roce 2020 u příspěvkových organizací a společnosti s ručením omezeným, jejichž zřizovatelem je Město Žatec.</w:t>
      </w: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KUTNEROVÁ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veřejnosprávních kontrol v roce 2021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upravený plán veřejnosprávních kontrol na místě 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rok 2021, včetně mimořádných veřejnosprávních kontrol na místě.</w:t>
      </w:r>
    </w:p>
    <w:p w:rsidR="008D1AC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Kupní smlouva – Obnova budovy radnice – expozice – busta Josefa II.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Kupní smlouvy na bustu Josefa II. do Expozice „Žatec v proměnách času“ v rámci akce: Obnova budovy radnice, náměstí Svobody 1, Žatec, na pozemku st. p. č. 182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č. projektu CZ.06.3.33/0.0/0.0/16_059/0002497 a zároveň ukládá starostce města Žatce podepsat tuto smlouvu.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29.1.2021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reprodukčních práv – grafika popravy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Staroměstském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náměstí 1621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poskytnutí reprodukčních práv ke sbírkovým předmětům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000 229, grafika popravy na Staroměstském náměstí 1621,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dřevořízek</w:t>
      </w:r>
      <w:proofErr w:type="spellEnd"/>
    </w:p>
    <w:p w:rsidR="008D1AC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8 obrázcích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Prag den 21.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1621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gestellt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völlenzogen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werden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pro realizaci akce „Obnova budovy radnice nám. Svobody č. p. 1 Žatec – expozice Žatec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proměnách času“.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současně ukládá starostce města tuto Smlouvu podepsat.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0617BB" w:rsidRDefault="000617BB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Modernizace kabin – fotbalové hřiště Bezděkov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možnosti modernizace kabin na fotbalovém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hřišti v Bezděkově.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variantu B – demolice, zakoupení a instalace objektu z kontejnerů v odhadované výši 2.500.000,00 Kč a ukládá odboru rozvoje města zahájit veškeré přípravné práce k realizaci této investiční akce.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 Integrace cizinců Žatec 2021</w:t>
      </w:r>
    </w:p>
    <w:p w:rsidR="008D1AC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podání žádosti projektu Integrace cizinců Žatec 2021 v rámci dotačního titulu MV ČR Projekty obcí na podporu integrace cizinců na lokální úrovni 2021 a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jeho podpory ze strany MV ČR schvaluje zajištění povinného spolufinancování města ve výši minimálně 10 % z celkových způsobilých nákladů projektu a zajištění financování nezpůsobilých výdajů projektu.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Výtvarně-architektonická soutěž „Výtvarné dílo na Nerudově náměstí v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Žatci“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ukládá odboru rozvoje města vyhlásit a zajistit průběh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výtvarně-architektonické soutěže „Výtvarné dílo na Nerudově náměstí v Žatci“ s limitní cenou 1.000.000,00 Kč bez DPH.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150.000,00 Kč, a to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čerpání investičního fondu na financování výtvarně-architektonické soutěže „Výtvarné dílo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Nerudově náměstí v Žatci“.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- 150.000,00 Kč (IF)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739-3326-5169,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648      + 150.000,00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(výtvarná soutěž).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8D1AC2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8D1AC2">
        <w:rPr>
          <w:rFonts w:ascii="Arial" w:hAnsi="Arial" w:cs="Arial"/>
          <w:sz w:val="18"/>
          <w:szCs w:val="18"/>
        </w:rPr>
        <w:tab/>
      </w:r>
      <w:r w:rsidRPr="008D1AC2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8D1AC2" w:rsidRPr="008D1AC2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služebnosti IS akce: Žatec, Pod Kamenným vrškem –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etapa, část B, č. stavby LN 085 120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Smlouvu o zřízení služebnosti inženýrské sítě v rámci dokončené akce „Žatec, Pod Kamenným vrškem – 2. etapa, část B, č. stavby LN 085 120“ se Severočeskou vodárenskou společností a.s. Teplice a ukládá starostce města Žatce podepsat tuto smlouvu.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služebnosti IS akce: Žatec, Pod Kamenným vrškem –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vodovod a kanalizace 3. etapa, část A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Smlouvu o zřízení služebnosti inženýrské sítě v rámci dokončené akce „Žatec, Pod Kamenným vrškem – vodovod a kanalizace 3. etapa, část A, č. stavby LN 085 183“ se Severočeskou vodárenskou společností a.s. Teplice a ukládá starostce města Žatce podepsat tuto smlouvu.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0617BB" w:rsidRDefault="000617BB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služebnosti IS akce: Žatec, Pod Kamenným vrškem –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vodovod a kanalizace 3. etapa, část B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Smlouvu o zřízení služebnosti inženýrské sítě v rámci dokončené akce „Žatec, Pod Kamenným vrškem – vodovod a kanalizace 3. etapa, část B, č. stavby LN 085 165“ se Severočeskou vodárenskou společností a.s. Teplice a ukládá starostce města Žatce podepsat tuto smlouvu.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Plná moc pro RNDr. Pavla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Pintra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Ph.D. k zastupování Města Žatce k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 činností technického klubu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udělení plné moci v předloženém znění pro RNDr. Pavla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Ph.D. k zastupování Města Žatce v jednáních a úkonech spojených s realizací projektu „Podpora polytechnického vzdělávání a gramotností v ÚK (IKAP A2)“ a s činnostmi technického klubu „TK 14 Žatec – Přírodovědné centrum“.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824"/>
        <w:gridCol w:w="1395"/>
        <w:gridCol w:w="1021"/>
        <w:gridCol w:w="963"/>
        <w:gridCol w:w="968"/>
        <w:gridCol w:w="1003"/>
        <w:gridCol w:w="1170"/>
        <w:gridCol w:w="911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D57973" w:rsidP="00D5797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D57973" w:rsidP="008E2805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„LN,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č. p. 720/22,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PPS“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  <w:r w:rsidR="008D1AC2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ěcného břemene pro společnost ČEZ Distribuce, a.s. na stavbu „LN, 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č. p. 720/22,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PPS“ na pozemcích města: p. p. č. 720/7, p. p. č. 6834/2 a p. p. č. 524/52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</w:t>
      </w:r>
      <w:r w:rsidR="008D1AC2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právněné strany vyplývající ze zákona č. 458/2000 Sb., energetický zákon, ve znění </w:t>
      </w:r>
      <w:r w:rsidR="008D1AC2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ozdějších předpisů.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Snížení provozního příspěvku PO TSMŽ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organizace, Technické služby města Žatce Ing. Andreje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Greža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snížení provozního příspěvku na rok 2021 příspěvkové organizaci Technické služby města Žatec, Čeradická 1014, Žatec o částku 450.000,00 Kč.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schvaluje rozpočtové opatření ve výši 450.000,00 Kč, a to snížení výdajů kap. 739 – PO TSMŽ provozní příspěvek a navýšení výdajů kap. 739 – Údržba areálu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Dreherova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pivovaru.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739-3639-5331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509     - 450.000,00 Kč (PO TSMŽ provozní příspěvek)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2501   + 450.000,00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(Údržba areálu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Dreherova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pivovaru).</w:t>
      </w:r>
    </w:p>
    <w:p w:rsidR="008E2805" w:rsidRDefault="008E2805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617BB" w:rsidRDefault="000617BB" w:rsidP="000617BB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Pravidla pro poskytování nájmu bytu v Domech s pečovatelskou službou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 Žatci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Pravidla pro poskytování nájmu bytu v</w:t>
      </w:r>
      <w:r w:rsidR="008D1A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Domech</w:t>
      </w:r>
    </w:p>
    <w:p w:rsidR="008D1AC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B42A72">
        <w:rPr>
          <w:rFonts w:ascii="Times New Roman" w:hAnsi="Times New Roman" w:cs="Times New Roman"/>
          <w:color w:val="000000"/>
          <w:sz w:val="24"/>
          <w:szCs w:val="24"/>
        </w:rPr>
        <w:t>pečovatelskou službou v Žatci.</w:t>
      </w:r>
    </w:p>
    <w:p w:rsidR="008D1AC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D1AC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ke Smlouvě o nájmu pozemku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26.08.2004</w:t>
      </w:r>
      <w:proofErr w:type="gramEnd"/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neschvaluje uzavření Dodatku č. 2 ke Smlouvě o nájmu pozemku ze dne </w:t>
      </w:r>
    </w:p>
    <w:p w:rsidR="008E2805" w:rsidRDefault="00B42A72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26.08.2004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uzavřené mezi Městem Žatec a společností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RenoEnergie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a.s., se sídlem Na lysině 1181/6, Podolí, 147 00 Praha 4, IČO: 271 28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164.</w:t>
      </w:r>
    </w:p>
    <w:p w:rsidR="008E2805" w:rsidRDefault="008E2805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E2805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pozemku p. p. č. 6451/34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 zahrady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pachtu pozemku p. p. č. 6451/34 zahrada o výměře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354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pachtýř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Rada města Žatce schvaluje pacht pozemku p. p. č. 6451/34 zahrada o výměře 354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7.000,00 Kč/rok.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části p. p. č. 6102 a p. p. č. 6100/1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 zahrady</w:t>
      </w:r>
    </w:p>
    <w:p w:rsidR="008D1AC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pachtu pozemků částí pozemků p. p. č. 6102 orná půda a p. p. č. 6100/1 ostatní plocha (díl č. 8) o celkové výměře 315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dohodou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pachtýř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částí pozemků p. p. č. 6102 orná půda a p. p. č. 6100/1 ostatní plocha (díl č. 8) o celkové výměře 315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fyzické osobě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ako zahradu,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1.260,00 Kč/rok.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3 ke Smlouvě o dílo na údržbu a opravu majetku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vlastnictví Města Žatce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uzavření dodatku č. 3 ke Smlouvě o dílo na údržbu a opravu majetku ve vlastnictví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28.05.2014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uzavřené se společností Technická správa města Žatce, s.r.o. se sídlem Čeradická 1014, 438 01 Žatec, IČO 22792830.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0617BB" w:rsidRDefault="000617BB" w:rsidP="000617BB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účelové neinvestiční a investiční dotaci – Učebna cizích jazyků a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informatiky a Učebna pro výuku přírodních věd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Jižní 2777, okres Louny Mgr. Martina Hnízdila a návaznosti na usnesení ZM č. 111/20 a 113/20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„Žádost o účelovou neinvestiční a investiční dotaci – Učebna cizích jazyků a Učebna pro výuku přírodních věd – ZŠ Žatec, Jižní 2777, okres Louny“ a dle § 10a zákona č. 250/2000 Sb., o rozpočtových pravidlech územních rozpočtů, ve znění pozdějších předpisů, doporučuje Zastupitelstvu města Žatce schválit změnu výše poskytnuté dotace takto: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investiční dotace ve výši 134.201,07 Kč a neinvestiční dotace ve výši 14.890,56 Kč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financování dotačního projektu, identifikační číslo CZ.06.4.59/0.0/0.0/16_075/0012303 pod názvem „Učebna cizích jazyků a informatiky“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investiční dotace ve výši 96.261,78 Kč a neinvestiční dotace ve výši 97.261,38 Kč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dotačního projektu, identifikační číslo CZ.06.4.59/0.0/0.0/16_75/0012286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názvem „Učebna pro výuku přírodních věd“.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ředitele Základní školy Žatec, Jižní 2777, okres Louny, Mgr. Martina Hnízdila a doporučuje Zastupitelstvu města Žatce schválit Dodatek č. 1 ke Smlouvě o poskytnutí účelové investiční a neinvestiční dotace z rozpočtu Města Žatce na úhradu veškerých nákladů spojených s projekty: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Učebna cizích jazyků a informatiky CZ.06.4.59/0.0/0.0/16_075/0012303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Učebna přírodních věd CZ.06.4.59/0.0/0.0/16_75/0012286.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případě schválení poskytnutí účelové investiční dotace Zastupitelstvem města Žatce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schvaluje Rada města Žatce čerpání fondu investic Základní škole Žatec, Jižní 2777, okres </w:t>
      </w:r>
    </w:p>
    <w:p w:rsidR="008E2805" w:rsidRDefault="00B42A72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Louny ve výši 231.000,00 Kč v rámci projektů Učebna cizích jazyků a informatiky a Učebna pro výuku přírodních věd.</w:t>
      </w:r>
    </w:p>
    <w:p w:rsidR="008E2805" w:rsidRDefault="008E2805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8E2805" w:rsidP="008E28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617BB" w:rsidRDefault="000617BB" w:rsidP="000617BB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zástupců zřizovatele do školských rad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jmenuje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zástupce zřizovatele do: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rady Základní školy Žatec, Petra Bezruče 2000, okres Louny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31.12.2023: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Mgr. Jan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Kranda</w:t>
      </w:r>
      <w:proofErr w:type="spellEnd"/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rady Základní školy Žatec, Komenského alej 749, okres Louny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31.12.2023: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Mgr. Martin Veselý.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Odpisové plány na rok 2021 – ZŠ, MŠ</w:t>
      </w:r>
    </w:p>
    <w:p w:rsidR="00B42A72" w:rsidRDefault="00B42A72" w:rsidP="008D1AC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 souladu s ustanovením § 31 odst. 1 písm. a) zákona č. 250/2000 Sb., o rozpočtových pravidlech územních rozpočtů, ve znění pozdějších předpisů, odpisové plány dl</w:t>
      </w:r>
      <w:r w:rsidR="008D1AC2">
        <w:rPr>
          <w:rFonts w:ascii="Times New Roman" w:hAnsi="Times New Roman" w:cs="Times New Roman"/>
          <w:color w:val="000000"/>
          <w:sz w:val="24"/>
          <w:szCs w:val="24"/>
        </w:rPr>
        <w:t>ouhodobého majetku na rok 2021:</w:t>
      </w:r>
    </w:p>
    <w:p w:rsidR="005C6714" w:rsidRPr="005B6625" w:rsidRDefault="005C6714" w:rsidP="005C6714">
      <w:pPr>
        <w:jc w:val="both"/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2410"/>
      </w:tblGrid>
      <w:tr w:rsidR="005C6714" w:rsidRPr="0072090C" w:rsidTr="005C6714">
        <w:trPr>
          <w:trHeight w:val="340"/>
        </w:trPr>
        <w:tc>
          <w:tcPr>
            <w:tcW w:w="549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b/>
                <w:snapToGrid w:val="0"/>
                <w:color w:val="000000"/>
              </w:rPr>
            </w:pPr>
            <w:r w:rsidRPr="0072090C">
              <w:rPr>
                <w:b/>
                <w:snapToGrid w:val="0"/>
                <w:color w:val="000000"/>
              </w:rPr>
              <w:t>Název školy: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b/>
                <w:snapToGrid w:val="0"/>
                <w:color w:val="000000"/>
              </w:rPr>
            </w:pPr>
            <w:r w:rsidRPr="0072090C">
              <w:rPr>
                <w:b/>
                <w:snapToGrid w:val="0"/>
                <w:color w:val="000000"/>
              </w:rPr>
              <w:t>Odpisy</w:t>
            </w:r>
          </w:p>
        </w:tc>
      </w:tr>
      <w:tr w:rsidR="005C6714" w:rsidRPr="0072090C" w:rsidTr="005C6714">
        <w:trPr>
          <w:trHeight w:val="340"/>
        </w:trPr>
        <w:tc>
          <w:tcPr>
            <w:tcW w:w="549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b/>
                <w:snapToGrid w:val="0"/>
                <w:color w:val="000000"/>
              </w:rPr>
            </w:pPr>
            <w:r w:rsidRPr="0072090C">
              <w:rPr>
                <w:b/>
                <w:snapToGrid w:val="0"/>
                <w:color w:val="000000"/>
              </w:rPr>
              <w:t>v hlavní činnosti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b/>
                <w:snapToGrid w:val="0"/>
                <w:color w:val="000000"/>
              </w:rPr>
            </w:pPr>
            <w:r w:rsidRPr="0072090C">
              <w:rPr>
                <w:b/>
                <w:snapToGrid w:val="0"/>
                <w:color w:val="000000"/>
              </w:rPr>
              <w:t>v doplňkové činnosti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>
              <w:rPr>
                <w:snapToGrid w:val="0"/>
              </w:rPr>
              <w:t>Základní škole</w:t>
            </w:r>
            <w:r w:rsidRPr="0072090C">
              <w:rPr>
                <w:snapToGrid w:val="0"/>
              </w:rPr>
              <w:t xml:space="preserve"> Žatec, Petra Bezruče 2000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500.716,00 Kč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>
              <w:rPr>
                <w:snapToGrid w:val="0"/>
              </w:rPr>
              <w:t>Základní škole</w:t>
            </w:r>
            <w:r w:rsidRPr="0072090C">
              <w:rPr>
                <w:snapToGrid w:val="0"/>
              </w:rPr>
              <w:t xml:space="preserve"> Žatec, Komenského alej 749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236.134,00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1.208.814,00 Kč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>
              <w:rPr>
                <w:snapToGrid w:val="0"/>
              </w:rPr>
              <w:t>Základní škole</w:t>
            </w:r>
            <w:r w:rsidRPr="0072090C">
              <w:rPr>
                <w:snapToGrid w:val="0"/>
              </w:rPr>
              <w:t xml:space="preserve"> Žatec, nám. 28. října 1019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264.087,00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Zák</w:t>
            </w:r>
            <w:r>
              <w:rPr>
                <w:snapToGrid w:val="0"/>
              </w:rPr>
              <w:t>ladní škole</w:t>
            </w:r>
            <w:r w:rsidRPr="0072090C">
              <w:rPr>
                <w:snapToGrid w:val="0"/>
              </w:rPr>
              <w:t>, Žatec, Jižní 2777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146.040,00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>
              <w:rPr>
                <w:snapToGrid w:val="0"/>
              </w:rPr>
              <w:t>Základní škole a mateřské škole</w:t>
            </w:r>
            <w:r w:rsidRPr="0072090C">
              <w:rPr>
                <w:snapToGrid w:val="0"/>
              </w:rPr>
              <w:t xml:space="preserve"> Žatec, Dvořákova 24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22.161,00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>
              <w:rPr>
                <w:snapToGrid w:val="0"/>
              </w:rPr>
              <w:t>Základní umělecké</w:t>
            </w:r>
            <w:r w:rsidRPr="0072090C">
              <w:rPr>
                <w:snapToGrid w:val="0"/>
              </w:rPr>
              <w:t xml:space="preserve"> škol</w:t>
            </w:r>
            <w:r>
              <w:rPr>
                <w:snapToGrid w:val="0"/>
              </w:rPr>
              <w:t>e</w:t>
            </w:r>
            <w:r w:rsidRPr="0072090C">
              <w:rPr>
                <w:snapToGrid w:val="0"/>
              </w:rPr>
              <w:t xml:space="preserve"> Žatec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16.872,00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Mateřsk</w:t>
            </w:r>
            <w:r>
              <w:rPr>
                <w:snapToGrid w:val="0"/>
              </w:rPr>
              <w:t>é</w:t>
            </w:r>
            <w:r w:rsidRPr="0072090C">
              <w:rPr>
                <w:snapToGrid w:val="0"/>
              </w:rPr>
              <w:t xml:space="preserve"> škol</w:t>
            </w:r>
            <w:r>
              <w:rPr>
                <w:snapToGrid w:val="0"/>
              </w:rPr>
              <w:t>e</w:t>
            </w:r>
            <w:r w:rsidRPr="0072090C">
              <w:rPr>
                <w:snapToGrid w:val="0"/>
              </w:rPr>
              <w:t xml:space="preserve"> Žatec, Studentská 1230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0,00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>
              <w:rPr>
                <w:snapToGrid w:val="0"/>
              </w:rPr>
              <w:lastRenderedPageBreak/>
              <w:t>Mateřské</w:t>
            </w:r>
            <w:r w:rsidRPr="0072090C">
              <w:rPr>
                <w:snapToGrid w:val="0"/>
              </w:rPr>
              <w:t xml:space="preserve"> škol</w:t>
            </w:r>
            <w:r>
              <w:rPr>
                <w:snapToGrid w:val="0"/>
              </w:rPr>
              <w:t>e</w:t>
            </w:r>
            <w:r w:rsidRPr="0072090C">
              <w:rPr>
                <w:snapToGrid w:val="0"/>
              </w:rPr>
              <w:t xml:space="preserve"> Žatec, Fügnerova 2051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43.000,00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Mateřsk</w:t>
            </w:r>
            <w:r>
              <w:rPr>
                <w:snapToGrid w:val="0"/>
              </w:rPr>
              <w:t>é</w:t>
            </w:r>
            <w:r w:rsidRPr="0072090C">
              <w:rPr>
                <w:snapToGrid w:val="0"/>
              </w:rPr>
              <w:t xml:space="preserve"> škol</w:t>
            </w:r>
            <w:r>
              <w:rPr>
                <w:snapToGrid w:val="0"/>
              </w:rPr>
              <w:t>e</w:t>
            </w:r>
            <w:r w:rsidRPr="0072090C">
              <w:rPr>
                <w:snapToGrid w:val="0"/>
              </w:rPr>
              <w:t xml:space="preserve"> Žatec, U Jezu 2903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150.933,60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Mateřsk</w:t>
            </w:r>
            <w:r>
              <w:rPr>
                <w:snapToGrid w:val="0"/>
              </w:rPr>
              <w:t>é</w:t>
            </w:r>
            <w:r w:rsidRPr="0072090C">
              <w:rPr>
                <w:snapToGrid w:val="0"/>
              </w:rPr>
              <w:t xml:space="preserve"> škol</w:t>
            </w:r>
            <w:r>
              <w:rPr>
                <w:snapToGrid w:val="0"/>
              </w:rPr>
              <w:t>e</w:t>
            </w:r>
            <w:r w:rsidRPr="0072090C">
              <w:rPr>
                <w:snapToGrid w:val="0"/>
              </w:rPr>
              <w:t xml:space="preserve"> Žatec, Otakara Březiny 2769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63.635,00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Mateřské škole Žatec, Bratří Čapků 2775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46.419,00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  <w:tr w:rsidR="005C6714" w:rsidRPr="0072090C" w:rsidTr="005C6714">
        <w:trPr>
          <w:trHeight w:val="397"/>
        </w:trPr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Mateřské škole speciální, Žatec, Studentská 1416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right"/>
              <w:rPr>
                <w:snapToGrid w:val="0"/>
                <w:color w:val="000000"/>
              </w:rPr>
            </w:pPr>
            <w:r w:rsidRPr="0072090C">
              <w:rPr>
                <w:snapToGrid w:val="0"/>
              </w:rPr>
              <w:t>10.872,00 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714" w:rsidRPr="0072090C" w:rsidRDefault="005C6714" w:rsidP="005C6714">
            <w:pPr>
              <w:widowControl w:val="0"/>
              <w:tabs>
                <w:tab w:val="left" w:pos="90"/>
              </w:tabs>
              <w:jc w:val="center"/>
              <w:rPr>
                <w:snapToGrid w:val="0"/>
                <w:color w:val="000000"/>
              </w:rPr>
            </w:pPr>
            <w:r w:rsidRPr="0072090C">
              <w:rPr>
                <w:snapToGrid w:val="0"/>
                <w:color w:val="000000"/>
              </w:rPr>
              <w:t>-</w:t>
            </w:r>
          </w:p>
        </w:tc>
      </w:tr>
    </w:tbl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2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UNESCO</w:t>
      </w:r>
    </w:p>
    <w:p w:rsidR="00B42A72" w:rsidRDefault="00B42A72" w:rsidP="005A141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 celkové výši 410.000,00 Kč, a to čerpání rezervního fondu na navýšení výdajů kap. 719 – UNESCO – dohody a kap. 716 – UNESCO.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- 410.000,00 Kč (RF)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1041      + 110.000,00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(UNESCO – dohody)</w:t>
      </w:r>
    </w:p>
    <w:p w:rsidR="000617BB" w:rsidRDefault="00B42A72" w:rsidP="000617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1041      + 300.000,00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(UNESCO).</w:t>
      </w:r>
    </w:p>
    <w:p w:rsidR="000617BB" w:rsidRDefault="000617BB" w:rsidP="000617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72" w:rsidRDefault="000617BB" w:rsidP="000617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2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42A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42A72"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0617BB" w:rsidRDefault="000617BB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Účelová neinvestiční dotace – sportovní organizace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102 odst. 3 zákona č. 128/2000 Sb., o obcích (obecní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zřízení), ve znění pozdějších předpisů, poskytnutí účelové neinvestiční dotace na rok 2021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výši 50.000,00 Kč sportovní organizaci TJ SEVER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Plzeňská 2787, 438 01 Žatec, na financování provozních nákladů – činnost mládeže do 18 let.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Prostředky budou uvolněny z kap. 741 – Příspěvky sportovním organizacím.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28.2.2021</w:t>
      </w:r>
      <w:proofErr w:type="gramEnd"/>
    </w:p>
    <w:p w:rsidR="000617BB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Podpora podnikání v Žatci – finanční dary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přijaté žádosti v rámci výzvy „Podpora podnikání v Žatci“ v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souvislosti s epidemií COVID-19 a schvaluje poskytnutí finančního daru ve výši 10.000,00 Kč žadatelům dle tabulky č. 1, 2, 3 a 4 (v upraveném návrhu).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Rada města Žatce schvaluje rozpočtové opatření ve výši 760.000,00 Kč, a to čerpání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rezervního fondu na financování výzvy „Podpora podnikání v Žatci“: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- 760.000,00 Kč (RF)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741-2125-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5492      + 760.000,00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(podpora podnikání).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15.3.2021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/</w:t>
            </w: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  <w:tr w:rsidR="000617BB" w:rsidTr="008E2805">
        <w:tc>
          <w:tcPr>
            <w:tcW w:w="1219" w:type="dxa"/>
            <w:shd w:val="clear" w:color="auto" w:fill="auto"/>
          </w:tcPr>
          <w:p w:rsidR="000617BB" w:rsidRDefault="000617BB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617BB" w:rsidRDefault="000617BB" w:rsidP="008E2805">
            <w:pPr>
              <w:spacing w:line="360" w:lineRule="auto"/>
              <w:jc w:val="center"/>
            </w:pPr>
          </w:p>
        </w:tc>
      </w:tr>
    </w:tbl>
    <w:p w:rsidR="008E2805" w:rsidRDefault="008E2805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zadávacích podmínek veřejné zakázky malého rozsahu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dodávku dvou služebních automobilů pro MP Žatec</w:t>
      </w:r>
    </w:p>
    <w:p w:rsidR="00B42A72" w:rsidRDefault="00B42A72" w:rsidP="005A141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změnu zadávacích podmínek u výzvy k podání nabídek na veřejnou zakázku malého rozsahu „Služební automobily Městské policie Žatec“.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0D1495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SOLAR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839"/>
        <w:gridCol w:w="1408"/>
        <w:gridCol w:w="1024"/>
        <w:gridCol w:w="983"/>
        <w:gridCol w:w="985"/>
        <w:gridCol w:w="1004"/>
        <w:gridCol w:w="967"/>
        <w:gridCol w:w="999"/>
      </w:tblGrid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Metodický pokyn pro příspěvkové organizace zřízené městem</w:t>
      </w:r>
    </w:p>
    <w:p w:rsidR="00B42A72" w:rsidRDefault="00B42A72" w:rsidP="005A141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Metodický pokyn ke vztahům Města Žatce a jeho orgánů k příspěvkovým organizacím zřízených Městem Žatec v předloženém návrhu č. III.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8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31.1.2021</w:t>
      </w:r>
      <w:proofErr w:type="gramEnd"/>
    </w:p>
    <w:p w:rsidR="000D1495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839"/>
        <w:gridCol w:w="1408"/>
        <w:gridCol w:w="1024"/>
        <w:gridCol w:w="983"/>
        <w:gridCol w:w="985"/>
        <w:gridCol w:w="1004"/>
        <w:gridCol w:w="967"/>
        <w:gridCol w:w="999"/>
      </w:tblGrid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Úprava platových výměrů ředitelů příspěvkových organizací zřizovaných </w:t>
      </w:r>
    </w:p>
    <w:p w:rsidR="00B42A72" w:rsidRDefault="00B42A72" w:rsidP="00B42A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Městem Žatec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platů ředitelů příspěvkových organizací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zřizovaných Městem Žatec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platnou právní legislativou a Metodickým pokynem ke vztahům Města Žatec a jeho orgánů k příspěvkovým organizacím zřízených Městem Žatec.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důsledku plánovaného propouštění zaměstnanců v příspěvkové organizaci Chrám Chmele a piva CZ, příspěvková organizace projednala a schvaluje další úpravu platu ředitele příspěvkové organizace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25.1.2021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ČERNÁ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839"/>
        <w:gridCol w:w="1408"/>
        <w:gridCol w:w="1024"/>
        <w:gridCol w:w="983"/>
        <w:gridCol w:w="985"/>
        <w:gridCol w:w="1004"/>
        <w:gridCol w:w="967"/>
        <w:gridCol w:w="999"/>
      </w:tblGrid>
      <w:tr w:rsidR="000D1495" w:rsidTr="008E2805">
        <w:tc>
          <w:tcPr>
            <w:tcW w:w="119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</w:p>
        </w:tc>
        <w:tc>
          <w:tcPr>
            <w:tcW w:w="83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08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8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67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D1495" w:rsidTr="008E2805">
        <w:tc>
          <w:tcPr>
            <w:tcW w:w="119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</w:t>
            </w:r>
          </w:p>
        </w:tc>
        <w:tc>
          <w:tcPr>
            <w:tcW w:w="83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08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3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67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</w:tr>
      <w:tr w:rsidR="000D1495" w:rsidTr="008E2805">
        <w:tc>
          <w:tcPr>
            <w:tcW w:w="119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3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08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  <w:tr w:rsidR="000D1495" w:rsidTr="008E2805">
        <w:tc>
          <w:tcPr>
            <w:tcW w:w="119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3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08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</w:tbl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</w:t>
      </w:r>
      <w:r w:rsidR="008E28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hrada škody fyzické osoby</w:t>
      </w:r>
    </w:p>
    <w:p w:rsidR="00B42A72" w:rsidRDefault="00B42A72" w:rsidP="005A141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vyjádření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věci vzniklé škody v příspěvkové organizaci Chrám Chmele a Piva CZ, příspěvková organizace, konstatované v protokolu o veřejnosprávní kontrole č. 4/20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24.06.2020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ukládá internímu auditu a právníkovi města předložit radě města podklady pro stanovení míry odpovědnosti </w:t>
      </w:r>
      <w:r w:rsidR="008E280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vzniklou škodu.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1.3.2021</w:t>
      </w:r>
      <w:proofErr w:type="gramEnd"/>
    </w:p>
    <w:p w:rsidR="000D1495" w:rsidRDefault="00B42A72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HÁNOVÁ, </w:t>
      </w:r>
      <w:r w:rsidR="005A141A">
        <w:rPr>
          <w:rFonts w:ascii="Times New Roman" w:hAnsi="Times New Roman" w:cs="Times New Roman"/>
          <w:color w:val="000000"/>
          <w:sz w:val="20"/>
          <w:szCs w:val="20"/>
        </w:rPr>
        <w:t>HORNÁTOVÁ</w:t>
      </w:r>
    </w:p>
    <w:p w:rsidR="00C85DD7" w:rsidRDefault="00C85DD7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E2805" w:rsidRDefault="008E2805" w:rsidP="008E280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839"/>
        <w:gridCol w:w="1408"/>
        <w:gridCol w:w="1024"/>
        <w:gridCol w:w="983"/>
        <w:gridCol w:w="985"/>
        <w:gridCol w:w="1004"/>
        <w:gridCol w:w="967"/>
        <w:gridCol w:w="999"/>
      </w:tblGrid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</w:tbl>
    <w:p w:rsidR="00C85DD7" w:rsidRDefault="00C85DD7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B42A72" w:rsidRDefault="00B42A72" w:rsidP="00B42A7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ke Smlouvě o nájmu pozemku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26.08.2004</w:t>
      </w:r>
      <w:proofErr w:type="gramEnd"/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revokuje své usnesení č. 50/21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uzavření </w:t>
      </w:r>
    </w:p>
    <w:p w:rsidR="00B42A72" w:rsidRDefault="00B42A72" w:rsidP="00B42A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Dodatku č. 2 ke Smlouvě o nájmu pozemku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26.08.2004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to ve věci změny předmětu nájmu a výše nájemného. Předmětem nájmu budou pozemky p. p. č. 6444/42 trvalý travní porost o výměře 223 m2 a p. p. č. 7032/127 ostatní plocha o výměře 121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roční nájemné ve výši 21.328,00 Kč, nájemce společnost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RenoEnergie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a.s., se sídlem Na lysině 1181/6, Podolí, 147 00 Praha 4, IČO: 271 28 164.</w:t>
      </w:r>
    </w:p>
    <w:p w:rsidR="00B42A72" w:rsidRDefault="00B42A72" w:rsidP="00B42A7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42A72" w:rsidRDefault="00B42A72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0D1495" w:rsidRDefault="000D1495" w:rsidP="000D1495">
      <w:pPr>
        <w:spacing w:line="360" w:lineRule="auto"/>
      </w:pPr>
    </w:p>
    <w:p w:rsidR="00C85DD7" w:rsidRDefault="00C85DD7" w:rsidP="000D1495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839"/>
        <w:gridCol w:w="1408"/>
        <w:gridCol w:w="1024"/>
        <w:gridCol w:w="983"/>
        <w:gridCol w:w="985"/>
        <w:gridCol w:w="1004"/>
        <w:gridCol w:w="967"/>
        <w:gridCol w:w="999"/>
      </w:tblGrid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omluven</w:t>
            </w: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  <w:tr w:rsidR="000D1495" w:rsidTr="008E2805">
        <w:tc>
          <w:tcPr>
            <w:tcW w:w="1219" w:type="dxa"/>
            <w:shd w:val="clear" w:color="auto" w:fill="auto"/>
          </w:tcPr>
          <w:p w:rsidR="000D1495" w:rsidRDefault="000D1495" w:rsidP="008E2805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D1495" w:rsidRDefault="000D1495" w:rsidP="008E2805">
            <w:pPr>
              <w:spacing w:line="360" w:lineRule="auto"/>
              <w:jc w:val="center"/>
            </w:pPr>
          </w:p>
        </w:tc>
      </w:tr>
    </w:tbl>
    <w:p w:rsidR="000D1495" w:rsidRDefault="000D1495" w:rsidP="00B42A7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42A72" w:rsidRDefault="00B42A72" w:rsidP="00B42A7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735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B42A72" w:rsidRDefault="00B42A72" w:rsidP="005A141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C85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 w:rsidR="005A14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C85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C85DD7" w:rsidRDefault="00C85DD7" w:rsidP="005A141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5DD7" w:rsidRDefault="00C85DD7" w:rsidP="005A141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5DD7" w:rsidRDefault="00C85DD7" w:rsidP="005A141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6F0" w:rsidRDefault="00B246F0" w:rsidP="00B246F0">
      <w:pPr>
        <w:pStyle w:val="Nadpis1"/>
      </w:pPr>
      <w:r>
        <w:t>Za správnost vyhotovení: Pavlína Kloučková</w:t>
      </w:r>
    </w:p>
    <w:p w:rsidR="00B246F0" w:rsidRDefault="00B246F0" w:rsidP="00B246F0">
      <w:pPr>
        <w:jc w:val="both"/>
        <w:rPr>
          <w:sz w:val="24"/>
        </w:rPr>
      </w:pPr>
    </w:p>
    <w:p w:rsidR="00B246F0" w:rsidRDefault="00B246F0" w:rsidP="00B246F0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C85DD7" w:rsidRDefault="00C85DD7" w:rsidP="005A141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C85DD7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05" w:rsidRDefault="008E2805" w:rsidP="008D1AC2">
      <w:pPr>
        <w:spacing w:after="0" w:line="240" w:lineRule="auto"/>
      </w:pPr>
      <w:r>
        <w:separator/>
      </w:r>
    </w:p>
  </w:endnote>
  <w:endnote w:type="continuationSeparator" w:id="0">
    <w:p w:rsidR="008E2805" w:rsidRDefault="008E2805" w:rsidP="008D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0922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E2805" w:rsidRDefault="008E2805" w:rsidP="008D1AC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14C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14C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805" w:rsidRDefault="008E28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05" w:rsidRDefault="008E2805" w:rsidP="008D1AC2">
      <w:pPr>
        <w:spacing w:after="0" w:line="240" w:lineRule="auto"/>
      </w:pPr>
      <w:r>
        <w:separator/>
      </w:r>
    </w:p>
  </w:footnote>
  <w:footnote w:type="continuationSeparator" w:id="0">
    <w:p w:rsidR="008E2805" w:rsidRDefault="008E2805" w:rsidP="008D1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72"/>
    <w:rsid w:val="000617BB"/>
    <w:rsid w:val="000D1495"/>
    <w:rsid w:val="002147ED"/>
    <w:rsid w:val="003C112F"/>
    <w:rsid w:val="005A141A"/>
    <w:rsid w:val="005C6714"/>
    <w:rsid w:val="007E351E"/>
    <w:rsid w:val="008D1AC2"/>
    <w:rsid w:val="008E2805"/>
    <w:rsid w:val="00A46512"/>
    <w:rsid w:val="00AA474D"/>
    <w:rsid w:val="00B246F0"/>
    <w:rsid w:val="00B262D3"/>
    <w:rsid w:val="00B42A72"/>
    <w:rsid w:val="00C85DD7"/>
    <w:rsid w:val="00D57973"/>
    <w:rsid w:val="00DD7B4F"/>
    <w:rsid w:val="00F46121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46F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AC2"/>
  </w:style>
  <w:style w:type="paragraph" w:styleId="Zpat">
    <w:name w:val="footer"/>
    <w:basedOn w:val="Normln"/>
    <w:link w:val="ZpatChar"/>
    <w:uiPriority w:val="99"/>
    <w:unhideWhenUsed/>
    <w:rsid w:val="008D1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AC2"/>
  </w:style>
  <w:style w:type="character" w:customStyle="1" w:styleId="Nadpis1Char">
    <w:name w:val="Nadpis 1 Char"/>
    <w:basedOn w:val="Standardnpsmoodstavce"/>
    <w:link w:val="Nadpis1"/>
    <w:rsid w:val="00B246F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B246F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B246F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46F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AC2"/>
  </w:style>
  <w:style w:type="paragraph" w:styleId="Zpat">
    <w:name w:val="footer"/>
    <w:basedOn w:val="Normln"/>
    <w:link w:val="ZpatChar"/>
    <w:uiPriority w:val="99"/>
    <w:unhideWhenUsed/>
    <w:rsid w:val="008D1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AC2"/>
  </w:style>
  <w:style w:type="character" w:customStyle="1" w:styleId="Nadpis1Char">
    <w:name w:val="Nadpis 1 Char"/>
    <w:basedOn w:val="Standardnpsmoodstavce"/>
    <w:link w:val="Nadpis1"/>
    <w:rsid w:val="00B246F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B246F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B246F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AF6E-19D4-425B-9FD0-A4633EB2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4636</Words>
  <Characters>25958</Characters>
  <Application>Microsoft Office Word</Application>
  <DocSecurity>0</DocSecurity>
  <Lines>216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2021-01-26T07:25:00Z</cp:lastPrinted>
  <dcterms:created xsi:type="dcterms:W3CDTF">2021-01-26T07:14:00Z</dcterms:created>
  <dcterms:modified xsi:type="dcterms:W3CDTF">2021-01-26T07:25:00Z</dcterms:modified>
</cp:coreProperties>
</file>