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0C5FE" w14:textId="77777777" w:rsidR="00957481" w:rsidRDefault="007768FD">
      <w:pPr>
        <w:spacing w:after="150"/>
        <w:jc w:val="center"/>
      </w:pPr>
      <w:r>
        <w:rPr>
          <w:b/>
          <w:sz w:val="28"/>
          <w:szCs w:val="28"/>
        </w:rPr>
        <w:t>Usnesení z jednání rady č. 10/2024</w:t>
      </w:r>
    </w:p>
    <w:p w14:paraId="2488811C" w14:textId="77777777" w:rsidR="00957481" w:rsidRDefault="007768FD">
      <w:pPr>
        <w:spacing w:after="150"/>
        <w:jc w:val="center"/>
      </w:pPr>
      <w:r>
        <w:rPr>
          <w:b/>
          <w:sz w:val="28"/>
          <w:szCs w:val="28"/>
        </w:rPr>
        <w:t>města Žatec, které se uskutečnilo dne 17. 6. 2024</w:t>
      </w:r>
    </w:p>
    <w:p w14:paraId="23CDCEDD" w14:textId="77777777" w:rsidR="00957481" w:rsidRDefault="007768FD">
      <w:r>
        <w:rPr>
          <w:sz w:val="22"/>
          <w:szCs w:val="22"/>
        </w:rPr>
        <w:t xml:space="preserve"> </w:t>
      </w:r>
    </w:p>
    <w:p w14:paraId="2985B6E6" w14:textId="77777777" w:rsidR="00957481" w:rsidRDefault="007768FD">
      <w:pPr>
        <w:spacing w:before="150" w:after="50"/>
      </w:pPr>
      <w:r>
        <w:rPr>
          <w:b/>
          <w:sz w:val="22"/>
          <w:szCs w:val="22"/>
        </w:rPr>
        <w:t>usnesení č. 463/2024</w:t>
      </w:r>
    </w:p>
    <w:p w14:paraId="09C65B64" w14:textId="77777777" w:rsidR="00957481" w:rsidRPr="004239B4" w:rsidRDefault="007768FD">
      <w:pPr>
        <w:rPr>
          <w:b/>
          <w:bCs/>
        </w:rPr>
      </w:pPr>
      <w:r w:rsidRPr="004239B4">
        <w:rPr>
          <w:b/>
          <w:bCs/>
          <w:sz w:val="22"/>
          <w:szCs w:val="22"/>
        </w:rPr>
        <w:t>Schválení programu</w:t>
      </w:r>
    </w:p>
    <w:p w14:paraId="19ACC9E5" w14:textId="77777777" w:rsidR="00957481" w:rsidRDefault="007768FD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14CA235F" w14:textId="77777777" w:rsidR="00957481" w:rsidRDefault="007768F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29BBAA70" w14:textId="77777777" w:rsidR="00957481" w:rsidRDefault="007768F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736363AB" w14:textId="77777777" w:rsidR="004239B4" w:rsidRDefault="004239B4">
      <w:pPr>
        <w:spacing w:before="150" w:after="50"/>
        <w:rPr>
          <w:b/>
          <w:sz w:val="22"/>
          <w:szCs w:val="22"/>
        </w:rPr>
      </w:pPr>
    </w:p>
    <w:p w14:paraId="7CDD797C" w14:textId="0AC99B9C" w:rsidR="00957481" w:rsidRDefault="007768FD">
      <w:pPr>
        <w:spacing w:before="150" w:after="50"/>
      </w:pPr>
      <w:r>
        <w:rPr>
          <w:b/>
          <w:sz w:val="22"/>
          <w:szCs w:val="22"/>
        </w:rPr>
        <w:t>usnesení č. 464/2024</w:t>
      </w:r>
    </w:p>
    <w:p w14:paraId="578A8FDE" w14:textId="77777777" w:rsidR="00957481" w:rsidRPr="004239B4" w:rsidRDefault="007768FD">
      <w:pPr>
        <w:rPr>
          <w:b/>
          <w:bCs/>
        </w:rPr>
      </w:pPr>
      <w:r w:rsidRPr="004239B4">
        <w:rPr>
          <w:b/>
          <w:bCs/>
          <w:sz w:val="22"/>
          <w:szCs w:val="22"/>
        </w:rPr>
        <w:t>Kontrola usnesení</w:t>
      </w:r>
    </w:p>
    <w:p w14:paraId="79BE215E" w14:textId="77777777" w:rsidR="00957481" w:rsidRDefault="007768FD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města.</w:t>
      </w:r>
    </w:p>
    <w:p w14:paraId="0E131EAB" w14:textId="77777777" w:rsidR="00957481" w:rsidRDefault="007768F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0E8C41FE" w14:textId="77777777" w:rsidR="00957481" w:rsidRDefault="007768F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35CC65C5" w14:textId="77777777" w:rsidR="00957481" w:rsidRDefault="007768FD">
      <w:r>
        <w:rPr>
          <w:sz w:val="22"/>
          <w:szCs w:val="22"/>
        </w:rPr>
        <w:t xml:space="preserve"> </w:t>
      </w:r>
    </w:p>
    <w:p w14:paraId="7D690EC1" w14:textId="77777777" w:rsidR="00957481" w:rsidRDefault="007768FD">
      <w:pPr>
        <w:spacing w:before="150" w:after="50"/>
      </w:pPr>
      <w:r>
        <w:rPr>
          <w:b/>
          <w:sz w:val="22"/>
          <w:szCs w:val="22"/>
        </w:rPr>
        <w:t>usnesení č. 465/2024</w:t>
      </w:r>
    </w:p>
    <w:p w14:paraId="4267FA4C" w14:textId="77777777" w:rsidR="00957481" w:rsidRPr="004239B4" w:rsidRDefault="007768FD">
      <w:pPr>
        <w:rPr>
          <w:b/>
          <w:bCs/>
        </w:rPr>
      </w:pPr>
      <w:r w:rsidRPr="004239B4">
        <w:rPr>
          <w:b/>
          <w:bCs/>
          <w:sz w:val="22"/>
          <w:szCs w:val="22"/>
        </w:rPr>
        <w:t>Změna právní formy Nemocnice Žatec, o.p.s.</w:t>
      </w:r>
    </w:p>
    <w:p w14:paraId="21338C7F" w14:textId="77777777" w:rsidR="004239B4" w:rsidRDefault="007768FD" w:rsidP="004239B4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Rada města Žatce projednala a doporučuje Zastupitelstvu města Žatce vyslovit souhlas se změnou právní formy obecně prospěšné společnosti Nemocnice Žatec, o.p.s, IČ: 25026259 na ústav, a dále doporučuje tuto změnu právní formy schválit a v návaznosti na to doporučuje schválit Zakládací listinu ústavu Nemocnice Žatec, </w:t>
      </w:r>
      <w:proofErr w:type="spellStart"/>
      <w:r>
        <w:rPr>
          <w:sz w:val="22"/>
          <w:szCs w:val="22"/>
        </w:rPr>
        <w:t>z.ú</w:t>
      </w:r>
      <w:proofErr w:type="spellEnd"/>
      <w:r>
        <w:rPr>
          <w:sz w:val="22"/>
          <w:szCs w:val="22"/>
        </w:rPr>
        <w:t>. v předloženém znění.</w:t>
      </w:r>
    </w:p>
    <w:p w14:paraId="07F7E616" w14:textId="77777777" w:rsidR="004239B4" w:rsidRDefault="004239B4" w:rsidP="004239B4">
      <w:pPr>
        <w:spacing w:before="150" w:after="50"/>
        <w:rPr>
          <w:sz w:val="22"/>
          <w:szCs w:val="22"/>
        </w:rPr>
      </w:pPr>
    </w:p>
    <w:p w14:paraId="4ECB5DC7" w14:textId="3C7FA55E" w:rsidR="004239B4" w:rsidRDefault="007768FD" w:rsidP="004239B4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Rada města Žatce doporučuje Zastupitelstvu města pověřit starostu Ing. Radima </w:t>
      </w:r>
      <w:proofErr w:type="spellStart"/>
      <w:r>
        <w:rPr>
          <w:sz w:val="22"/>
          <w:szCs w:val="22"/>
        </w:rPr>
        <w:t>Laibla:</w:t>
      </w:r>
      <w:proofErr w:type="spellEnd"/>
    </w:p>
    <w:p w14:paraId="7592C56B" w14:textId="1E76CE0C" w:rsidR="00957481" w:rsidRDefault="007768FD" w:rsidP="004239B4">
      <w:pPr>
        <w:spacing w:before="150" w:after="50"/>
      </w:pPr>
      <w:r>
        <w:rPr>
          <w:sz w:val="22"/>
          <w:szCs w:val="22"/>
        </w:rPr>
        <w:t xml:space="preserve">a) podepsat zakládací listinu ústavu Nemocnice Žatec </w:t>
      </w:r>
      <w:proofErr w:type="spellStart"/>
      <w:r>
        <w:rPr>
          <w:sz w:val="22"/>
          <w:szCs w:val="22"/>
        </w:rPr>
        <w:t>z.ú</w:t>
      </w:r>
      <w:proofErr w:type="spellEnd"/>
      <w:r>
        <w:rPr>
          <w:sz w:val="22"/>
          <w:szCs w:val="22"/>
        </w:rPr>
        <w:t>.;</w:t>
      </w:r>
    </w:p>
    <w:p w14:paraId="5C39B32D" w14:textId="77777777" w:rsidR="004239B4" w:rsidRDefault="007768FD">
      <w:pPr>
        <w:rPr>
          <w:sz w:val="22"/>
          <w:szCs w:val="22"/>
        </w:rPr>
      </w:pPr>
      <w:r>
        <w:rPr>
          <w:sz w:val="22"/>
          <w:szCs w:val="22"/>
        </w:rPr>
        <w:t xml:space="preserve">b) činit za město Žatec jako zakladatele veškerá právní jednání potřebná k změně právní formy obecně prospěšné společnosti Nemocnice Žatec o.p.s. na ústav Nemocnice Žatec </w:t>
      </w:r>
      <w:proofErr w:type="spellStart"/>
      <w:r>
        <w:rPr>
          <w:sz w:val="22"/>
          <w:szCs w:val="22"/>
        </w:rPr>
        <w:t>z.ú.</w:t>
      </w:r>
      <w:proofErr w:type="spellEnd"/>
    </w:p>
    <w:p w14:paraId="668C2B84" w14:textId="2D7E2AB8" w:rsidR="00957481" w:rsidRDefault="007768FD">
      <w:r>
        <w:rPr>
          <w:sz w:val="22"/>
          <w:szCs w:val="22"/>
        </w:rPr>
        <w:t xml:space="preserve">c) činit další právní jednání spojená s touto změnou právní formy. </w:t>
      </w:r>
    </w:p>
    <w:p w14:paraId="2A6E667C" w14:textId="77777777" w:rsidR="00957481" w:rsidRDefault="007768F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685E5C5D" w14:textId="77777777" w:rsidR="00957481" w:rsidRDefault="007768F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070A5A45" w14:textId="77777777" w:rsidR="00957481" w:rsidRDefault="007768F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20CE9FB" w14:textId="77777777" w:rsidR="004239B4" w:rsidRDefault="004239B4">
      <w:pPr>
        <w:rPr>
          <w:sz w:val="22"/>
          <w:szCs w:val="22"/>
        </w:rPr>
      </w:pPr>
    </w:p>
    <w:p w14:paraId="6800A3A6" w14:textId="77777777" w:rsidR="004239B4" w:rsidRDefault="004239B4">
      <w:pPr>
        <w:rPr>
          <w:sz w:val="22"/>
          <w:szCs w:val="22"/>
        </w:rPr>
      </w:pPr>
    </w:p>
    <w:p w14:paraId="3335AD8F" w14:textId="77777777" w:rsidR="00957481" w:rsidRDefault="007768FD">
      <w:pPr>
        <w:spacing w:before="150" w:after="50"/>
      </w:pPr>
      <w:r>
        <w:rPr>
          <w:b/>
          <w:sz w:val="22"/>
          <w:szCs w:val="22"/>
        </w:rPr>
        <w:lastRenderedPageBreak/>
        <w:t>usnesení č. 466/2024</w:t>
      </w:r>
    </w:p>
    <w:p w14:paraId="2D500C09" w14:textId="6D27B8B7" w:rsidR="00957481" w:rsidRPr="004239B4" w:rsidRDefault="007768FD">
      <w:pPr>
        <w:rPr>
          <w:b/>
          <w:bCs/>
        </w:rPr>
      </w:pPr>
      <w:r w:rsidRPr="004239B4">
        <w:rPr>
          <w:b/>
          <w:bCs/>
          <w:sz w:val="22"/>
          <w:szCs w:val="22"/>
        </w:rPr>
        <w:t xml:space="preserve">Dodatek č. 6 a </w:t>
      </w:r>
      <w:r w:rsidR="004239B4" w:rsidRPr="004239B4">
        <w:rPr>
          <w:b/>
          <w:bCs/>
          <w:sz w:val="22"/>
          <w:szCs w:val="22"/>
        </w:rPr>
        <w:t>RO – Archiv</w:t>
      </w:r>
      <w:r w:rsidRPr="004239B4">
        <w:rPr>
          <w:b/>
          <w:bCs/>
          <w:sz w:val="22"/>
          <w:szCs w:val="22"/>
        </w:rPr>
        <w:t xml:space="preserve"> a kuželna</w:t>
      </w:r>
    </w:p>
    <w:p w14:paraId="2878D9C3" w14:textId="192B509B" w:rsidR="00957481" w:rsidRDefault="007768FD" w:rsidP="004239B4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4239B4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uzavření Dodatku č. 6 ke Smlouvě o dílo ze dne 25.02.2022 ve znění Dodatku č. 1 ze dne 8.6.2022, Dodatku č. 2 ze dne 22.3.2023, Dodatku č. 3 ze dne 28.7.2023, Dodatku č. 4 ze dne 28.7.2023 a Dodatku č. 5 ze dne 14.2.2024 na akci: „Regenerace objektu bývalých papíren v </w:t>
      </w:r>
      <w:r w:rsidR="004239B4">
        <w:rPr>
          <w:color w:val="000000"/>
          <w:sz w:val="22"/>
          <w:szCs w:val="22"/>
        </w:rPr>
        <w:t>Žatci – Vybudování</w:t>
      </w:r>
      <w:r>
        <w:rPr>
          <w:color w:val="000000"/>
          <w:sz w:val="22"/>
          <w:szCs w:val="22"/>
        </w:rPr>
        <w:t xml:space="preserve"> a vybavení městského archivu a kuželny“ a zároveň ukládá starostovi města podepsat tento Dodatek č. 6.</w:t>
      </w:r>
    </w:p>
    <w:p w14:paraId="53FEECA2" w14:textId="77777777" w:rsidR="004239B4" w:rsidRDefault="007768FD">
      <w:pPr>
        <w:rPr>
          <w:sz w:val="22"/>
          <w:szCs w:val="22"/>
        </w:rPr>
      </w:pPr>
      <w:r>
        <w:rPr>
          <w:sz w:val="22"/>
          <w:szCs w:val="22"/>
        </w:rPr>
        <w:t xml:space="preserve">Rada města Žatce projednala a schvaluje rozpočtové opatření ve výši 1.850.000,00 Kč, a to financování výdajů spojených s Dodatkem č. 6 na akci „Regenerace objektu bývalých papíren v </w:t>
      </w:r>
      <w:r w:rsidR="004239B4">
        <w:rPr>
          <w:sz w:val="22"/>
          <w:szCs w:val="22"/>
        </w:rPr>
        <w:t>Žatci – Vybudování</w:t>
      </w:r>
      <w:r>
        <w:rPr>
          <w:sz w:val="22"/>
          <w:szCs w:val="22"/>
        </w:rPr>
        <w:t xml:space="preserve"> a vybavení městského archivu a kuželny“ prostřednictvím úvěru schváleného usnesení ZM č. 14/22 ze dne 17.02.2022.</w:t>
      </w:r>
    </w:p>
    <w:p w14:paraId="6006AF8E" w14:textId="77777777" w:rsidR="004239B4" w:rsidRDefault="007768FD" w:rsidP="00093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Výdaje: 739-3613-6121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7901 </w:t>
      </w:r>
      <w:r w:rsidR="004239B4">
        <w:rPr>
          <w:sz w:val="22"/>
          <w:szCs w:val="22"/>
        </w:rPr>
        <w:t xml:space="preserve">          </w:t>
      </w:r>
      <w:r>
        <w:rPr>
          <w:sz w:val="22"/>
          <w:szCs w:val="22"/>
        </w:rPr>
        <w:t>+ 1.050.000,00 Kč (Archiv)</w:t>
      </w:r>
    </w:p>
    <w:p w14:paraId="6A5132F6" w14:textId="77777777" w:rsidR="004239B4" w:rsidRDefault="007768FD" w:rsidP="0009300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Výdaje: 739-3613-6121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7902 </w:t>
      </w:r>
      <w:r w:rsidR="004239B4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+ </w:t>
      </w:r>
      <w:r w:rsidR="004239B4">
        <w:rPr>
          <w:sz w:val="22"/>
          <w:szCs w:val="22"/>
        </w:rPr>
        <w:t xml:space="preserve">   </w:t>
      </w:r>
      <w:r>
        <w:rPr>
          <w:sz w:val="22"/>
          <w:szCs w:val="22"/>
        </w:rPr>
        <w:t>800.000,00 Kč (Kuželna)</w:t>
      </w:r>
    </w:p>
    <w:p w14:paraId="0F1007A0" w14:textId="6F960BD7" w:rsidR="00957481" w:rsidRDefault="007768FD" w:rsidP="00093000">
      <w:pPr>
        <w:spacing w:after="0" w:line="240" w:lineRule="auto"/>
      </w:pPr>
      <w:r>
        <w:rPr>
          <w:sz w:val="22"/>
          <w:szCs w:val="22"/>
        </w:rPr>
        <w:t>Financování: 8123</w:t>
      </w:r>
      <w:r w:rsidR="004239B4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+ 1.850.000,00 Kč (přijatý dlouhodobý úvěr)</w:t>
      </w:r>
    </w:p>
    <w:p w14:paraId="5F3D7E1F" w14:textId="77777777" w:rsidR="00957481" w:rsidRDefault="007768F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551C415A" w14:textId="77777777" w:rsidR="00957481" w:rsidRDefault="007768F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38040E96" w14:textId="77777777" w:rsidR="00957481" w:rsidRDefault="007768FD">
      <w:r>
        <w:rPr>
          <w:sz w:val="22"/>
          <w:szCs w:val="22"/>
        </w:rPr>
        <w:t xml:space="preserve"> </w:t>
      </w:r>
    </w:p>
    <w:p w14:paraId="0EB051C2" w14:textId="77777777" w:rsidR="00957481" w:rsidRDefault="007768FD">
      <w:pPr>
        <w:spacing w:before="150" w:after="50"/>
      </w:pPr>
      <w:r>
        <w:rPr>
          <w:b/>
          <w:sz w:val="22"/>
          <w:szCs w:val="22"/>
        </w:rPr>
        <w:t>usnesení č. 467/2024</w:t>
      </w:r>
    </w:p>
    <w:p w14:paraId="1D3D3AF9" w14:textId="77777777" w:rsidR="00957481" w:rsidRPr="004239B4" w:rsidRDefault="007768FD">
      <w:pPr>
        <w:rPr>
          <w:b/>
          <w:bCs/>
        </w:rPr>
      </w:pPr>
      <w:r w:rsidRPr="004239B4">
        <w:rPr>
          <w:b/>
          <w:bCs/>
          <w:sz w:val="22"/>
          <w:szCs w:val="22"/>
        </w:rPr>
        <w:t>Souběh pracovních poměrů na pozici PRÁVNÍK</w:t>
      </w:r>
    </w:p>
    <w:p w14:paraId="510C1E79" w14:textId="77777777" w:rsidR="00957481" w:rsidRDefault="007768FD">
      <w:pPr>
        <w:spacing w:before="150" w:after="50"/>
      </w:pPr>
      <w:r>
        <w:rPr>
          <w:sz w:val="22"/>
          <w:szCs w:val="22"/>
        </w:rPr>
        <w:t>Rada města Žatce projednala a v souladu s Organizačním řádem Městského úřadu Žatce bere na vědomí současné obsazení jednoho pracovního místa Právník v rámci Kanceláře úřadu dvěma zaměstnanci Městského úřadu Žatec, a to s účinností od 19.06.2024 do doby ukončení pracovního poměru stávající zaměstnankyně.</w:t>
      </w:r>
    </w:p>
    <w:p w14:paraId="58F9F4C0" w14:textId="77777777" w:rsidR="00957481" w:rsidRDefault="007768F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082F6011" w14:textId="77777777" w:rsidR="00957481" w:rsidRDefault="007768FD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1C851863" w14:textId="77777777" w:rsidR="00957481" w:rsidRDefault="007768FD">
      <w:r>
        <w:rPr>
          <w:sz w:val="22"/>
          <w:szCs w:val="22"/>
        </w:rPr>
        <w:t xml:space="preserve"> </w:t>
      </w:r>
    </w:p>
    <w:p w14:paraId="390547E3" w14:textId="77777777" w:rsidR="00957481" w:rsidRDefault="007768FD">
      <w:pPr>
        <w:spacing w:before="150" w:after="50"/>
      </w:pPr>
      <w:r>
        <w:rPr>
          <w:b/>
          <w:sz w:val="22"/>
          <w:szCs w:val="22"/>
        </w:rPr>
        <w:t>usnesení č. 468/2024</w:t>
      </w:r>
    </w:p>
    <w:p w14:paraId="1AA3929A" w14:textId="77777777" w:rsidR="00957481" w:rsidRPr="004239B4" w:rsidRDefault="007768FD">
      <w:pPr>
        <w:rPr>
          <w:b/>
          <w:bCs/>
        </w:rPr>
      </w:pPr>
      <w:r w:rsidRPr="004239B4">
        <w:rPr>
          <w:b/>
          <w:bCs/>
          <w:sz w:val="22"/>
          <w:szCs w:val="22"/>
        </w:rPr>
        <w:t>Zpřístupnění klientské registrační autority</w:t>
      </w:r>
    </w:p>
    <w:p w14:paraId="103BEE32" w14:textId="77777777" w:rsidR="00957481" w:rsidRDefault="007768FD">
      <w:pPr>
        <w:spacing w:before="150" w:after="50"/>
      </w:pPr>
      <w:r>
        <w:rPr>
          <w:sz w:val="22"/>
          <w:szCs w:val="22"/>
        </w:rPr>
        <w:t xml:space="preserve">Rada města Žatce schvaluje dodatek č. 3 ke smlouvě č. 408017-000019 o poskytování certifikačních služeb a rozšiřuje tuto službu o poskytování klientské registrační autority </w:t>
      </w:r>
      <w:proofErr w:type="spellStart"/>
      <w:r>
        <w:rPr>
          <w:sz w:val="22"/>
          <w:szCs w:val="22"/>
        </w:rPr>
        <w:t>PostSignum</w:t>
      </w:r>
      <w:proofErr w:type="spellEnd"/>
      <w:r>
        <w:rPr>
          <w:sz w:val="22"/>
          <w:szCs w:val="22"/>
        </w:rPr>
        <w:t xml:space="preserve">, uzavřenou mezi městem Žatec a Česká pošta, </w:t>
      </w:r>
      <w:proofErr w:type="spellStart"/>
      <w:r>
        <w:rPr>
          <w:sz w:val="22"/>
          <w:szCs w:val="22"/>
        </w:rPr>
        <w:t>s.p</w:t>
      </w:r>
      <w:proofErr w:type="spellEnd"/>
      <w:r>
        <w:rPr>
          <w:sz w:val="22"/>
          <w:szCs w:val="22"/>
        </w:rPr>
        <w:t>, IČ 47114983 a ukládá starostovi města tento dodatek podepsat.</w:t>
      </w:r>
    </w:p>
    <w:p w14:paraId="662DBC3E" w14:textId="77777777" w:rsidR="00957481" w:rsidRDefault="007768FD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), Proti: 0, Zdrželo se: 0, Nehlasovalo: 0 </w:t>
      </w:r>
    </w:p>
    <w:p w14:paraId="039B8CB0" w14:textId="77777777" w:rsidR="00957481" w:rsidRDefault="007768FD" w:rsidP="004239B4">
      <w:pPr>
        <w:spacing w:after="100" w:afterAutospacing="1" w:line="240" w:lineRule="auto"/>
      </w:pPr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</w:t>
      </w:r>
    </w:p>
    <w:p w14:paraId="5EC7522B" w14:textId="77777777" w:rsidR="004239B4" w:rsidRDefault="004239B4" w:rsidP="004239B4">
      <w:pPr>
        <w:spacing w:after="0" w:line="240" w:lineRule="auto"/>
        <w:rPr>
          <w:sz w:val="22"/>
          <w:szCs w:val="22"/>
        </w:rPr>
      </w:pPr>
    </w:p>
    <w:p w14:paraId="6AE3E511" w14:textId="77777777" w:rsidR="00093000" w:rsidRDefault="00093000" w:rsidP="004239B4">
      <w:pPr>
        <w:spacing w:after="0" w:line="240" w:lineRule="auto"/>
        <w:rPr>
          <w:sz w:val="22"/>
          <w:szCs w:val="22"/>
        </w:rPr>
      </w:pPr>
    </w:p>
    <w:p w14:paraId="41A97C1D" w14:textId="77777777" w:rsidR="00093000" w:rsidRDefault="00093000" w:rsidP="004239B4">
      <w:pPr>
        <w:spacing w:after="0" w:line="240" w:lineRule="auto"/>
        <w:rPr>
          <w:sz w:val="22"/>
          <w:szCs w:val="22"/>
        </w:rPr>
      </w:pPr>
    </w:p>
    <w:p w14:paraId="38C9901C" w14:textId="1FA8226D" w:rsidR="004239B4" w:rsidRDefault="004239B4" w:rsidP="004239B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Ing. Radim Laibl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RNDr. Pavel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>, Ph.D.</w:t>
      </w:r>
    </w:p>
    <w:p w14:paraId="274FE215" w14:textId="0AFF765D" w:rsidR="00957481" w:rsidRDefault="004239B4" w:rsidP="004239B4">
      <w:pPr>
        <w:spacing w:after="0" w:line="240" w:lineRule="auto"/>
      </w:pPr>
      <w:r>
        <w:rPr>
          <w:sz w:val="22"/>
          <w:szCs w:val="22"/>
        </w:rPr>
        <w:t>starosta</w:t>
      </w:r>
      <w:r>
        <w:rPr>
          <w:sz w:val="22"/>
          <w:szCs w:val="22"/>
        </w:rPr>
        <w:tab/>
      </w:r>
      <w:r w:rsidR="007768F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místostarosta</w:t>
      </w:r>
    </w:p>
    <w:sectPr w:rsidR="00957481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952F4" w14:textId="77777777" w:rsidR="007768FD" w:rsidRDefault="007768FD">
      <w:pPr>
        <w:spacing w:after="0" w:line="240" w:lineRule="auto"/>
      </w:pPr>
      <w:r>
        <w:separator/>
      </w:r>
    </w:p>
  </w:endnote>
  <w:endnote w:type="continuationSeparator" w:id="0">
    <w:p w14:paraId="3FED8B15" w14:textId="77777777" w:rsidR="007768FD" w:rsidRDefault="00776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32BA3" w14:textId="77777777" w:rsidR="00957481" w:rsidRDefault="007768FD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2595C" w14:textId="77777777" w:rsidR="007768FD" w:rsidRDefault="007768FD">
      <w:pPr>
        <w:spacing w:after="0" w:line="240" w:lineRule="auto"/>
      </w:pPr>
      <w:r>
        <w:separator/>
      </w:r>
    </w:p>
  </w:footnote>
  <w:footnote w:type="continuationSeparator" w:id="0">
    <w:p w14:paraId="0C230492" w14:textId="77777777" w:rsidR="007768FD" w:rsidRDefault="00776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54081118">
    <w:abstractNumId w:val="6"/>
  </w:num>
  <w:num w:numId="2" w16cid:durableId="958806170">
    <w:abstractNumId w:val="4"/>
  </w:num>
  <w:num w:numId="3" w16cid:durableId="504368284">
    <w:abstractNumId w:val="3"/>
  </w:num>
  <w:num w:numId="4" w16cid:durableId="624696600">
    <w:abstractNumId w:val="7"/>
  </w:num>
  <w:num w:numId="5" w16cid:durableId="529805100">
    <w:abstractNumId w:val="5"/>
  </w:num>
  <w:num w:numId="6" w16cid:durableId="1111433976">
    <w:abstractNumId w:val="8"/>
  </w:num>
  <w:num w:numId="7" w16cid:durableId="1188176933">
    <w:abstractNumId w:val="1"/>
  </w:num>
  <w:num w:numId="8" w16cid:durableId="675503424">
    <w:abstractNumId w:val="2"/>
  </w:num>
  <w:num w:numId="9" w16cid:durableId="167746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81"/>
    <w:rsid w:val="00093000"/>
    <w:rsid w:val="004239B4"/>
    <w:rsid w:val="00471F52"/>
    <w:rsid w:val="007768FD"/>
    <w:rsid w:val="0095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B95BA"/>
  <w15:docId w15:val="{A7E0FCB1-967C-4905-BFAA-341791C8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617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Žatec</dc:creator>
  <cp:keywords/>
  <dc:description/>
  <cp:lastModifiedBy>Město Žatec</cp:lastModifiedBy>
  <cp:revision>4</cp:revision>
  <dcterms:created xsi:type="dcterms:W3CDTF">2024-06-17T14:57:00Z</dcterms:created>
  <dcterms:modified xsi:type="dcterms:W3CDTF">2024-06-18T05:00:00Z</dcterms:modified>
  <cp:category/>
</cp:coreProperties>
</file>